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C53" w:rsidRDefault="00183C53" w:rsidP="00183C53">
      <w:pPr>
        <w:jc w:val="center"/>
        <w:rPr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45CBFF2F" wp14:editId="3E098A9C">
            <wp:extent cx="647065" cy="847725"/>
            <wp:effectExtent l="0" t="0" r="635" b="9525"/>
            <wp:docPr id="1" name="Рисунок 1" descr="Описание: Описание: 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gerb_new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C53" w:rsidRDefault="00183C53" w:rsidP="00183C53">
      <w:pPr>
        <w:jc w:val="center"/>
      </w:pPr>
    </w:p>
    <w:p w:rsidR="00183C53" w:rsidRDefault="00183C53" w:rsidP="00183C53">
      <w:pPr>
        <w:jc w:val="center"/>
      </w:pPr>
    </w:p>
    <w:p w:rsidR="00183C53" w:rsidRDefault="00183C53" w:rsidP="00183C53">
      <w:pPr>
        <w:jc w:val="center"/>
        <w:rPr>
          <w:sz w:val="28"/>
          <w:szCs w:val="20"/>
        </w:rPr>
      </w:pPr>
      <w:r>
        <w:rPr>
          <w:sz w:val="28"/>
          <w:szCs w:val="20"/>
        </w:rPr>
        <w:t>РОССИЙСКАЯ ФЕДЕРАЦИЯ</w:t>
      </w:r>
    </w:p>
    <w:p w:rsidR="00183C53" w:rsidRDefault="00183C53" w:rsidP="00183C53">
      <w:pPr>
        <w:jc w:val="center"/>
        <w:rPr>
          <w:sz w:val="28"/>
          <w:szCs w:val="20"/>
        </w:rPr>
      </w:pPr>
      <w:r>
        <w:rPr>
          <w:sz w:val="28"/>
          <w:szCs w:val="20"/>
        </w:rPr>
        <w:t>КРАСНОЯРСКИЙ КРАЙ</w:t>
      </w:r>
    </w:p>
    <w:p w:rsidR="00183C53" w:rsidRDefault="00183C53" w:rsidP="00183C53">
      <w:pPr>
        <w:jc w:val="center"/>
      </w:pPr>
    </w:p>
    <w:p w:rsidR="00183C53" w:rsidRDefault="00183C53" w:rsidP="00183C53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АЧИНСКОГО МУНИЦИПАЛЬНОГО ОКРУГА</w:t>
      </w:r>
    </w:p>
    <w:p w:rsidR="00183C53" w:rsidRDefault="00183C53" w:rsidP="00183C53">
      <w:pPr>
        <w:jc w:val="center"/>
        <w:rPr>
          <w:szCs w:val="20"/>
        </w:rPr>
      </w:pPr>
    </w:p>
    <w:p w:rsidR="00183C53" w:rsidRDefault="00183C53" w:rsidP="00183C53">
      <w:pPr>
        <w:jc w:val="center"/>
        <w:rPr>
          <w:szCs w:val="20"/>
        </w:rPr>
      </w:pPr>
    </w:p>
    <w:p w:rsidR="00183C53" w:rsidRDefault="00183C53" w:rsidP="00183C53">
      <w:pPr>
        <w:spacing w:line="360" w:lineRule="auto"/>
        <w:jc w:val="center"/>
        <w:rPr>
          <w:sz w:val="48"/>
          <w:szCs w:val="48"/>
        </w:rPr>
      </w:pPr>
      <w:proofErr w:type="gramStart"/>
      <w:r>
        <w:rPr>
          <w:sz w:val="48"/>
          <w:szCs w:val="48"/>
        </w:rPr>
        <w:t>П</w:t>
      </w:r>
      <w:proofErr w:type="gramEnd"/>
      <w:r>
        <w:rPr>
          <w:sz w:val="48"/>
          <w:szCs w:val="48"/>
        </w:rPr>
        <w:t xml:space="preserve"> О С Т А Н О В Л Е Н И Е</w:t>
      </w:r>
    </w:p>
    <w:p w:rsidR="0080407B" w:rsidRDefault="0080407B">
      <w:pPr>
        <w:jc w:val="both"/>
        <w:rPr>
          <w:sz w:val="28"/>
          <w:szCs w:val="28"/>
        </w:rPr>
      </w:pPr>
    </w:p>
    <w:p w:rsidR="0080407B" w:rsidRDefault="0080407B">
      <w:pPr>
        <w:jc w:val="both"/>
        <w:rPr>
          <w:sz w:val="28"/>
          <w:szCs w:val="28"/>
        </w:rPr>
      </w:pPr>
    </w:p>
    <w:p w:rsidR="0080407B" w:rsidRDefault="0080407B">
      <w:pPr>
        <w:jc w:val="both"/>
        <w:rPr>
          <w:sz w:val="28"/>
          <w:szCs w:val="28"/>
        </w:rPr>
      </w:pPr>
    </w:p>
    <w:p w:rsidR="0080407B" w:rsidRDefault="0080407B">
      <w:pPr>
        <w:jc w:val="both"/>
        <w:rPr>
          <w:sz w:val="28"/>
          <w:szCs w:val="28"/>
        </w:rPr>
      </w:pPr>
    </w:p>
    <w:p w:rsidR="00C85E25" w:rsidRPr="00C85E25" w:rsidRDefault="00C85E25" w:rsidP="00C85E25">
      <w:pPr>
        <w:shd w:val="clear" w:color="auto" w:fill="FFFFFF"/>
        <w:tabs>
          <w:tab w:val="left" w:pos="3828"/>
        </w:tabs>
        <w:suppressAutoHyphens w:val="0"/>
        <w:ind w:right="23"/>
        <w:jc w:val="both"/>
        <w:rPr>
          <w:sz w:val="28"/>
          <w:szCs w:val="28"/>
        </w:rPr>
      </w:pPr>
      <w:bookmarkStart w:id="0" w:name="_Hlk220652331"/>
      <w:r w:rsidRPr="00C85E25">
        <w:rPr>
          <w:color w:val="000000"/>
          <w:sz w:val="28"/>
          <w:szCs w:val="28"/>
        </w:rPr>
        <w:t xml:space="preserve">13.07.2026         </w:t>
      </w:r>
      <w:r w:rsidRPr="00C85E25">
        <w:rPr>
          <w:sz w:val="28"/>
          <w:szCs w:val="28"/>
        </w:rPr>
        <w:t xml:space="preserve">     </w:t>
      </w:r>
      <w:r w:rsidRPr="00C85E25">
        <w:rPr>
          <w:sz w:val="28"/>
          <w:szCs w:val="28"/>
          <w:shd w:val="clear" w:color="auto" w:fill="FFFFFF"/>
        </w:rPr>
        <w:t xml:space="preserve">      Ачинский муниципальный округ</w:t>
      </w:r>
      <w:r w:rsidRPr="00C85E25">
        <w:rPr>
          <w:color w:val="000000"/>
          <w:sz w:val="28"/>
          <w:szCs w:val="28"/>
          <w:shd w:val="clear" w:color="auto" w:fill="FFFFFF"/>
        </w:rPr>
        <w:t xml:space="preserve">                             293-п</w:t>
      </w:r>
    </w:p>
    <w:bookmarkEnd w:id="0"/>
    <w:p w:rsidR="0080407B" w:rsidRDefault="0080407B">
      <w:pPr>
        <w:jc w:val="both"/>
        <w:rPr>
          <w:sz w:val="28"/>
          <w:szCs w:val="28"/>
        </w:rPr>
      </w:pPr>
    </w:p>
    <w:p w:rsidR="0080407B" w:rsidRDefault="0080407B">
      <w:pPr>
        <w:jc w:val="both"/>
        <w:rPr>
          <w:sz w:val="28"/>
          <w:szCs w:val="28"/>
        </w:rPr>
      </w:pPr>
    </w:p>
    <w:p w:rsidR="0080407B" w:rsidRDefault="0080407B">
      <w:pPr>
        <w:jc w:val="both"/>
        <w:rPr>
          <w:sz w:val="28"/>
          <w:szCs w:val="28"/>
        </w:rPr>
      </w:pPr>
    </w:p>
    <w:p w:rsidR="0080407B" w:rsidRDefault="0080407B">
      <w:pPr>
        <w:jc w:val="both"/>
        <w:rPr>
          <w:sz w:val="28"/>
          <w:szCs w:val="28"/>
        </w:rPr>
      </w:pPr>
    </w:p>
    <w:p w:rsidR="0080407B" w:rsidRDefault="0080407B">
      <w:pPr>
        <w:jc w:val="both"/>
        <w:rPr>
          <w:sz w:val="28"/>
          <w:szCs w:val="28"/>
        </w:rPr>
      </w:pPr>
    </w:p>
    <w:p w:rsidR="0080407B" w:rsidRDefault="0080407B">
      <w:pPr>
        <w:jc w:val="both"/>
        <w:rPr>
          <w:sz w:val="28"/>
          <w:szCs w:val="28"/>
        </w:rPr>
      </w:pPr>
    </w:p>
    <w:p w:rsidR="0080407B" w:rsidRDefault="004F1E69">
      <w:pPr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</w:t>
      </w:r>
    </w:p>
    <w:p w:rsidR="0080407B" w:rsidRDefault="004F1E69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города Ачинска</w:t>
      </w:r>
    </w:p>
    <w:p w:rsidR="0080407B" w:rsidRDefault="004F1E69">
      <w:pPr>
        <w:jc w:val="both"/>
        <w:rPr>
          <w:sz w:val="28"/>
          <w:szCs w:val="28"/>
        </w:rPr>
      </w:pPr>
      <w:r>
        <w:rPr>
          <w:sz w:val="28"/>
          <w:szCs w:val="28"/>
        </w:rPr>
        <w:t>от 01.12.2025 № 275-п</w:t>
      </w:r>
    </w:p>
    <w:p w:rsidR="0080407B" w:rsidRDefault="0080407B">
      <w:pPr>
        <w:jc w:val="both"/>
        <w:rPr>
          <w:sz w:val="28"/>
          <w:szCs w:val="28"/>
        </w:rPr>
      </w:pPr>
    </w:p>
    <w:p w:rsidR="0073159F" w:rsidRDefault="004F1E69" w:rsidP="0073159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3159F">
        <w:rPr>
          <w:sz w:val="28"/>
          <w:szCs w:val="28"/>
        </w:rPr>
        <w:t xml:space="preserve">С целью рационального использования федеральных, краевых средств и средств бюджета Ачинского муниципального округа Красноярского края, </w:t>
      </w:r>
      <w:proofErr w:type="gramStart"/>
      <w:r w:rsidR="0073159F">
        <w:rPr>
          <w:sz w:val="28"/>
          <w:szCs w:val="28"/>
        </w:rPr>
        <w:t>предусмотренных на реализацию мероприятий программы, в соответствии со статьей 16 Федерального закона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со статьей 179 Бюджетного кодекса Российской Федерации, постановлением администрации города Ачинска от 25.08.2025 № 197-п «Об утверждении Порядка принятия решений о разработке муниципальных программ муниципального образования Ачинский муниципальный округ Красноярского края, их формировании и реализации»,</w:t>
      </w:r>
      <w:r w:rsidR="0073159F">
        <w:t xml:space="preserve"> </w:t>
      </w:r>
      <w:r w:rsidR="0073159F">
        <w:rPr>
          <w:sz w:val="28"/>
          <w:szCs w:val="28"/>
        </w:rPr>
        <w:t>распоряжением администрации города Ачинска от 29.08.2025 № 3905-р  «Об утверждении перечня муниципальных программ Ачинского муниципального округа  Красноярского края», статьями 16, 20 Устава Ачинского муниципального округа,</w:t>
      </w:r>
      <w:proofErr w:type="gramEnd"/>
    </w:p>
    <w:p w:rsidR="0073159F" w:rsidRDefault="0073159F" w:rsidP="0073159F">
      <w:pPr>
        <w:jc w:val="both"/>
        <w:rPr>
          <w:sz w:val="28"/>
          <w:szCs w:val="28"/>
        </w:rPr>
      </w:pPr>
    </w:p>
    <w:p w:rsidR="0073159F" w:rsidRDefault="0073159F" w:rsidP="0073159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  <w:r>
        <w:rPr>
          <w:sz w:val="28"/>
          <w:szCs w:val="28"/>
        </w:rPr>
        <w:tab/>
        <w:t>ПОСТАНОВЛЯЮ:</w:t>
      </w:r>
    </w:p>
    <w:p w:rsidR="0073159F" w:rsidRDefault="0073159F" w:rsidP="0073159F">
      <w:pPr>
        <w:jc w:val="both"/>
        <w:rPr>
          <w:sz w:val="28"/>
          <w:szCs w:val="28"/>
        </w:rPr>
      </w:pPr>
    </w:p>
    <w:p w:rsidR="0073159F" w:rsidRDefault="0073159F" w:rsidP="0073159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 Внести изменения в</w:t>
      </w:r>
      <w:r w:rsidRPr="00025C83">
        <w:t xml:space="preserve"> </w:t>
      </w:r>
      <w:r w:rsidRPr="00025C83">
        <w:rPr>
          <w:sz w:val="28"/>
          <w:szCs w:val="28"/>
        </w:rPr>
        <w:t xml:space="preserve">приложение к постановлению </w:t>
      </w:r>
      <w:r>
        <w:rPr>
          <w:sz w:val="28"/>
          <w:szCs w:val="28"/>
        </w:rPr>
        <w:t>администрации города  Ачинска   от  01.12.2025  № 275-п  «Об утверждении   муниципальной программы Ачинского муниципального округа «Развитие культуры и туризма» (в редакции от 05.05.2026</w:t>
      </w:r>
      <w:r w:rsidRPr="00C35E65">
        <w:rPr>
          <w:sz w:val="28"/>
          <w:szCs w:val="28"/>
        </w:rPr>
        <w:t xml:space="preserve"> № </w:t>
      </w:r>
      <w:r>
        <w:rPr>
          <w:sz w:val="28"/>
          <w:szCs w:val="28"/>
        </w:rPr>
        <w:t>219-</w:t>
      </w:r>
      <w:r w:rsidRPr="00C35E65">
        <w:rPr>
          <w:sz w:val="28"/>
          <w:szCs w:val="28"/>
        </w:rPr>
        <w:t>п</w:t>
      </w:r>
      <w:r>
        <w:rPr>
          <w:sz w:val="28"/>
          <w:szCs w:val="28"/>
        </w:rPr>
        <w:t>, от 01.06.2026 № 245-п) следующего содержания:</w:t>
      </w:r>
    </w:p>
    <w:p w:rsidR="0080407B" w:rsidRDefault="0073159F" w:rsidP="0073159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F1E69">
        <w:rPr>
          <w:sz w:val="28"/>
          <w:szCs w:val="28"/>
        </w:rPr>
        <w:tab/>
      </w:r>
    </w:p>
    <w:p w:rsidR="0080407B" w:rsidRDefault="007A496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</w:t>
      </w:r>
      <w:r w:rsidR="000053ED">
        <w:rPr>
          <w:sz w:val="28"/>
          <w:szCs w:val="28"/>
        </w:rPr>
        <w:t>.</w:t>
      </w:r>
      <w:r>
        <w:rPr>
          <w:sz w:val="28"/>
          <w:szCs w:val="28"/>
        </w:rPr>
        <w:t>1.</w:t>
      </w:r>
      <w:r w:rsidR="001B08E2">
        <w:rPr>
          <w:sz w:val="28"/>
          <w:szCs w:val="28"/>
        </w:rPr>
        <w:t xml:space="preserve"> </w:t>
      </w:r>
      <w:r w:rsidR="00676A0F">
        <w:rPr>
          <w:sz w:val="28"/>
          <w:szCs w:val="28"/>
        </w:rPr>
        <w:t>С</w:t>
      </w:r>
      <w:r w:rsidR="00676A0F" w:rsidRPr="00676A0F">
        <w:rPr>
          <w:sz w:val="28"/>
          <w:szCs w:val="28"/>
        </w:rPr>
        <w:t>троку «Объемы финансового обеспечения муниципальной программы»</w:t>
      </w:r>
      <w:r w:rsidR="00676A0F">
        <w:rPr>
          <w:sz w:val="28"/>
          <w:szCs w:val="28"/>
        </w:rPr>
        <w:t xml:space="preserve"> </w:t>
      </w:r>
      <w:r w:rsidR="00676A0F" w:rsidRPr="00676A0F">
        <w:rPr>
          <w:sz w:val="28"/>
          <w:szCs w:val="28"/>
        </w:rPr>
        <w:t xml:space="preserve">подраздела 2.1 «Основные положения» </w:t>
      </w:r>
      <w:r w:rsidR="00676A0F">
        <w:rPr>
          <w:sz w:val="28"/>
          <w:szCs w:val="28"/>
        </w:rPr>
        <w:t>р</w:t>
      </w:r>
      <w:r w:rsidR="004F1E69">
        <w:rPr>
          <w:sz w:val="28"/>
          <w:szCs w:val="28"/>
        </w:rPr>
        <w:t>аздел</w:t>
      </w:r>
      <w:r w:rsidR="00676A0F">
        <w:rPr>
          <w:sz w:val="28"/>
          <w:szCs w:val="28"/>
        </w:rPr>
        <w:t>а</w:t>
      </w:r>
      <w:r w:rsidR="004F1E69">
        <w:rPr>
          <w:sz w:val="28"/>
          <w:szCs w:val="28"/>
        </w:rPr>
        <w:t xml:space="preserve"> </w:t>
      </w:r>
      <w:r w:rsidR="00740AF6">
        <w:rPr>
          <w:sz w:val="28"/>
          <w:szCs w:val="28"/>
        </w:rPr>
        <w:t xml:space="preserve">                                             </w:t>
      </w:r>
      <w:r w:rsidR="004F1E69">
        <w:rPr>
          <w:sz w:val="28"/>
          <w:szCs w:val="28"/>
        </w:rPr>
        <w:t xml:space="preserve">«2. Паспорт  муниципальной программы </w:t>
      </w:r>
      <w:r w:rsidR="0057521B">
        <w:rPr>
          <w:sz w:val="28"/>
          <w:szCs w:val="28"/>
        </w:rPr>
        <w:t>Ачинского муниципального округа</w:t>
      </w:r>
      <w:r w:rsidR="004F1E69">
        <w:rPr>
          <w:sz w:val="28"/>
          <w:szCs w:val="28"/>
        </w:rPr>
        <w:t>» изложить в новой редакции:</w:t>
      </w:r>
    </w:p>
    <w:tbl>
      <w:tblPr>
        <w:tblW w:w="5000" w:type="pct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34"/>
        <w:gridCol w:w="6145"/>
      </w:tblGrid>
      <w:tr w:rsidR="0080407B" w:rsidTr="00183C53">
        <w:trPr>
          <w:jc w:val="center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07B" w:rsidRDefault="004F1E69">
            <w:pPr>
              <w:pStyle w:val="ConsPlusNormal0"/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Объемы финансового обеспечения</w:t>
            </w:r>
          </w:p>
        </w:tc>
        <w:tc>
          <w:tcPr>
            <w:tcW w:w="6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07B" w:rsidRDefault="004F1E69">
            <w:pPr>
              <w:pStyle w:val="ConsPlusNormal0"/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общий объем финансирования програ</w:t>
            </w:r>
            <w:r w:rsidR="00F166C1">
              <w:rPr>
                <w:rFonts w:ascii="Times New Roman" w:hAnsi="Times New Roman" w:cs="Times New Roman"/>
                <w:sz w:val="27"/>
                <w:szCs w:val="27"/>
              </w:rPr>
              <w:t xml:space="preserve">ммы –                1 600 656,5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тыс. руб., в том числе по годам:</w:t>
            </w:r>
          </w:p>
          <w:p w:rsidR="0080407B" w:rsidRDefault="004F1E69">
            <w:pPr>
              <w:pStyle w:val="ConsPlusNormal0"/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2026 год – </w:t>
            </w:r>
            <w:r w:rsidR="00527BA8">
              <w:rPr>
                <w:rFonts w:ascii="Times New Roman" w:hAnsi="Times New Roman" w:cs="Times New Roman"/>
                <w:sz w:val="27"/>
                <w:szCs w:val="27"/>
              </w:rPr>
              <w:t>568 963,6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тыс. руб.;</w:t>
            </w:r>
          </w:p>
          <w:p w:rsidR="0080407B" w:rsidRDefault="004F1E69">
            <w:pPr>
              <w:pStyle w:val="ConsPlusNormal0"/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2027 год – 515 820,8 тыс. руб.;</w:t>
            </w:r>
          </w:p>
          <w:p w:rsidR="0080407B" w:rsidRDefault="00F57C0F">
            <w:pPr>
              <w:pStyle w:val="ConsPlusNormal0"/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2028 год – 515 872,1</w:t>
            </w:r>
            <w:r w:rsidR="004F1E69">
              <w:rPr>
                <w:rFonts w:ascii="Times New Roman" w:hAnsi="Times New Roman" w:cs="Times New Roman"/>
                <w:sz w:val="27"/>
                <w:szCs w:val="27"/>
              </w:rPr>
              <w:t xml:space="preserve"> тыс. руб.</w:t>
            </w:r>
          </w:p>
          <w:p w:rsidR="0080407B" w:rsidRDefault="004F1E69">
            <w:pPr>
              <w:pStyle w:val="ConsPlusNormal0"/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 том числе:</w:t>
            </w:r>
          </w:p>
          <w:p w:rsidR="0080407B" w:rsidRDefault="004F1E69">
            <w:pPr>
              <w:pStyle w:val="ConsPlusNormal0"/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- за счет средств 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федерального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бюджета–4 765,</w:t>
            </w:r>
            <w:r w:rsidR="00740AF6"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тыс. руб., из них по годам:</w:t>
            </w:r>
          </w:p>
          <w:p w:rsidR="0080407B" w:rsidRDefault="004F1E69">
            <w:pPr>
              <w:pStyle w:val="ConsPlusNormal0"/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2026 год – 4 088,1 тыс. руб.;</w:t>
            </w:r>
          </w:p>
          <w:p w:rsidR="0080407B" w:rsidRDefault="004F1E69">
            <w:pPr>
              <w:pStyle w:val="ConsPlusNormal0"/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2027 год – 343,7 тыс. руб.;</w:t>
            </w:r>
          </w:p>
          <w:p w:rsidR="0080407B" w:rsidRDefault="004F1E69">
            <w:pPr>
              <w:pStyle w:val="ConsPlusNormal0"/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2028 год – 333,</w:t>
            </w:r>
            <w:r w:rsidR="00740AF6"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тыс. руб.</w:t>
            </w:r>
          </w:p>
          <w:p w:rsidR="0080407B" w:rsidRDefault="004F1E69">
            <w:pPr>
              <w:pStyle w:val="ConsPlusNormal0"/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 том числе:</w:t>
            </w:r>
          </w:p>
          <w:p w:rsidR="0080407B" w:rsidRDefault="004F1E69">
            <w:pPr>
              <w:pStyle w:val="ConsPlusNormal0"/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 за счет ср</w:t>
            </w:r>
            <w:r w:rsidR="00F57C0F">
              <w:rPr>
                <w:rFonts w:ascii="Times New Roman" w:hAnsi="Times New Roman" w:cs="Times New Roman"/>
                <w:sz w:val="27"/>
                <w:szCs w:val="27"/>
              </w:rPr>
              <w:t>е</w:t>
            </w:r>
            <w:proofErr w:type="gramStart"/>
            <w:r w:rsidR="00F57C0F">
              <w:rPr>
                <w:rFonts w:ascii="Times New Roman" w:hAnsi="Times New Roman" w:cs="Times New Roman"/>
                <w:sz w:val="27"/>
                <w:szCs w:val="27"/>
              </w:rPr>
              <w:t>дств кр</w:t>
            </w:r>
            <w:proofErr w:type="gramEnd"/>
            <w:r w:rsidR="00F57C0F">
              <w:rPr>
                <w:rFonts w:ascii="Times New Roman" w:hAnsi="Times New Roman" w:cs="Times New Roman"/>
                <w:sz w:val="27"/>
                <w:szCs w:val="27"/>
              </w:rPr>
              <w:t>аевого бюджета– 50 287,</w:t>
            </w:r>
            <w:r w:rsidR="00740AF6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тыс. руб., из них по годам:</w:t>
            </w:r>
          </w:p>
          <w:p w:rsidR="0080407B" w:rsidRDefault="00740AF6">
            <w:pPr>
              <w:pStyle w:val="ConsPlusNormal0"/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2026 год – 46 224,7</w:t>
            </w:r>
            <w:r w:rsidR="004F1E69">
              <w:rPr>
                <w:rFonts w:ascii="Times New Roman" w:hAnsi="Times New Roman" w:cs="Times New Roman"/>
                <w:sz w:val="27"/>
                <w:szCs w:val="27"/>
              </w:rPr>
              <w:t xml:space="preserve"> тыс. руб.;</w:t>
            </w:r>
          </w:p>
          <w:p w:rsidR="0080407B" w:rsidRDefault="004F1E69">
            <w:pPr>
              <w:pStyle w:val="ConsPlusNormal0"/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2027 год – 2 021,2 тыс. руб.;</w:t>
            </w:r>
          </w:p>
          <w:p w:rsidR="0080407B" w:rsidRDefault="00F57C0F">
            <w:pPr>
              <w:pStyle w:val="ConsPlusNormal0"/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2028 год – 2 041,</w:t>
            </w:r>
            <w:r w:rsidR="00740AF6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4F1E69">
              <w:rPr>
                <w:rFonts w:ascii="Times New Roman" w:hAnsi="Times New Roman" w:cs="Times New Roman"/>
                <w:sz w:val="27"/>
                <w:szCs w:val="27"/>
              </w:rPr>
              <w:t xml:space="preserve"> тыс. руб.</w:t>
            </w:r>
          </w:p>
          <w:p w:rsidR="0080407B" w:rsidRDefault="004F1E69">
            <w:pPr>
              <w:pStyle w:val="ConsPlusNormal0"/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 за счет средств бюдже</w:t>
            </w:r>
            <w:r w:rsidR="007D5730">
              <w:rPr>
                <w:rFonts w:ascii="Times New Roman" w:hAnsi="Times New Roman" w:cs="Times New Roman"/>
                <w:sz w:val="27"/>
                <w:szCs w:val="27"/>
              </w:rPr>
              <w:t>та мун</w:t>
            </w:r>
            <w:r w:rsidR="00740AF6">
              <w:rPr>
                <w:rFonts w:ascii="Times New Roman" w:hAnsi="Times New Roman" w:cs="Times New Roman"/>
                <w:sz w:val="27"/>
                <w:szCs w:val="27"/>
              </w:rPr>
              <w:t>иципального округа – 1 505 574,9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тыс. руб., из них по годам:</w:t>
            </w:r>
          </w:p>
          <w:p w:rsidR="0080407B" w:rsidRDefault="004F1E69">
            <w:pPr>
              <w:pStyle w:val="ConsPlusNormal0"/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2026 год – 505</w:t>
            </w:r>
            <w:r w:rsidR="00740AF6">
              <w:rPr>
                <w:rFonts w:ascii="Times New Roman" w:hAnsi="Times New Roman" w:cs="Times New Roman"/>
                <w:sz w:val="27"/>
                <w:szCs w:val="27"/>
              </w:rPr>
              <w:t> 232,2</w:t>
            </w:r>
            <w:r w:rsidR="007D573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тыс. руб.;</w:t>
            </w:r>
          </w:p>
          <w:p w:rsidR="0080407B" w:rsidRDefault="004F1E69">
            <w:pPr>
              <w:pStyle w:val="ConsPlusNormal0"/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2027 год – 500 165,6 тыс. руб.;</w:t>
            </w:r>
          </w:p>
          <w:p w:rsidR="0080407B" w:rsidRDefault="003612F3">
            <w:pPr>
              <w:pStyle w:val="ConsPlusNormal0"/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2028 год – 500 177,</w:t>
            </w:r>
            <w:r w:rsidR="007D5730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4F1E69">
              <w:rPr>
                <w:rFonts w:ascii="Times New Roman" w:hAnsi="Times New Roman" w:cs="Times New Roman"/>
                <w:sz w:val="27"/>
                <w:szCs w:val="27"/>
              </w:rPr>
              <w:t>тыс. руб.</w:t>
            </w:r>
          </w:p>
          <w:p w:rsidR="0080407B" w:rsidRDefault="004F1E69">
            <w:pPr>
              <w:pStyle w:val="ConsPlusNormal0"/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- за счет средств из внебюджетных источников – </w:t>
            </w:r>
            <w:r w:rsidR="007D5730">
              <w:rPr>
                <w:rFonts w:ascii="Times New Roman" w:hAnsi="Times New Roman" w:cs="Times New Roman"/>
                <w:sz w:val="27"/>
                <w:szCs w:val="27"/>
              </w:rPr>
              <w:t>40 029,2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тыс. руб., из них по годам:</w:t>
            </w:r>
          </w:p>
          <w:p w:rsidR="0080407B" w:rsidRDefault="004F1E69">
            <w:pPr>
              <w:pStyle w:val="ConsPlusNormal0"/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2026 год – </w:t>
            </w:r>
            <w:r w:rsidR="003612F3">
              <w:rPr>
                <w:rFonts w:ascii="Times New Roman" w:hAnsi="Times New Roman" w:cs="Times New Roman"/>
                <w:sz w:val="27"/>
                <w:szCs w:val="27"/>
              </w:rPr>
              <w:t>13 418,6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тыс. руб.;</w:t>
            </w:r>
          </w:p>
          <w:p w:rsidR="0080407B" w:rsidRDefault="004F1E69">
            <w:pPr>
              <w:pStyle w:val="ConsPlusNormal0"/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2027 год – 13 290,3 тыс. руб.;</w:t>
            </w:r>
          </w:p>
          <w:p w:rsidR="0080407B" w:rsidRDefault="004F1E69">
            <w:pPr>
              <w:pStyle w:val="ConsPlusNormal0"/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2028 год – 13 320,3 тыс. руб.</w:t>
            </w:r>
          </w:p>
        </w:tc>
      </w:tr>
    </w:tbl>
    <w:p w:rsidR="0080407B" w:rsidRDefault="0080407B">
      <w:pPr>
        <w:tabs>
          <w:tab w:val="left" w:pos="709"/>
        </w:tabs>
        <w:jc w:val="both"/>
        <w:rPr>
          <w:sz w:val="28"/>
          <w:szCs w:val="28"/>
        </w:rPr>
      </w:pPr>
    </w:p>
    <w:p w:rsidR="001B08E2" w:rsidRDefault="001B08E2" w:rsidP="001B08E2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A4963">
        <w:rPr>
          <w:sz w:val="28"/>
          <w:szCs w:val="28"/>
        </w:rPr>
        <w:t>1.2</w:t>
      </w:r>
      <w:r w:rsidR="00676A0F">
        <w:rPr>
          <w:sz w:val="28"/>
          <w:szCs w:val="28"/>
        </w:rPr>
        <w:t xml:space="preserve">. Строку 20 подраздела </w:t>
      </w:r>
      <w:r w:rsidR="00676A0F" w:rsidRPr="00456F7D">
        <w:rPr>
          <w:sz w:val="28"/>
          <w:szCs w:val="28"/>
        </w:rPr>
        <w:t>2.2.</w:t>
      </w:r>
      <w:r w:rsidR="00676A0F">
        <w:rPr>
          <w:sz w:val="28"/>
          <w:szCs w:val="28"/>
        </w:rPr>
        <w:t xml:space="preserve"> «</w:t>
      </w:r>
      <w:r w:rsidR="00676A0F" w:rsidRPr="00456F7D">
        <w:rPr>
          <w:sz w:val="28"/>
          <w:szCs w:val="28"/>
        </w:rPr>
        <w:t>Перечень показателей муниципальной программы с указанием планируемых к достижению значений в результате реализации муниципальной программы»</w:t>
      </w:r>
      <w:r w:rsidR="00676A0F">
        <w:rPr>
          <w:sz w:val="28"/>
          <w:szCs w:val="28"/>
        </w:rPr>
        <w:t xml:space="preserve"> раздела </w:t>
      </w:r>
      <w:r w:rsidR="00676A0F" w:rsidRPr="0028597D">
        <w:rPr>
          <w:sz w:val="28"/>
          <w:szCs w:val="28"/>
        </w:rPr>
        <w:t xml:space="preserve">2. </w:t>
      </w:r>
      <w:r w:rsidR="00676A0F">
        <w:rPr>
          <w:sz w:val="28"/>
          <w:szCs w:val="28"/>
        </w:rPr>
        <w:t>«</w:t>
      </w:r>
      <w:r w:rsidR="00676A0F" w:rsidRPr="0028597D">
        <w:rPr>
          <w:sz w:val="28"/>
          <w:szCs w:val="28"/>
        </w:rPr>
        <w:t xml:space="preserve">Паспорт  муниципальной программы Ачинского муниципального округа» </w:t>
      </w:r>
      <w:r w:rsidR="00676A0F" w:rsidRPr="00676A0F">
        <w:rPr>
          <w:sz w:val="28"/>
          <w:szCs w:val="28"/>
        </w:rPr>
        <w:t>исключить</w:t>
      </w:r>
      <w:r w:rsidR="00676A0F">
        <w:rPr>
          <w:sz w:val="28"/>
          <w:szCs w:val="28"/>
        </w:rPr>
        <w:t>.</w:t>
      </w:r>
      <w:r w:rsidRPr="001B08E2">
        <w:rPr>
          <w:sz w:val="28"/>
          <w:szCs w:val="28"/>
        </w:rPr>
        <w:t xml:space="preserve"> </w:t>
      </w:r>
    </w:p>
    <w:p w:rsidR="001B08E2" w:rsidRPr="001B08E2" w:rsidRDefault="007A4963" w:rsidP="001B08E2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1.3</w:t>
      </w:r>
      <w:r w:rsidR="001B08E2">
        <w:rPr>
          <w:sz w:val="28"/>
          <w:szCs w:val="28"/>
        </w:rPr>
        <w:t>. П</w:t>
      </w:r>
      <w:r w:rsidR="001B08E2" w:rsidRPr="001B08E2">
        <w:rPr>
          <w:sz w:val="28"/>
          <w:szCs w:val="28"/>
        </w:rPr>
        <w:t>одраздел «2.3. Структура муниципальной программы»</w:t>
      </w:r>
      <w:r w:rsidR="001B08E2" w:rsidRPr="001B08E2">
        <w:t xml:space="preserve"> </w:t>
      </w:r>
      <w:r w:rsidR="001B08E2">
        <w:rPr>
          <w:sz w:val="28"/>
          <w:szCs w:val="28"/>
        </w:rPr>
        <w:t xml:space="preserve">раздела            </w:t>
      </w:r>
      <w:r w:rsidR="001B08E2" w:rsidRPr="001B08E2">
        <w:rPr>
          <w:sz w:val="28"/>
          <w:szCs w:val="28"/>
        </w:rPr>
        <w:t xml:space="preserve"> «2. Паспорт  муниципальной программы Ачинского муниципального округа»   изложить в новой редакции:</w:t>
      </w:r>
    </w:p>
    <w:p w:rsidR="001B08E2" w:rsidRDefault="001B08E2" w:rsidP="001B08E2">
      <w:pPr>
        <w:pStyle w:val="ConsPlusTitle"/>
        <w:ind w:right="227"/>
        <w:jc w:val="center"/>
        <w:outlineLvl w:val="2"/>
      </w:pPr>
    </w:p>
    <w:tbl>
      <w:tblPr>
        <w:tblW w:w="5000" w:type="pct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8"/>
        <w:gridCol w:w="3843"/>
        <w:gridCol w:w="5098"/>
      </w:tblGrid>
      <w:tr w:rsidR="001B08E2" w:rsidTr="00183C53">
        <w:trPr>
          <w:trHeight w:val="23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8E2" w:rsidRDefault="001B08E2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B08E2" w:rsidRDefault="001B08E2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8E2" w:rsidRDefault="001B08E2">
            <w:pPr>
              <w:pStyle w:val="ConsPlusNormal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Наименование региональных и ведомственных проектов, комплексов процессных мероприятий (далее - структурный элемент)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8E2" w:rsidRDefault="001B08E2">
            <w:pPr>
              <w:pStyle w:val="ConsPlusNormal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Период реализации структурного элемента/связь с показателями муниципальной программы Ачинского муниципального округа</w:t>
            </w:r>
          </w:p>
        </w:tc>
      </w:tr>
      <w:tr w:rsidR="001B08E2" w:rsidTr="00183C53">
        <w:trPr>
          <w:jc w:val="center"/>
        </w:trPr>
        <w:tc>
          <w:tcPr>
            <w:tcW w:w="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Региональный проект «Семейные ценности и инфраструктура культуры»</w:t>
            </w:r>
          </w:p>
        </w:tc>
        <w:tc>
          <w:tcPr>
            <w:tcW w:w="5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ind w:right="158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2026 - 2030 годы</w:t>
            </w:r>
          </w:p>
        </w:tc>
      </w:tr>
      <w:tr w:rsidR="001B08E2" w:rsidTr="00183C53">
        <w:trPr>
          <w:jc w:val="center"/>
        </w:trPr>
        <w:tc>
          <w:tcPr>
            <w:tcW w:w="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8E2" w:rsidRDefault="001B08E2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5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ind w:right="-6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Ачинского муниципального округа (управление культуры, молодежной политики и туризма)</w:t>
            </w:r>
          </w:p>
        </w:tc>
      </w:tr>
      <w:tr w:rsidR="001B08E2" w:rsidTr="00183C53">
        <w:trPr>
          <w:jc w:val="center"/>
        </w:trPr>
        <w:tc>
          <w:tcPr>
            <w:tcW w:w="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8E2" w:rsidRDefault="001B08E2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5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Ачинского муниципального округа (отдел бухгалтерского учета и контроля)</w:t>
            </w:r>
          </w:p>
        </w:tc>
      </w:tr>
      <w:tr w:rsidR="001B08E2" w:rsidTr="00183C53">
        <w:trPr>
          <w:jc w:val="center"/>
        </w:trPr>
        <w:tc>
          <w:tcPr>
            <w:tcW w:w="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8E2" w:rsidRDefault="001B08E2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5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Ачинского муниципального округа (управление культуры, молодежной политики и туризма; отдел бухгалтерского учета и контроля);</w:t>
            </w:r>
          </w:p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«Ачинская детская музыкальная школа № 2»</w:t>
            </w:r>
          </w:p>
        </w:tc>
      </w:tr>
      <w:tr w:rsidR="001B08E2" w:rsidTr="00183C53">
        <w:trPr>
          <w:jc w:val="center"/>
        </w:trPr>
        <w:tc>
          <w:tcPr>
            <w:tcW w:w="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8E2" w:rsidRDefault="001B08E2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Задача:  </w:t>
            </w:r>
            <w:r>
              <w:rPr>
                <w:rFonts w:ascii="Times New Roman" w:hAnsi="Times New Roman" w:cs="Times New Roman"/>
                <w:color w:val="040C28"/>
                <w:sz w:val="28"/>
                <w:szCs w:val="28"/>
              </w:rPr>
              <w:t>укрепление семейных ценностей и развитие культурной инфраструктуры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территории Ачинского муниципального округа</w:t>
            </w:r>
          </w:p>
        </w:tc>
        <w:tc>
          <w:tcPr>
            <w:tcW w:w="5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сохранение контингента обучающихся в учреждениях дополнительного образования детей в области культуры в течение учебного года</w:t>
            </w:r>
          </w:p>
        </w:tc>
      </w:tr>
      <w:tr w:rsidR="001B08E2" w:rsidTr="00183C53">
        <w:trPr>
          <w:trHeight w:val="1000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Ведомственный проект «Сохранение культурного и  исторического наследия»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ind w:right="158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2026 - 2030 годы</w:t>
            </w:r>
          </w:p>
        </w:tc>
      </w:tr>
      <w:tr w:rsidR="001B08E2" w:rsidTr="00183C53">
        <w:trPr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8E2" w:rsidRDefault="001B08E2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ind w:right="-6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Ачинского муниципального округа (управление культуры, молодежной политики и туризма)</w:t>
            </w:r>
          </w:p>
        </w:tc>
      </w:tr>
      <w:tr w:rsidR="001B08E2" w:rsidTr="00183C53">
        <w:trPr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8E2" w:rsidRDefault="001B08E2">
            <w:pPr>
              <w:widowControl w:val="0"/>
              <w:jc w:val="center"/>
            </w:pP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Соисполнители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муниципальной программы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Администрация Ачинского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муниципального округа (отдел бухгалтерского учета и контроля)</w:t>
            </w:r>
          </w:p>
        </w:tc>
      </w:tr>
      <w:tr w:rsidR="001B08E2" w:rsidTr="00183C53">
        <w:trPr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8E2" w:rsidRDefault="001B08E2">
            <w:pPr>
              <w:widowControl w:val="0"/>
              <w:jc w:val="center"/>
            </w:pP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Ачинского муниципального округа (управление культуры, молодежной политики и туризма; отдел бухгалтерского учета и контроля); муниципальное бюджетное учреждение культуры «Ачинская городская централизованная библиотечная система»; муниципальное бюджетное учреждение культуры «Центральная районная библиотека»;</w:t>
            </w:r>
          </w:p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культуры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Большеулуйская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централизованная библиотечная система»</w:t>
            </w:r>
          </w:p>
        </w:tc>
      </w:tr>
      <w:tr w:rsidR="001B08E2" w:rsidTr="00183C53">
        <w:trPr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Задача:  сохранение объектов культурного и исторического наследия на территории Ачинского муниципального округа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экземпляров новых поступлений в библиотечные фонды общедоступных библиотек</w:t>
            </w:r>
          </w:p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8E2" w:rsidTr="00183C53">
        <w:trPr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08E2" w:rsidRDefault="001B08E2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Ведомственный проект «Развитие инфраструктуры в сфере культуры»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ind w:right="158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2026 - 2030 годы</w:t>
            </w:r>
          </w:p>
        </w:tc>
      </w:tr>
      <w:tr w:rsidR="001B08E2" w:rsidTr="00183C53">
        <w:trPr>
          <w:jc w:val="center"/>
        </w:trPr>
        <w:tc>
          <w:tcPr>
            <w:tcW w:w="5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B08E2" w:rsidRDefault="001B08E2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5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ind w:right="-6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Ачинского муниципального округа (управление культуры, молодежной политики и туризма)</w:t>
            </w:r>
          </w:p>
        </w:tc>
      </w:tr>
      <w:tr w:rsidR="001B08E2" w:rsidTr="00183C53">
        <w:trPr>
          <w:jc w:val="center"/>
        </w:trPr>
        <w:tc>
          <w:tcPr>
            <w:tcW w:w="5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B08E2" w:rsidRDefault="001B08E2">
            <w:pPr>
              <w:widowControl w:val="0"/>
              <w:jc w:val="center"/>
            </w:pPr>
          </w:p>
        </w:tc>
        <w:tc>
          <w:tcPr>
            <w:tcW w:w="40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08E2" w:rsidRDefault="001B08E2">
            <w:pPr>
              <w:pStyle w:val="ConsPlusNormal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5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Ачинского муниципального округа (управление архитектуры и градостроительства; отдел бухгалтерского учета и контроля)</w:t>
            </w:r>
          </w:p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8E2" w:rsidTr="00183C53">
        <w:trPr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8E2" w:rsidRDefault="001B08E2">
            <w:pPr>
              <w:widowControl w:val="0"/>
              <w:jc w:val="center"/>
            </w:pP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08E2" w:rsidRDefault="001B08E2">
            <w:pPr>
              <w:pStyle w:val="ConsPlusNormal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Ачинского муниципального округа (управление культуры, молодежной политики и туризма; управление архитектуры и градостроительства; отдел бухгалтерского учета и контроля);</w:t>
            </w:r>
          </w:p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учреждение культуры «Центральная районная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библиотека»</w:t>
            </w:r>
          </w:p>
          <w:p w:rsidR="009E1949" w:rsidRDefault="009E1949">
            <w:pPr>
              <w:pStyle w:val="ConsPlusNormal0"/>
              <w:rPr>
                <w:sz w:val="28"/>
                <w:szCs w:val="28"/>
              </w:rPr>
            </w:pPr>
          </w:p>
        </w:tc>
      </w:tr>
      <w:tr w:rsidR="001B08E2" w:rsidTr="00183C53">
        <w:trPr>
          <w:jc w:val="center"/>
        </w:trPr>
        <w:tc>
          <w:tcPr>
            <w:tcW w:w="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</w:t>
            </w:r>
          </w:p>
        </w:tc>
        <w:tc>
          <w:tcPr>
            <w:tcW w:w="40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1B08E2" w:rsidRDefault="001B08E2">
            <w:pPr>
              <w:pStyle w:val="ConsPlusNormal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разработка проектной документации для участия конкурсе модернизации библиотек по краевому проекту «Библиотеки будущего».</w:t>
            </w:r>
          </w:p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проведение работ по сохранению объекта культурного наследия регионального значения (Памятник «Убитым партизанам в апреле 1918 г.»)</w:t>
            </w:r>
          </w:p>
          <w:p w:rsidR="001B08E2" w:rsidRDefault="001B08E2">
            <w:pPr>
              <w:pStyle w:val="ConsPlusNormal0"/>
              <w:rPr>
                <w:sz w:val="28"/>
                <w:szCs w:val="28"/>
              </w:rPr>
            </w:pPr>
          </w:p>
        </w:tc>
        <w:tc>
          <w:tcPr>
            <w:tcW w:w="534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посещений окружных общедоступных библиотек в стационарных условиях и вне стационара;</w:t>
            </w:r>
          </w:p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туристско-информационных услуг (вне стационара)</w:t>
            </w:r>
          </w:p>
        </w:tc>
      </w:tr>
      <w:tr w:rsidR="001B08E2" w:rsidTr="00183C53">
        <w:trPr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Ведомственный проект «Развитие искусства и творчества»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ind w:right="158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2026 - 2030 годы</w:t>
            </w:r>
          </w:p>
        </w:tc>
      </w:tr>
      <w:tr w:rsidR="001B08E2" w:rsidTr="00183C53">
        <w:trPr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B08E2" w:rsidRDefault="001B08E2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B08E2" w:rsidRDefault="001B08E2">
            <w:pPr>
              <w:pStyle w:val="ConsPlusNormal0"/>
              <w:ind w:right="-6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Ачинского муниципального округа (управление культуры, молодежной политики и туризма)</w:t>
            </w:r>
          </w:p>
          <w:p w:rsidR="001B08E2" w:rsidRDefault="001B08E2">
            <w:pPr>
              <w:pStyle w:val="ConsPlusNormal0"/>
              <w:ind w:right="-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8E2" w:rsidTr="00183C53">
        <w:trPr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B08E2" w:rsidRDefault="001B08E2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Ачинского муниципального округа (отдел бухгалтерского учета и контроля)</w:t>
            </w:r>
          </w:p>
        </w:tc>
      </w:tr>
      <w:tr w:rsidR="001B08E2" w:rsidTr="00183C53">
        <w:trPr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B08E2" w:rsidRDefault="001B08E2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08E2" w:rsidRDefault="001B08E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B08E2" w:rsidRDefault="001B08E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Ачинского муниципального округа (управление культуры, молодежной политики и туризма; отдел бухгалтерского учета и контроля); муниципальное бюджетное учреждение культуры «</w:t>
            </w:r>
            <w:proofErr w:type="spellStart"/>
            <w:r>
              <w:rPr>
                <w:sz w:val="28"/>
                <w:szCs w:val="28"/>
              </w:rPr>
              <w:t>Большеулуйская</w:t>
            </w:r>
            <w:proofErr w:type="spellEnd"/>
            <w:r>
              <w:rPr>
                <w:sz w:val="28"/>
                <w:szCs w:val="28"/>
              </w:rPr>
              <w:t xml:space="preserve"> централизованная клубная система», муниципальное автономное учреждение «Городской Дворец Культуры»</w:t>
            </w:r>
          </w:p>
          <w:p w:rsidR="001B08E2" w:rsidRDefault="001B08E2">
            <w:pPr>
              <w:widowControl w:val="0"/>
              <w:rPr>
                <w:sz w:val="28"/>
                <w:szCs w:val="28"/>
              </w:rPr>
            </w:pPr>
          </w:p>
        </w:tc>
      </w:tr>
      <w:tr w:rsidR="001B08E2" w:rsidTr="00183C53">
        <w:trPr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08E2" w:rsidRDefault="001B08E2">
            <w:pPr>
              <w:widowControl w:val="0"/>
              <w:shd w:val="clear" w:color="auto" w:fill="FFFFFF"/>
              <w:suppressAutoHyphens w:val="0"/>
              <w:spacing w:after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Задача: обеспечение развития и укрепления материально-технической базы домов кул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 xml:space="preserve">туры в населенных пунктах с </w:t>
            </w:r>
            <w:r>
              <w:rPr>
                <w:sz w:val="28"/>
                <w:szCs w:val="28"/>
              </w:rPr>
              <w:lastRenderedPageBreak/>
              <w:t>числом жителей до 50 тысяч человек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число участников клубных формирований</w:t>
            </w:r>
          </w:p>
        </w:tc>
      </w:tr>
      <w:tr w:rsidR="001B08E2" w:rsidTr="00183C53">
        <w:trPr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08E2" w:rsidRDefault="001B08E2">
            <w:pPr>
              <w:widowControl w:val="0"/>
              <w:shd w:val="clear" w:color="auto" w:fill="FFFFFF"/>
              <w:suppressAutoHyphens w:val="0"/>
              <w:spacing w:after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Задача: приобретение спец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ального оборудования, сырья и расходных материалов для муниципальных домов рем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сел и муниципальных клу</w:t>
            </w:r>
            <w:r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ных формирований по реме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лам</w:t>
            </w:r>
          </w:p>
        </w:tc>
        <w:tc>
          <w:tcPr>
            <w:tcW w:w="534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08E2" w:rsidRDefault="001B0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 участников клубных формирований на 1 тыс. жителей</w:t>
            </w:r>
          </w:p>
        </w:tc>
      </w:tr>
      <w:tr w:rsidR="001B08E2" w:rsidTr="00183C53">
        <w:trPr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Задача: поддержка творческих фестивалей и конкурсов, в том числе для детей и молодежи, для постоянно действующих коллективов самодеятельного художественного творчества Красноярского края (любительских творческих коллективов)</w:t>
            </w:r>
          </w:p>
        </w:tc>
        <w:tc>
          <w:tcPr>
            <w:tcW w:w="534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B08E2" w:rsidRDefault="001B08E2">
            <w:pPr>
              <w:suppressAutoHyphens w:val="0"/>
              <w:rPr>
                <w:sz w:val="28"/>
                <w:szCs w:val="28"/>
              </w:rPr>
            </w:pPr>
          </w:p>
        </w:tc>
      </w:tr>
      <w:tr w:rsidR="001B08E2" w:rsidTr="00183C53">
        <w:trPr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Ведомственный проект «Вовлечение населения в решение вопросов местного значения»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ind w:right="158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2026 - 2030 годы</w:t>
            </w:r>
          </w:p>
        </w:tc>
      </w:tr>
      <w:tr w:rsidR="001B08E2" w:rsidTr="00183C53">
        <w:trPr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B08E2" w:rsidRDefault="001B08E2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B08E2" w:rsidRDefault="001B08E2">
            <w:pPr>
              <w:pStyle w:val="ConsPlusNormal0"/>
              <w:ind w:right="-6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Ачинского муниципального округа (управление культуры, молодежной политики и туризма)</w:t>
            </w:r>
          </w:p>
          <w:p w:rsidR="001B08E2" w:rsidRDefault="001B08E2">
            <w:pPr>
              <w:pStyle w:val="ConsPlusNormal0"/>
              <w:ind w:right="-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8E2" w:rsidTr="00183C53">
        <w:trPr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B08E2" w:rsidRDefault="001B08E2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Ачинского муниципального округа (отдел бухгалтерского учета и контроля)</w:t>
            </w:r>
          </w:p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8E2" w:rsidTr="00183C53">
        <w:trPr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B08E2" w:rsidRDefault="001B08E2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08E2" w:rsidRDefault="001B08E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B08E2" w:rsidRDefault="001B08E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Ачинского муниципального округа (управление культуры, молодежной политики и туризма; отдел бухгалтерского учета и контроля); муниципальное бюджетное учреждение культуры «Централизованная клубная система Ачинского района»; муниципальное бюджетное учреждение культуры </w:t>
            </w:r>
            <w:r>
              <w:rPr>
                <w:sz w:val="28"/>
                <w:szCs w:val="28"/>
              </w:rPr>
              <w:lastRenderedPageBreak/>
              <w:t>«</w:t>
            </w:r>
            <w:proofErr w:type="spellStart"/>
            <w:r>
              <w:rPr>
                <w:sz w:val="28"/>
                <w:szCs w:val="28"/>
              </w:rPr>
              <w:t>Большеулуйская</w:t>
            </w:r>
            <w:proofErr w:type="spellEnd"/>
            <w:r>
              <w:rPr>
                <w:sz w:val="28"/>
                <w:szCs w:val="28"/>
              </w:rPr>
              <w:t xml:space="preserve"> централизованная клубная система»</w:t>
            </w:r>
          </w:p>
          <w:p w:rsidR="001B08E2" w:rsidRDefault="001B08E2">
            <w:pPr>
              <w:widowControl w:val="0"/>
              <w:rPr>
                <w:sz w:val="28"/>
                <w:szCs w:val="28"/>
              </w:rPr>
            </w:pPr>
          </w:p>
        </w:tc>
      </w:tr>
      <w:tr w:rsidR="001B08E2" w:rsidTr="00183C53">
        <w:trPr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Задача: п</w:t>
            </w:r>
            <w:r>
              <w:rPr>
                <w:rFonts w:ascii="Times New Roman" w:hAnsi="Times New Roman" w:cs="Times New Roman"/>
                <w:color w:val="0A0A0A"/>
                <w:sz w:val="28"/>
                <w:szCs w:val="28"/>
                <w:shd w:val="clear" w:color="auto" w:fill="FFFFFF"/>
              </w:rPr>
              <w:t>овышение качества жизни, модернизация учреждений культуры, усиление связи между жителями и властью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удовлетворенности граждан работой государственных и муниципальных организаций культуры, искусства и народного творчества</w:t>
            </w:r>
          </w:p>
        </w:tc>
      </w:tr>
      <w:tr w:rsidR="001B08E2" w:rsidTr="00183C53">
        <w:trPr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процессных мероприятий  «Создание условий для сохранения культурного и исторического наследия»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2026 - 2030 годы</w:t>
            </w:r>
          </w:p>
        </w:tc>
      </w:tr>
      <w:tr w:rsidR="001B08E2" w:rsidTr="00183C53">
        <w:trPr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8E2" w:rsidRDefault="001B08E2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ind w:right="-6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Ачинского муниципального округа (управление культуры, молодежной политики и туризма)</w:t>
            </w:r>
          </w:p>
        </w:tc>
      </w:tr>
      <w:tr w:rsidR="001B08E2" w:rsidTr="00183C53">
        <w:trPr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8E2" w:rsidRDefault="001B08E2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Ачинского муниципального округа (отдел бухгалтерского учета и контроля)</w:t>
            </w:r>
          </w:p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8E2" w:rsidTr="00183C53">
        <w:trPr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8E2" w:rsidRDefault="001B08E2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E2" w:rsidRDefault="001B08E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Ачинского муниципального округа (управление культуры, молодежной политики и туризма; отдел бухгалтерского учета и контроля); муниципальное бюджетное учреждение культуры «Ачинская городская централизованная библиотечная система»; муниципальное бюджетное учреждение культуры «Ачинский краеведческий музей им. Д.С. Каргаполова»;</w:t>
            </w:r>
          </w:p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культуры «Центральная районная библиотека»;</w:t>
            </w:r>
          </w:p>
          <w:p w:rsidR="001B08E2" w:rsidRDefault="001B08E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бюджетное учреждение культуры «</w:t>
            </w:r>
            <w:proofErr w:type="spellStart"/>
            <w:r>
              <w:rPr>
                <w:sz w:val="28"/>
                <w:szCs w:val="28"/>
              </w:rPr>
              <w:t>Большеулуйская</w:t>
            </w:r>
            <w:proofErr w:type="spellEnd"/>
            <w:r>
              <w:rPr>
                <w:sz w:val="28"/>
                <w:szCs w:val="28"/>
              </w:rPr>
              <w:t xml:space="preserve"> централизованная библиотечная система»</w:t>
            </w:r>
          </w:p>
        </w:tc>
      </w:tr>
      <w:tr w:rsidR="001B08E2" w:rsidTr="00183C53">
        <w:trPr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Задача: обеспечение развития библиотечного дела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 число книговыдач;</w:t>
            </w:r>
          </w:p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библиографических записей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электронных каталогах окружных библиотек</w:t>
            </w:r>
          </w:p>
        </w:tc>
      </w:tr>
      <w:tr w:rsidR="001B08E2" w:rsidTr="00183C53">
        <w:trPr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6.2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Задача: обеспечение развития музейного дела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представленных (во всех формах) зрителю музейных предметов в общем количестве музейных предметов основного фонда;</w:t>
            </w:r>
          </w:p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музейных предметов, внесенных в электронный каталог</w:t>
            </w:r>
          </w:p>
        </w:tc>
      </w:tr>
      <w:tr w:rsidR="001B08E2" w:rsidTr="00183C53">
        <w:trPr>
          <w:jc w:val="center"/>
        </w:trPr>
        <w:tc>
          <w:tcPr>
            <w:tcW w:w="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.3</w:t>
            </w:r>
          </w:p>
        </w:tc>
        <w:tc>
          <w:tcPr>
            <w:tcW w:w="40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Задача: развитие туризма</w:t>
            </w:r>
          </w:p>
        </w:tc>
        <w:tc>
          <w:tcPr>
            <w:tcW w:w="534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туристско-информационных услуг (в стационарных условиях);</w:t>
            </w:r>
          </w:p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туристско-информационных услуг (удаленно через сеть Интернет)</w:t>
            </w:r>
          </w:p>
        </w:tc>
      </w:tr>
      <w:tr w:rsidR="001B08E2" w:rsidTr="00183C53">
        <w:trPr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процессных мероприятий  «Поддержка искусства, творчества и повышение кадрового потенциала»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2026 - 2030 годы</w:t>
            </w:r>
          </w:p>
        </w:tc>
      </w:tr>
      <w:tr w:rsidR="001B08E2" w:rsidTr="00183C53">
        <w:trPr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8E2" w:rsidRDefault="001B08E2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8E2" w:rsidRDefault="001B08E2">
            <w:pPr>
              <w:pStyle w:val="ConsPlusNormal0"/>
              <w:ind w:right="-6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Ачинского муниципального округа (управление культуры, молодежной политики и туризма)</w:t>
            </w:r>
          </w:p>
          <w:p w:rsidR="001B08E2" w:rsidRDefault="001B08E2">
            <w:pPr>
              <w:pStyle w:val="ConsPlusNormal0"/>
              <w:ind w:right="-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8E2" w:rsidTr="00183C53">
        <w:trPr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8E2" w:rsidRDefault="001B08E2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Ачинского муниципального округа (отдел бухгалтерского учета и контроля)</w:t>
            </w:r>
          </w:p>
        </w:tc>
      </w:tr>
      <w:tr w:rsidR="001B08E2" w:rsidTr="00183C53">
        <w:trPr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8E2" w:rsidRDefault="001B08E2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E2" w:rsidRDefault="001B08E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Ачинского муниципального округа (управление культуры, молодежной политики и туризма; отдел бухгалтерского учета и контроля); муниципальное автономное учреждение  «Городской Дворец культуры»;</w:t>
            </w:r>
          </w:p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учреждение дополнительного образования «Ачинская детская музыкальная школа № 1»; муниципальное бюджетное учреждение дополнительного образования «Ачинская детская музыкальная школа № 2»; муниципальное бюджетное учреждение дополнительного 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«Ачинская детская художественная школа имени           А.М. Знака»;</w:t>
            </w:r>
          </w:p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культуры «Централизованная клубная система Ачинского района»;</w:t>
            </w:r>
          </w:p>
          <w:p w:rsidR="001B08E2" w:rsidRDefault="001B08E2">
            <w:pPr>
              <w:pStyle w:val="ConsPlusNormal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«Детская школа искусств Ачинского района»; муниципальное бюджетное учреждение культуры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Большеулуйская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централизованная клубная система»;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Большеулуйская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детская школа искусств»</w:t>
            </w:r>
          </w:p>
        </w:tc>
      </w:tr>
      <w:tr w:rsidR="001B08E2" w:rsidTr="00183C53">
        <w:trPr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7.1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Задача: организация досуга населения, сохранение и развитие традиционной народной культуры.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клубных формирований</w:t>
            </w:r>
          </w:p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8E2" w:rsidTr="00183C53">
        <w:trPr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Задача: создание условий для художественного, музыкального образования и эстетического воспитания одаренных детей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детей, привлекаемых к участию в творческих мероприятиях, в общем числе обучающихся в учреждениях дополнительного образования детей в области культуры в течение учебного года;</w:t>
            </w:r>
          </w:p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количества преподавателей с высшей и первой квалификационной категорией к общему количеству преподавателей учреждений дополнительного образования детей в области культуры</w:t>
            </w:r>
          </w:p>
        </w:tc>
      </w:tr>
      <w:tr w:rsidR="001B08E2" w:rsidTr="00183C53">
        <w:trPr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процессных мероприятий  «Обеспечение деятельности системы управления в сфере культуры»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2026 - 2030 годы</w:t>
            </w:r>
          </w:p>
        </w:tc>
      </w:tr>
      <w:tr w:rsidR="001B08E2" w:rsidTr="00183C53">
        <w:trPr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8E2" w:rsidRDefault="001B08E2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ind w:right="-6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Ачинского муниципального округа (управление культуры, молодежной политики и туризма)</w:t>
            </w:r>
          </w:p>
        </w:tc>
      </w:tr>
      <w:tr w:rsidR="001B08E2" w:rsidTr="00183C53">
        <w:trPr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8E2" w:rsidRDefault="001B08E2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Соисполнитель муниципальной программы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Ачинского муниципального округа (отдел бухгалтерского учета и контроля)</w:t>
            </w:r>
          </w:p>
        </w:tc>
      </w:tr>
      <w:tr w:rsidR="001B08E2" w:rsidTr="00183C53">
        <w:trPr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8E2" w:rsidRDefault="001B08E2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Ачинского муниципального округа (управление культуры, молодежной политики и туризма; отдел бухгалтерского учета и контроля)</w:t>
            </w:r>
          </w:p>
        </w:tc>
      </w:tr>
      <w:tr w:rsidR="001B08E2" w:rsidTr="00183C53">
        <w:trPr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Задача: организация и проведение окружных культурных событий, в том числе на краевом, межрегиональном, всероссийском и международном уровне.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посещений организаций культуры</w:t>
            </w:r>
          </w:p>
        </w:tc>
      </w:tr>
      <w:tr w:rsidR="001B08E2" w:rsidTr="00183C53">
        <w:trPr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E2" w:rsidRDefault="001B08E2">
            <w:pPr>
              <w:widowControl w:val="0"/>
              <w:jc w:val="center"/>
            </w:pPr>
            <w:r>
              <w:t>9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E2" w:rsidRDefault="001B08E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 «Создание условий для развития архивного дела»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E2" w:rsidRDefault="001B08E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2026 - 2030 годы</w:t>
            </w:r>
          </w:p>
        </w:tc>
      </w:tr>
      <w:tr w:rsidR="001B08E2" w:rsidTr="00183C53">
        <w:trPr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8E2" w:rsidRDefault="001B08E2">
            <w:pPr>
              <w:widowControl w:val="0"/>
              <w:jc w:val="center"/>
            </w:pP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ind w:right="-6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Ачинского муниципального округа (управление культуры, молодежной политики и туризма)</w:t>
            </w:r>
          </w:p>
        </w:tc>
      </w:tr>
      <w:tr w:rsidR="001B08E2" w:rsidTr="00183C53">
        <w:trPr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8E2" w:rsidRDefault="001B08E2">
            <w:pPr>
              <w:widowControl w:val="0"/>
              <w:jc w:val="center"/>
            </w:pP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E2" w:rsidRDefault="001B08E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Соисполнитель муниципальной программы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8E2" w:rsidRDefault="001B08E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Ачинского муниципального округа (отдел бухгалтерского учета и контроля)</w:t>
            </w:r>
          </w:p>
          <w:p w:rsidR="001B08E2" w:rsidRDefault="001B08E2">
            <w:pPr>
              <w:widowControl w:val="0"/>
              <w:rPr>
                <w:sz w:val="28"/>
                <w:szCs w:val="28"/>
              </w:rPr>
            </w:pPr>
          </w:p>
        </w:tc>
      </w:tr>
      <w:tr w:rsidR="001B08E2" w:rsidTr="00183C53">
        <w:trPr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8E2" w:rsidRDefault="001B08E2">
            <w:pPr>
              <w:widowControl w:val="0"/>
              <w:jc w:val="center"/>
            </w:pP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E2" w:rsidRDefault="001B08E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Ачинского муниципального округа (управление культуры, молодежной политики и туризма; отдел бухгалтерского учета и контроля); муниципальное казенное учреждение «Архив города Ачинска»;</w:t>
            </w:r>
          </w:p>
          <w:p w:rsidR="001B08E2" w:rsidRDefault="001B08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 «Архив Большеулуйского района</w:t>
            </w:r>
          </w:p>
        </w:tc>
      </w:tr>
      <w:tr w:rsidR="001B08E2" w:rsidTr="00183C53">
        <w:trPr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E2" w:rsidRDefault="001B08E2">
            <w:pPr>
              <w:widowControl w:val="0"/>
              <w:jc w:val="center"/>
            </w:pPr>
            <w:r>
              <w:t>9.1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E2" w:rsidRDefault="001B08E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Задача: сохранение, пополнение и эффективное использование архивных документов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E2" w:rsidRDefault="001B08E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архивных документов                                Архивного фонда РФ, находящихся                            на государственном хранении в                                 муниципальных казенных учреждениях «Архив города Ачинска», «Архив                       Большеулуйского района»</w:t>
            </w:r>
          </w:p>
        </w:tc>
      </w:tr>
      <w:tr w:rsidR="001B08E2" w:rsidTr="00183C53">
        <w:trPr>
          <w:trHeight w:val="1556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E2" w:rsidRDefault="001B08E2">
            <w:pPr>
              <w:widowControl w:val="0"/>
              <w:jc w:val="center"/>
            </w:pPr>
            <w:r>
              <w:lastRenderedPageBreak/>
              <w:t>9.2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E2" w:rsidRDefault="001B08E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Задача: формирование современной информационн</w:t>
            </w:r>
            <w:proofErr w:type="gramStart"/>
            <w:r>
              <w:rPr>
                <w:sz w:val="28"/>
                <w:szCs w:val="28"/>
              </w:rPr>
              <w:t>о-</w:t>
            </w:r>
            <w:proofErr w:type="gramEnd"/>
            <w:r>
              <w:rPr>
                <w:sz w:val="28"/>
                <w:szCs w:val="28"/>
              </w:rPr>
              <w:t xml:space="preserve">                            технологической                                       инфраструктуры                                        муниципальных казенных учреждений «Архив города Ачинска» и «Архив Большеулуйского района», перевод архивных фондов в электронную форму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8E2" w:rsidRDefault="001B08E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оцифрованных заголовков единиц хранения, переведенных в электронный формат программного комплекса «Архивный фонд» (создание электронных описей), в общем количестве дел хранящихся в  МКУ «Архив города Ачинска»</w:t>
            </w:r>
            <w:r>
              <w:t xml:space="preserve"> </w:t>
            </w:r>
            <w:r>
              <w:rPr>
                <w:sz w:val="28"/>
                <w:szCs w:val="28"/>
              </w:rPr>
              <w:t xml:space="preserve"> и МКУ «Архив                                    Большеулуйского района»</w:t>
            </w:r>
          </w:p>
        </w:tc>
      </w:tr>
    </w:tbl>
    <w:p w:rsidR="001B08E2" w:rsidRDefault="001B08E2" w:rsidP="001B08E2">
      <w:pPr>
        <w:rPr>
          <w:rFonts w:eastAsia="Calibri"/>
          <w:sz w:val="28"/>
          <w:szCs w:val="28"/>
        </w:rPr>
      </w:pPr>
    </w:p>
    <w:p w:rsidR="001B08E2" w:rsidRDefault="001B08E2" w:rsidP="00676A0F">
      <w:pPr>
        <w:ind w:firstLine="10"/>
        <w:jc w:val="both"/>
        <w:rPr>
          <w:sz w:val="28"/>
          <w:szCs w:val="28"/>
        </w:rPr>
      </w:pPr>
    </w:p>
    <w:p w:rsidR="009E1949" w:rsidRDefault="004F1E69" w:rsidP="00676A0F">
      <w:pPr>
        <w:ind w:firstLine="1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676A0F" w:rsidRDefault="009E1949" w:rsidP="00676A0F">
      <w:pPr>
        <w:ind w:firstLine="10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ab/>
      </w:r>
      <w:r w:rsidR="007A4963">
        <w:rPr>
          <w:sz w:val="28"/>
          <w:szCs w:val="28"/>
        </w:rPr>
        <w:t>1.4</w:t>
      </w:r>
      <w:r w:rsidR="00676A0F">
        <w:rPr>
          <w:sz w:val="28"/>
          <w:szCs w:val="28"/>
        </w:rPr>
        <w:t>. Подраздел 2.4. «Информация об источниках финансирования муниципальной программы и ее структурных элементов»</w:t>
      </w:r>
      <w:r w:rsidR="00676A0F" w:rsidRPr="00456F7D">
        <w:t xml:space="preserve"> </w:t>
      </w:r>
      <w:r w:rsidR="00676A0F">
        <w:t xml:space="preserve">                                            </w:t>
      </w:r>
      <w:r w:rsidR="00676A0F">
        <w:rPr>
          <w:sz w:val="28"/>
          <w:szCs w:val="28"/>
        </w:rPr>
        <w:t>раздела</w:t>
      </w:r>
      <w:r w:rsidR="00676A0F" w:rsidRPr="00456F7D">
        <w:rPr>
          <w:sz w:val="28"/>
          <w:szCs w:val="28"/>
        </w:rPr>
        <w:t xml:space="preserve"> 2.</w:t>
      </w:r>
      <w:r w:rsidR="00676A0F">
        <w:rPr>
          <w:sz w:val="28"/>
          <w:szCs w:val="28"/>
        </w:rPr>
        <w:t xml:space="preserve"> </w:t>
      </w:r>
      <w:r w:rsidR="00676A0F" w:rsidRPr="00456F7D">
        <w:rPr>
          <w:sz w:val="28"/>
          <w:szCs w:val="28"/>
        </w:rPr>
        <w:t>«Паспорт  муниципальной программы Ачинского муниципального округа»</w:t>
      </w:r>
      <w:r w:rsidR="00676A0F">
        <w:rPr>
          <w:sz w:val="28"/>
          <w:szCs w:val="28"/>
        </w:rPr>
        <w:t xml:space="preserve"> изложить в новой редакции:</w:t>
      </w:r>
      <w:r w:rsidR="00676A0F">
        <w:rPr>
          <w:rFonts w:eastAsia="Calibri"/>
          <w:sz w:val="28"/>
          <w:szCs w:val="28"/>
        </w:rPr>
        <w:t xml:space="preserve"> </w:t>
      </w:r>
    </w:p>
    <w:p w:rsidR="00676A0F" w:rsidRDefault="00676A0F" w:rsidP="00676A0F">
      <w:pPr>
        <w:suppressAutoHyphens w:val="0"/>
        <w:jc w:val="right"/>
        <w:rPr>
          <w:rFonts w:eastAsia="Calibri"/>
        </w:rPr>
      </w:pPr>
      <w:r>
        <w:rPr>
          <w:rFonts w:eastAsia="Calibri"/>
        </w:rPr>
        <w:t>(тыс. рублей)</w:t>
      </w:r>
    </w:p>
    <w:tbl>
      <w:tblPr>
        <w:tblW w:w="5000" w:type="pct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97"/>
        <w:gridCol w:w="1183"/>
        <w:gridCol w:w="1349"/>
        <w:gridCol w:w="1461"/>
        <w:gridCol w:w="1489"/>
      </w:tblGrid>
      <w:tr w:rsidR="00676A0F" w:rsidTr="00183C53">
        <w:trPr>
          <w:tblHeader/>
          <w:jc w:val="center"/>
        </w:trPr>
        <w:tc>
          <w:tcPr>
            <w:tcW w:w="4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rFonts w:eastAsia="Calibri"/>
                <w:sz w:val="27"/>
                <w:szCs w:val="27"/>
                <w:lang w:eastAsia="en-US"/>
              </w:rPr>
            </w:pPr>
            <w:r>
              <w:rPr>
                <w:rFonts w:eastAsia="Calibri"/>
                <w:sz w:val="27"/>
                <w:szCs w:val="27"/>
              </w:rPr>
              <w:t>Наименование</w:t>
            </w:r>
          </w:p>
          <w:p w:rsidR="00676A0F" w:rsidRDefault="00676A0F" w:rsidP="001B08E2">
            <w:pPr>
              <w:widowControl w:val="0"/>
              <w:suppressAutoHyphens w:val="0"/>
              <w:jc w:val="center"/>
              <w:rPr>
                <w:rFonts w:eastAsia="Calibri"/>
                <w:sz w:val="27"/>
                <w:szCs w:val="27"/>
                <w:lang w:eastAsia="en-US"/>
              </w:rPr>
            </w:pPr>
            <w:r>
              <w:rPr>
                <w:rFonts w:eastAsia="Calibri"/>
                <w:sz w:val="27"/>
                <w:szCs w:val="27"/>
              </w:rPr>
              <w:t>муниципальной программы Ачинского муниципального округа структурного элемента, источников финансирования</w:t>
            </w:r>
          </w:p>
        </w:tc>
        <w:tc>
          <w:tcPr>
            <w:tcW w:w="4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tabs>
                <w:tab w:val="left" w:pos="3311"/>
              </w:tabs>
              <w:suppressAutoHyphens w:val="0"/>
              <w:jc w:val="center"/>
              <w:rPr>
                <w:rFonts w:eastAsia="Calibri"/>
                <w:sz w:val="27"/>
                <w:szCs w:val="27"/>
                <w:lang w:eastAsia="en-US"/>
              </w:rPr>
            </w:pPr>
            <w:r>
              <w:rPr>
                <w:rFonts w:eastAsia="Calibri"/>
                <w:sz w:val="27"/>
                <w:szCs w:val="27"/>
              </w:rPr>
              <w:t>Объем финансового обеспечения по годам реализации</w:t>
            </w:r>
          </w:p>
        </w:tc>
        <w:tc>
          <w:tcPr>
            <w:tcW w:w="15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rFonts w:eastAsia="Calibri"/>
                <w:sz w:val="27"/>
                <w:szCs w:val="27"/>
                <w:lang w:eastAsia="en-US"/>
              </w:rPr>
            </w:pPr>
            <w:r>
              <w:rPr>
                <w:rFonts w:eastAsia="Calibri"/>
                <w:sz w:val="27"/>
                <w:szCs w:val="27"/>
              </w:rPr>
              <w:t xml:space="preserve">Итого на </w:t>
            </w:r>
            <w:r>
              <w:rPr>
                <w:rFonts w:eastAsia="Calibri"/>
                <w:sz w:val="27"/>
                <w:szCs w:val="27"/>
                <w:lang w:eastAsia="en-US"/>
              </w:rPr>
              <w:t>2026-2028 годы</w:t>
            </w:r>
          </w:p>
        </w:tc>
      </w:tr>
      <w:tr w:rsidR="00676A0F" w:rsidTr="00183C53">
        <w:trPr>
          <w:tblHeader/>
          <w:jc w:val="center"/>
        </w:trPr>
        <w:tc>
          <w:tcPr>
            <w:tcW w:w="4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6A0F" w:rsidRDefault="00676A0F" w:rsidP="001B08E2">
            <w:pPr>
              <w:widowControl w:val="0"/>
              <w:suppressAutoHyphens w:val="0"/>
              <w:rPr>
                <w:rFonts w:eastAsia="Calibri"/>
                <w:sz w:val="27"/>
                <w:szCs w:val="27"/>
                <w:lang w:eastAsia="en-US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rFonts w:eastAsia="Calibri"/>
                <w:sz w:val="27"/>
                <w:szCs w:val="27"/>
                <w:lang w:eastAsia="en-US"/>
              </w:rPr>
            </w:pPr>
            <w:r>
              <w:rPr>
                <w:rFonts w:eastAsia="Calibri"/>
                <w:sz w:val="27"/>
                <w:szCs w:val="27"/>
                <w:lang w:eastAsia="en-US"/>
              </w:rPr>
              <w:t>2026</w:t>
            </w:r>
          </w:p>
          <w:p w:rsidR="00676A0F" w:rsidRDefault="00676A0F" w:rsidP="001B08E2">
            <w:pPr>
              <w:widowControl w:val="0"/>
              <w:suppressAutoHyphens w:val="0"/>
              <w:jc w:val="center"/>
              <w:rPr>
                <w:rFonts w:eastAsia="Calibri"/>
                <w:sz w:val="27"/>
                <w:szCs w:val="27"/>
                <w:lang w:eastAsia="en-US"/>
              </w:rPr>
            </w:pPr>
            <w:r>
              <w:rPr>
                <w:rFonts w:eastAsia="Calibri"/>
                <w:sz w:val="27"/>
                <w:szCs w:val="27"/>
                <w:lang w:eastAsia="en-US"/>
              </w:rPr>
              <w:t>год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rFonts w:eastAsia="Calibri"/>
                <w:sz w:val="27"/>
                <w:szCs w:val="27"/>
                <w:lang w:eastAsia="en-US"/>
              </w:rPr>
            </w:pPr>
            <w:r>
              <w:rPr>
                <w:rFonts w:eastAsia="Calibri"/>
                <w:sz w:val="27"/>
                <w:szCs w:val="27"/>
              </w:rPr>
              <w:t>2027</w:t>
            </w:r>
          </w:p>
          <w:p w:rsidR="00676A0F" w:rsidRDefault="00676A0F" w:rsidP="001B08E2">
            <w:pPr>
              <w:widowControl w:val="0"/>
              <w:suppressAutoHyphens w:val="0"/>
              <w:jc w:val="center"/>
              <w:rPr>
                <w:rFonts w:eastAsia="Calibri"/>
                <w:sz w:val="27"/>
                <w:szCs w:val="27"/>
                <w:lang w:eastAsia="en-US"/>
              </w:rPr>
            </w:pPr>
            <w:r>
              <w:rPr>
                <w:rFonts w:eastAsia="Calibri"/>
                <w:sz w:val="27"/>
                <w:szCs w:val="27"/>
                <w:lang w:eastAsia="en-US"/>
              </w:rPr>
              <w:t>год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rFonts w:eastAsia="Calibri"/>
                <w:sz w:val="27"/>
                <w:szCs w:val="27"/>
                <w:lang w:eastAsia="en-US"/>
              </w:rPr>
            </w:pPr>
            <w:r>
              <w:rPr>
                <w:rFonts w:eastAsia="Calibri"/>
                <w:sz w:val="27"/>
                <w:szCs w:val="27"/>
              </w:rPr>
              <w:t>2028</w:t>
            </w:r>
          </w:p>
          <w:p w:rsidR="00676A0F" w:rsidRDefault="00676A0F" w:rsidP="001B08E2">
            <w:pPr>
              <w:widowControl w:val="0"/>
              <w:suppressAutoHyphens w:val="0"/>
              <w:jc w:val="center"/>
              <w:rPr>
                <w:rFonts w:eastAsia="Calibri"/>
                <w:sz w:val="27"/>
                <w:szCs w:val="27"/>
                <w:lang w:eastAsia="en-US"/>
              </w:rPr>
            </w:pPr>
            <w:r>
              <w:rPr>
                <w:rFonts w:eastAsia="Calibri"/>
                <w:sz w:val="27"/>
                <w:szCs w:val="27"/>
                <w:lang w:eastAsia="en-US"/>
              </w:rPr>
              <w:t>год</w:t>
            </w:r>
          </w:p>
        </w:tc>
        <w:tc>
          <w:tcPr>
            <w:tcW w:w="1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6A0F" w:rsidRDefault="00676A0F" w:rsidP="001B08E2">
            <w:pPr>
              <w:widowControl w:val="0"/>
              <w:suppressAutoHyphens w:val="0"/>
              <w:rPr>
                <w:rFonts w:eastAsia="Calibri"/>
                <w:sz w:val="27"/>
                <w:szCs w:val="27"/>
                <w:lang w:eastAsia="en-US"/>
              </w:rPr>
            </w:pPr>
          </w:p>
        </w:tc>
      </w:tr>
      <w:tr w:rsidR="00676A0F" w:rsidTr="00183C53">
        <w:trPr>
          <w:trHeight w:val="171"/>
          <w:tblHeader/>
          <w:jc w:val="center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rFonts w:eastAsia="Calibri"/>
                <w:sz w:val="27"/>
                <w:szCs w:val="27"/>
                <w:lang w:eastAsia="en-US"/>
              </w:rPr>
            </w:pPr>
            <w:r>
              <w:rPr>
                <w:rFonts w:eastAsia="Calibri"/>
                <w:sz w:val="27"/>
                <w:szCs w:val="27"/>
              </w:rPr>
              <w:t>1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rFonts w:eastAsia="Calibri"/>
                <w:sz w:val="27"/>
                <w:szCs w:val="27"/>
                <w:lang w:eastAsia="en-US"/>
              </w:rPr>
            </w:pPr>
            <w:r>
              <w:rPr>
                <w:rFonts w:eastAsia="Calibri"/>
                <w:sz w:val="27"/>
                <w:szCs w:val="27"/>
              </w:rPr>
              <w:t>2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rFonts w:eastAsia="Calibri"/>
                <w:sz w:val="27"/>
                <w:szCs w:val="27"/>
                <w:lang w:eastAsia="en-US"/>
              </w:rPr>
            </w:pPr>
            <w:r>
              <w:rPr>
                <w:rFonts w:eastAsia="Calibri"/>
                <w:sz w:val="27"/>
                <w:szCs w:val="27"/>
              </w:rPr>
              <w:t>3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rFonts w:eastAsia="Calibri"/>
                <w:sz w:val="27"/>
                <w:szCs w:val="27"/>
                <w:lang w:eastAsia="en-US"/>
              </w:rPr>
            </w:pPr>
            <w:r>
              <w:rPr>
                <w:rFonts w:eastAsia="Calibri"/>
                <w:sz w:val="27"/>
                <w:szCs w:val="27"/>
              </w:rPr>
              <w:t>4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rFonts w:eastAsia="Calibri"/>
                <w:sz w:val="27"/>
                <w:szCs w:val="27"/>
                <w:lang w:eastAsia="en-US"/>
              </w:rPr>
            </w:pPr>
            <w:r>
              <w:rPr>
                <w:rFonts w:eastAsia="Calibri"/>
                <w:sz w:val="27"/>
                <w:szCs w:val="27"/>
              </w:rPr>
              <w:t>5</w:t>
            </w:r>
          </w:p>
        </w:tc>
      </w:tr>
      <w:tr w:rsidR="00676A0F" w:rsidTr="00183C53">
        <w:trPr>
          <w:jc w:val="center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rPr>
                <w:rFonts w:eastAsia="Calibri"/>
                <w:sz w:val="27"/>
                <w:szCs w:val="27"/>
                <w:lang w:eastAsia="en-US"/>
              </w:rPr>
            </w:pPr>
            <w:r>
              <w:rPr>
                <w:rFonts w:eastAsia="Calibri"/>
                <w:sz w:val="27"/>
                <w:szCs w:val="27"/>
              </w:rPr>
              <w:t>Муниципальная программа Ачинского муниципального округа «Развитие культуры и т</w:t>
            </w:r>
            <w:r>
              <w:rPr>
                <w:rFonts w:eastAsia="Calibri"/>
                <w:sz w:val="27"/>
                <w:szCs w:val="27"/>
              </w:rPr>
              <w:t>у</w:t>
            </w:r>
            <w:r>
              <w:rPr>
                <w:rFonts w:eastAsia="Calibri"/>
                <w:sz w:val="27"/>
                <w:szCs w:val="27"/>
              </w:rPr>
              <w:t>ризма» (всего), в том числе: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A9072C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568 963,6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rFonts w:eastAsia="Calibri"/>
                <w:sz w:val="27"/>
                <w:szCs w:val="27"/>
                <w:lang w:eastAsia="en-US"/>
              </w:rPr>
            </w:pPr>
            <w:r>
              <w:rPr>
                <w:rFonts w:eastAsia="Calibri"/>
                <w:sz w:val="27"/>
                <w:szCs w:val="27"/>
                <w:lang w:eastAsia="en-US"/>
              </w:rPr>
              <w:t>515 820,8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rFonts w:eastAsia="Calibri"/>
                <w:sz w:val="27"/>
                <w:szCs w:val="27"/>
                <w:lang w:eastAsia="en-US"/>
              </w:rPr>
            </w:pPr>
            <w:r>
              <w:rPr>
                <w:rFonts w:eastAsia="Calibri"/>
                <w:sz w:val="27"/>
                <w:szCs w:val="27"/>
                <w:lang w:eastAsia="en-US"/>
              </w:rPr>
              <w:t>515 872,1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A9072C">
            <w:pPr>
              <w:widowControl w:val="0"/>
              <w:suppressAutoHyphens w:val="0"/>
              <w:jc w:val="center"/>
              <w:rPr>
                <w:rFonts w:eastAsia="Calibri"/>
                <w:sz w:val="27"/>
                <w:szCs w:val="27"/>
                <w:lang w:eastAsia="en-US"/>
              </w:rPr>
            </w:pPr>
            <w:r>
              <w:rPr>
                <w:rFonts w:eastAsia="Calibri"/>
                <w:sz w:val="27"/>
                <w:szCs w:val="27"/>
                <w:lang w:eastAsia="en-US"/>
              </w:rPr>
              <w:t>1</w:t>
            </w:r>
            <w:r w:rsidR="00A9072C">
              <w:rPr>
                <w:rFonts w:eastAsia="Calibri"/>
                <w:sz w:val="27"/>
                <w:szCs w:val="27"/>
                <w:lang w:eastAsia="en-US"/>
              </w:rPr>
              <w:t> </w:t>
            </w:r>
            <w:r>
              <w:rPr>
                <w:rFonts w:eastAsia="Calibri"/>
                <w:sz w:val="27"/>
                <w:szCs w:val="27"/>
                <w:lang w:eastAsia="en-US"/>
              </w:rPr>
              <w:t>60</w:t>
            </w:r>
            <w:r w:rsidR="00A9072C">
              <w:rPr>
                <w:rFonts w:eastAsia="Calibri"/>
                <w:sz w:val="27"/>
                <w:szCs w:val="27"/>
                <w:lang w:eastAsia="en-US"/>
              </w:rPr>
              <w:t>0 656,5</w:t>
            </w:r>
          </w:p>
        </w:tc>
      </w:tr>
      <w:tr w:rsidR="00676A0F" w:rsidTr="00183C53">
        <w:trPr>
          <w:jc w:val="center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rPr>
                <w:rFonts w:eastAsia="Calibri"/>
                <w:sz w:val="27"/>
                <w:szCs w:val="27"/>
                <w:lang w:eastAsia="en-US"/>
              </w:rPr>
            </w:pPr>
            <w:r>
              <w:rPr>
                <w:rFonts w:eastAsia="Calibri"/>
                <w:sz w:val="27"/>
                <w:szCs w:val="27"/>
              </w:rPr>
              <w:t xml:space="preserve">Бюджет Ачинского                                         </w:t>
            </w:r>
            <w:r>
              <w:rPr>
                <w:rFonts w:eastAsia="Calibri"/>
                <w:sz w:val="28"/>
                <w:szCs w:val="28"/>
              </w:rPr>
              <w:t xml:space="preserve">муниципального округа                  </w:t>
            </w:r>
            <w:r>
              <w:rPr>
                <w:rFonts w:eastAsia="Calibri"/>
                <w:sz w:val="27"/>
                <w:szCs w:val="27"/>
              </w:rPr>
              <w:t xml:space="preserve"> (всего), из них: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A9072C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555</w:t>
            </w:r>
            <w:r w:rsidR="00CD2919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545,0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502 530,5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502 551,8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A9072C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  <w:r w:rsidR="00A9072C">
              <w:rPr>
                <w:sz w:val="27"/>
                <w:szCs w:val="27"/>
              </w:rPr>
              <w:t> </w:t>
            </w:r>
            <w:r>
              <w:rPr>
                <w:sz w:val="27"/>
                <w:szCs w:val="27"/>
              </w:rPr>
              <w:t>56</w:t>
            </w:r>
            <w:r w:rsidR="00A9072C">
              <w:rPr>
                <w:sz w:val="27"/>
                <w:szCs w:val="27"/>
              </w:rPr>
              <w:t>0 627,3</w:t>
            </w:r>
          </w:p>
        </w:tc>
      </w:tr>
      <w:tr w:rsidR="00676A0F" w:rsidTr="00183C53">
        <w:trPr>
          <w:jc w:val="center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 xml:space="preserve">в том числе </w:t>
            </w:r>
            <w:proofErr w:type="gramStart"/>
            <w:r>
              <w:rPr>
                <w:rFonts w:eastAsia="Calibri"/>
                <w:sz w:val="27"/>
                <w:szCs w:val="27"/>
              </w:rPr>
              <w:t>межбюджетные</w:t>
            </w:r>
            <w:proofErr w:type="gramEnd"/>
          </w:p>
          <w:p w:rsidR="00676A0F" w:rsidRDefault="00676A0F" w:rsidP="001B08E2">
            <w:pPr>
              <w:widowControl w:val="0"/>
              <w:suppressAutoHyphens w:val="0"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>трансферты из федерального бюджета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spacing w:line="276" w:lineRule="auto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4 088,1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rFonts w:eastAsia="Calibri"/>
                <w:sz w:val="27"/>
                <w:szCs w:val="27"/>
                <w:lang w:eastAsia="en-US"/>
              </w:rPr>
            </w:pPr>
            <w:r>
              <w:rPr>
                <w:rFonts w:eastAsia="Calibri"/>
                <w:sz w:val="27"/>
                <w:szCs w:val="27"/>
                <w:lang w:eastAsia="en-US"/>
              </w:rPr>
              <w:t>343,7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rFonts w:eastAsia="Calibri"/>
                <w:sz w:val="27"/>
                <w:szCs w:val="27"/>
                <w:lang w:eastAsia="en-US"/>
              </w:rPr>
            </w:pPr>
            <w:r>
              <w:rPr>
                <w:rFonts w:eastAsia="Calibri"/>
                <w:sz w:val="27"/>
                <w:szCs w:val="27"/>
                <w:lang w:eastAsia="en-US"/>
              </w:rPr>
              <w:t>333,5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rFonts w:eastAsia="Calibri"/>
                <w:sz w:val="27"/>
                <w:szCs w:val="27"/>
                <w:lang w:eastAsia="en-US"/>
              </w:rPr>
            </w:pPr>
            <w:r>
              <w:rPr>
                <w:rFonts w:eastAsia="Calibri"/>
                <w:sz w:val="27"/>
                <w:szCs w:val="27"/>
                <w:lang w:eastAsia="en-US"/>
              </w:rPr>
              <w:t>4 765,3</w:t>
            </w:r>
          </w:p>
        </w:tc>
      </w:tr>
      <w:tr w:rsidR="00676A0F" w:rsidTr="00183C53">
        <w:trPr>
          <w:jc w:val="center"/>
        </w:trPr>
        <w:tc>
          <w:tcPr>
            <w:tcW w:w="4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 том числе межбюджетные</w:t>
            </w:r>
            <w:r>
              <w:rPr>
                <w:sz w:val="27"/>
                <w:szCs w:val="27"/>
              </w:rPr>
              <w:br/>
              <w:t>трансферты из краевого                        бюджета</w:t>
            </w:r>
          </w:p>
        </w:tc>
        <w:tc>
          <w:tcPr>
            <w:tcW w:w="1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EA373E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46 224,7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2 021,2</w:t>
            </w:r>
          </w:p>
        </w:tc>
        <w:tc>
          <w:tcPr>
            <w:tcW w:w="1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2 041,2</w:t>
            </w: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A9072C" w:rsidP="00EA373E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50 287,</w:t>
            </w:r>
            <w:r w:rsidR="00EA373E">
              <w:rPr>
                <w:sz w:val="27"/>
                <w:szCs w:val="27"/>
              </w:rPr>
              <w:t>1</w:t>
            </w:r>
          </w:p>
        </w:tc>
      </w:tr>
      <w:tr w:rsidR="00676A0F" w:rsidTr="00183C53">
        <w:trPr>
          <w:jc w:val="center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rPr>
                <w:rFonts w:eastAsia="Calibri"/>
                <w:sz w:val="27"/>
                <w:szCs w:val="27"/>
                <w:lang w:eastAsia="en-US"/>
              </w:rPr>
            </w:pPr>
            <w:r>
              <w:rPr>
                <w:rFonts w:eastAsia="Calibri"/>
                <w:sz w:val="27"/>
                <w:szCs w:val="27"/>
              </w:rPr>
              <w:t xml:space="preserve">в том числе средства из                              бюджета Ачинского                           </w:t>
            </w:r>
            <w:r>
              <w:rPr>
                <w:rFonts w:eastAsia="Calibri"/>
                <w:sz w:val="28"/>
                <w:szCs w:val="28"/>
              </w:rPr>
              <w:t>муниципального округа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EA373E">
            <w:pPr>
              <w:widowControl w:val="0"/>
              <w:suppressAutoHyphens w:val="0"/>
              <w:spacing w:line="276" w:lineRule="auto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505</w:t>
            </w:r>
            <w:r w:rsidR="00974FEA">
              <w:rPr>
                <w:sz w:val="27"/>
                <w:szCs w:val="27"/>
              </w:rPr>
              <w:t> 232,</w:t>
            </w:r>
            <w:r w:rsidR="00EA373E">
              <w:rPr>
                <w:sz w:val="27"/>
                <w:szCs w:val="27"/>
              </w:rPr>
              <w:t>2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rFonts w:eastAsia="Calibri"/>
                <w:sz w:val="27"/>
                <w:szCs w:val="27"/>
                <w:lang w:eastAsia="en-US"/>
              </w:rPr>
            </w:pPr>
            <w:r>
              <w:rPr>
                <w:rFonts w:eastAsia="Calibri"/>
                <w:sz w:val="27"/>
                <w:szCs w:val="27"/>
                <w:lang w:eastAsia="en-US"/>
              </w:rPr>
              <w:t>500 165,6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rFonts w:eastAsia="Calibri"/>
                <w:sz w:val="27"/>
                <w:szCs w:val="27"/>
                <w:lang w:eastAsia="en-US"/>
              </w:rPr>
            </w:pPr>
            <w:r>
              <w:rPr>
                <w:rFonts w:eastAsia="Calibri"/>
                <w:sz w:val="27"/>
                <w:szCs w:val="27"/>
                <w:lang w:eastAsia="en-US"/>
              </w:rPr>
              <w:t>500 177,1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974FEA">
            <w:pPr>
              <w:widowControl w:val="0"/>
              <w:suppressAutoHyphens w:val="0"/>
              <w:jc w:val="center"/>
              <w:rPr>
                <w:rFonts w:eastAsia="Calibri"/>
                <w:sz w:val="27"/>
                <w:szCs w:val="27"/>
                <w:lang w:eastAsia="en-US"/>
              </w:rPr>
            </w:pPr>
            <w:r>
              <w:rPr>
                <w:rFonts w:eastAsia="Calibri"/>
                <w:sz w:val="27"/>
                <w:szCs w:val="27"/>
                <w:lang w:eastAsia="en-US"/>
              </w:rPr>
              <w:t>1</w:t>
            </w:r>
            <w:r w:rsidR="00974FEA">
              <w:rPr>
                <w:rFonts w:eastAsia="Calibri"/>
                <w:sz w:val="27"/>
                <w:szCs w:val="27"/>
                <w:lang w:eastAsia="en-US"/>
              </w:rPr>
              <w:t> </w:t>
            </w:r>
            <w:r>
              <w:rPr>
                <w:rFonts w:eastAsia="Calibri"/>
                <w:sz w:val="27"/>
                <w:szCs w:val="27"/>
                <w:lang w:eastAsia="en-US"/>
              </w:rPr>
              <w:t>50</w:t>
            </w:r>
            <w:r w:rsidR="00974FEA">
              <w:rPr>
                <w:rFonts w:eastAsia="Calibri"/>
                <w:sz w:val="27"/>
                <w:szCs w:val="27"/>
                <w:lang w:eastAsia="en-US"/>
              </w:rPr>
              <w:t>5 574,</w:t>
            </w:r>
            <w:r w:rsidR="00EA373E">
              <w:rPr>
                <w:rFonts w:eastAsia="Calibri"/>
                <w:sz w:val="27"/>
                <w:szCs w:val="27"/>
                <w:lang w:eastAsia="en-US"/>
              </w:rPr>
              <w:t>9</w:t>
            </w:r>
          </w:p>
        </w:tc>
      </w:tr>
      <w:tr w:rsidR="00676A0F" w:rsidTr="00183C53">
        <w:trPr>
          <w:jc w:val="center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rPr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 xml:space="preserve">Внебюджетные источники </w:t>
            </w:r>
            <w:r>
              <w:rPr>
                <w:rFonts w:eastAsia="Calibri"/>
                <w:sz w:val="27"/>
                <w:szCs w:val="27"/>
              </w:rPr>
              <w:lastRenderedPageBreak/>
              <w:t xml:space="preserve">Ачинского </w:t>
            </w:r>
            <w:r>
              <w:rPr>
                <w:rFonts w:eastAsia="Calibri"/>
                <w:sz w:val="28"/>
                <w:szCs w:val="28"/>
              </w:rPr>
              <w:t>муниципального округа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950855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13</w:t>
            </w:r>
            <w:r w:rsidR="00950855">
              <w:rPr>
                <w:sz w:val="27"/>
                <w:szCs w:val="27"/>
              </w:rPr>
              <w:t> 418,6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13 290,3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13 320,3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950855" w:rsidP="001B08E2">
            <w:pPr>
              <w:widowControl w:val="0"/>
              <w:suppressAutoHyphens w:val="0"/>
              <w:jc w:val="center"/>
              <w:rPr>
                <w:rFonts w:eastAsia="Calibri"/>
                <w:sz w:val="27"/>
                <w:szCs w:val="27"/>
                <w:lang w:eastAsia="en-US"/>
              </w:rPr>
            </w:pPr>
            <w:r>
              <w:rPr>
                <w:rFonts w:eastAsia="Calibri"/>
                <w:sz w:val="27"/>
                <w:szCs w:val="27"/>
                <w:lang w:eastAsia="en-US"/>
              </w:rPr>
              <w:t>40 029,2</w:t>
            </w:r>
          </w:p>
        </w:tc>
      </w:tr>
      <w:tr w:rsidR="00676A0F" w:rsidTr="00183C53">
        <w:trPr>
          <w:jc w:val="center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rPr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lastRenderedPageBreak/>
              <w:t>Региональный проект                                     «Семейные ценности и                             инфраструктура культуры» (вс</w:t>
            </w:r>
            <w:r>
              <w:rPr>
                <w:rFonts w:eastAsia="Calibri"/>
                <w:sz w:val="27"/>
                <w:szCs w:val="27"/>
              </w:rPr>
              <w:t>е</w:t>
            </w:r>
            <w:r>
              <w:rPr>
                <w:rFonts w:eastAsia="Calibri"/>
                <w:sz w:val="27"/>
                <w:szCs w:val="27"/>
              </w:rPr>
              <w:t>го), в том числе: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4 040,4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0,0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0,0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4 040,4</w:t>
            </w:r>
          </w:p>
        </w:tc>
      </w:tr>
      <w:tr w:rsidR="00676A0F" w:rsidTr="00183C53">
        <w:trPr>
          <w:jc w:val="center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rPr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 xml:space="preserve">Бюджет Ачинского                                    </w:t>
            </w:r>
            <w:r>
              <w:rPr>
                <w:rFonts w:eastAsia="Calibri"/>
                <w:sz w:val="28"/>
                <w:szCs w:val="28"/>
              </w:rPr>
              <w:t>муниципального округа</w:t>
            </w:r>
            <w:r>
              <w:rPr>
                <w:rFonts w:eastAsia="Calibri"/>
                <w:sz w:val="27"/>
                <w:szCs w:val="27"/>
              </w:rPr>
              <w:t xml:space="preserve">                 (всего), из них: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4 040,4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0,0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0,0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4 040,4</w:t>
            </w:r>
          </w:p>
        </w:tc>
      </w:tr>
      <w:tr w:rsidR="00676A0F" w:rsidTr="00183C53">
        <w:trPr>
          <w:jc w:val="center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 xml:space="preserve">в том числе </w:t>
            </w:r>
            <w:proofErr w:type="gramStart"/>
            <w:r>
              <w:rPr>
                <w:rFonts w:eastAsia="Calibri"/>
                <w:sz w:val="27"/>
                <w:szCs w:val="27"/>
              </w:rPr>
              <w:t>межбюджетные</w:t>
            </w:r>
            <w:proofErr w:type="gramEnd"/>
          </w:p>
          <w:p w:rsidR="00676A0F" w:rsidRDefault="00676A0F" w:rsidP="001B08E2">
            <w:pPr>
              <w:widowControl w:val="0"/>
              <w:suppressAutoHyphens w:val="0"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>трансферты из федерального                    бюджета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3 585,6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0,0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0,0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3 585,6</w:t>
            </w:r>
          </w:p>
        </w:tc>
      </w:tr>
      <w:tr w:rsidR="00676A0F" w:rsidTr="00183C53">
        <w:trPr>
          <w:jc w:val="center"/>
        </w:trPr>
        <w:tc>
          <w:tcPr>
            <w:tcW w:w="4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rPr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>в том числе межбюджетные</w:t>
            </w:r>
            <w:r>
              <w:rPr>
                <w:rFonts w:eastAsia="Calibri"/>
                <w:sz w:val="27"/>
                <w:szCs w:val="27"/>
              </w:rPr>
              <w:br/>
              <w:t>трансферты из краевого                      бюджета</w:t>
            </w:r>
          </w:p>
        </w:tc>
        <w:tc>
          <w:tcPr>
            <w:tcW w:w="1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414,4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0,0</w:t>
            </w:r>
          </w:p>
        </w:tc>
        <w:tc>
          <w:tcPr>
            <w:tcW w:w="1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0,0</w:t>
            </w: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414,4</w:t>
            </w:r>
          </w:p>
        </w:tc>
      </w:tr>
      <w:tr w:rsidR="00676A0F" w:rsidTr="00183C53">
        <w:trPr>
          <w:jc w:val="center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7"/>
                <w:szCs w:val="27"/>
              </w:rPr>
              <w:t xml:space="preserve">в том числе средства из               бюджета Ачинского                              </w:t>
            </w:r>
            <w:r>
              <w:rPr>
                <w:rFonts w:eastAsia="Calibri"/>
                <w:sz w:val="28"/>
                <w:szCs w:val="28"/>
              </w:rPr>
              <w:t>муниципального округа</w:t>
            </w:r>
          </w:p>
          <w:p w:rsidR="00676A0F" w:rsidRDefault="00676A0F" w:rsidP="001B08E2">
            <w:pPr>
              <w:widowControl w:val="0"/>
              <w:suppressAutoHyphens w:val="0"/>
              <w:rPr>
                <w:sz w:val="27"/>
                <w:szCs w:val="27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40,4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0,0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0,0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40,4</w:t>
            </w:r>
          </w:p>
        </w:tc>
      </w:tr>
      <w:tr w:rsidR="00676A0F" w:rsidTr="00183C53">
        <w:trPr>
          <w:jc w:val="center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rPr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>Ведомственный проект                           «Сохранение культурного и               исторического наследия»                    (всего), в том числе: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1 469,9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1 480,9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1 490,8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4 441,6</w:t>
            </w:r>
          </w:p>
        </w:tc>
      </w:tr>
      <w:tr w:rsidR="00676A0F" w:rsidTr="00183C53">
        <w:trPr>
          <w:jc w:val="center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rPr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 xml:space="preserve">Бюджет Ачинского                                     </w:t>
            </w:r>
            <w:r>
              <w:rPr>
                <w:rFonts w:eastAsia="Calibri"/>
                <w:sz w:val="28"/>
                <w:szCs w:val="28"/>
              </w:rPr>
              <w:t xml:space="preserve">муниципального округа                 </w:t>
            </w:r>
            <w:r>
              <w:rPr>
                <w:rFonts w:eastAsia="Calibri"/>
                <w:sz w:val="27"/>
                <w:szCs w:val="27"/>
              </w:rPr>
              <w:t xml:space="preserve"> (всего), из них: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1 469,9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1 480,9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1 490,8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4 441,6</w:t>
            </w:r>
          </w:p>
        </w:tc>
      </w:tr>
      <w:tr w:rsidR="00676A0F" w:rsidTr="00183C53">
        <w:trPr>
          <w:jc w:val="center"/>
        </w:trPr>
        <w:tc>
          <w:tcPr>
            <w:tcW w:w="4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rPr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 xml:space="preserve">в том числе </w:t>
            </w:r>
            <w:proofErr w:type="gramStart"/>
            <w:r>
              <w:rPr>
                <w:rFonts w:eastAsia="Calibri"/>
                <w:sz w:val="27"/>
                <w:szCs w:val="27"/>
              </w:rPr>
              <w:t>межбюджетные</w:t>
            </w:r>
            <w:proofErr w:type="gramEnd"/>
          </w:p>
          <w:p w:rsidR="00676A0F" w:rsidRDefault="00676A0F" w:rsidP="001B08E2">
            <w:pPr>
              <w:widowControl w:val="0"/>
              <w:suppressAutoHyphens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трансферты из федерального        бюджета</w:t>
            </w:r>
          </w:p>
        </w:tc>
        <w:tc>
          <w:tcPr>
            <w:tcW w:w="1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352,5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343,7</w:t>
            </w:r>
          </w:p>
        </w:tc>
        <w:tc>
          <w:tcPr>
            <w:tcW w:w="1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333,5</w:t>
            </w: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  <w:r w:rsidR="00950855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029,7</w:t>
            </w:r>
          </w:p>
        </w:tc>
      </w:tr>
      <w:tr w:rsidR="00676A0F" w:rsidTr="00183C53">
        <w:trPr>
          <w:jc w:val="center"/>
        </w:trPr>
        <w:tc>
          <w:tcPr>
            <w:tcW w:w="4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 том числе межбюджетные</w:t>
            </w:r>
            <w:r>
              <w:rPr>
                <w:sz w:val="27"/>
                <w:szCs w:val="27"/>
              </w:rPr>
              <w:br/>
              <w:t>трансферты из краевого                     бюджета</w:t>
            </w:r>
          </w:p>
        </w:tc>
        <w:tc>
          <w:tcPr>
            <w:tcW w:w="1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829,4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849,1</w:t>
            </w:r>
          </w:p>
        </w:tc>
        <w:tc>
          <w:tcPr>
            <w:tcW w:w="1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869,1</w:t>
            </w: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FE3306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2 547,6</w:t>
            </w:r>
          </w:p>
        </w:tc>
      </w:tr>
      <w:tr w:rsidR="00676A0F" w:rsidTr="00183C53">
        <w:trPr>
          <w:jc w:val="center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rPr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 xml:space="preserve">в том числе средства из                                    </w:t>
            </w:r>
            <w:r>
              <w:rPr>
                <w:rFonts w:eastAsia="Calibri"/>
                <w:sz w:val="27"/>
                <w:szCs w:val="27"/>
              </w:rPr>
              <w:lastRenderedPageBreak/>
              <w:t xml:space="preserve">бюджета Ачинского                            </w:t>
            </w:r>
            <w:r>
              <w:rPr>
                <w:rFonts w:eastAsia="Calibri"/>
                <w:sz w:val="28"/>
                <w:szCs w:val="28"/>
              </w:rPr>
              <w:t>муниципального округа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288,0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288,1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288,2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864,3</w:t>
            </w:r>
          </w:p>
        </w:tc>
      </w:tr>
      <w:tr w:rsidR="00676A0F" w:rsidTr="00183C53">
        <w:trPr>
          <w:jc w:val="center"/>
        </w:trPr>
        <w:tc>
          <w:tcPr>
            <w:tcW w:w="4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rPr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lastRenderedPageBreak/>
              <w:t>Ведомственный проект                            «Развитие инфраструктуры в сфере культуры» (всего), в том числе:</w:t>
            </w:r>
          </w:p>
        </w:tc>
        <w:tc>
          <w:tcPr>
            <w:tcW w:w="1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1 333,4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0,0</w:t>
            </w:r>
          </w:p>
        </w:tc>
        <w:tc>
          <w:tcPr>
            <w:tcW w:w="1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0,0</w:t>
            </w: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1 333,4</w:t>
            </w:r>
          </w:p>
        </w:tc>
      </w:tr>
      <w:tr w:rsidR="00676A0F" w:rsidTr="00183C53">
        <w:trPr>
          <w:jc w:val="center"/>
        </w:trPr>
        <w:tc>
          <w:tcPr>
            <w:tcW w:w="4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rPr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 xml:space="preserve">Бюджет Ачинского                                       </w:t>
            </w:r>
            <w:r>
              <w:rPr>
                <w:rFonts w:eastAsia="Calibri"/>
                <w:sz w:val="28"/>
                <w:szCs w:val="28"/>
              </w:rPr>
              <w:t>муниципального округа</w:t>
            </w:r>
            <w:r>
              <w:rPr>
                <w:rFonts w:eastAsia="Calibri"/>
                <w:sz w:val="27"/>
                <w:szCs w:val="27"/>
              </w:rPr>
              <w:t xml:space="preserve">                  (всего), из них:</w:t>
            </w:r>
          </w:p>
        </w:tc>
        <w:tc>
          <w:tcPr>
            <w:tcW w:w="1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1 333,4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0,0</w:t>
            </w:r>
          </w:p>
        </w:tc>
        <w:tc>
          <w:tcPr>
            <w:tcW w:w="1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0,0</w:t>
            </w: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1 333,4</w:t>
            </w:r>
          </w:p>
        </w:tc>
      </w:tr>
      <w:tr w:rsidR="00676A0F" w:rsidTr="00183C53">
        <w:trPr>
          <w:jc w:val="center"/>
        </w:trPr>
        <w:tc>
          <w:tcPr>
            <w:tcW w:w="4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rPr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 xml:space="preserve">в том числе средства из                             бюджета Ачинского                                  </w:t>
            </w:r>
            <w:r>
              <w:rPr>
                <w:rFonts w:eastAsia="Calibri"/>
                <w:sz w:val="28"/>
                <w:szCs w:val="28"/>
              </w:rPr>
              <w:t>муниципального округа</w:t>
            </w:r>
          </w:p>
        </w:tc>
        <w:tc>
          <w:tcPr>
            <w:tcW w:w="1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1 333,4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0,0</w:t>
            </w:r>
          </w:p>
        </w:tc>
        <w:tc>
          <w:tcPr>
            <w:tcW w:w="1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0,0</w:t>
            </w: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1 333,4</w:t>
            </w:r>
          </w:p>
        </w:tc>
      </w:tr>
      <w:tr w:rsidR="00676A0F" w:rsidTr="00183C53">
        <w:trPr>
          <w:jc w:val="center"/>
        </w:trPr>
        <w:tc>
          <w:tcPr>
            <w:tcW w:w="4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rPr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>Ведомственный проект                            «Развитие искусства и творч</w:t>
            </w:r>
            <w:r>
              <w:rPr>
                <w:rFonts w:eastAsia="Calibri"/>
                <w:sz w:val="27"/>
                <w:szCs w:val="27"/>
              </w:rPr>
              <w:t>е</w:t>
            </w:r>
            <w:r>
              <w:rPr>
                <w:rFonts w:eastAsia="Calibri"/>
                <w:sz w:val="27"/>
                <w:szCs w:val="27"/>
              </w:rPr>
              <w:t>ства» (всего), в том числе:</w:t>
            </w:r>
          </w:p>
        </w:tc>
        <w:tc>
          <w:tcPr>
            <w:tcW w:w="1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1 146,8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0,0</w:t>
            </w:r>
          </w:p>
        </w:tc>
        <w:tc>
          <w:tcPr>
            <w:tcW w:w="1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0,0</w:t>
            </w: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1 146,8</w:t>
            </w:r>
          </w:p>
        </w:tc>
      </w:tr>
      <w:tr w:rsidR="00676A0F" w:rsidTr="00183C53">
        <w:trPr>
          <w:jc w:val="center"/>
        </w:trPr>
        <w:tc>
          <w:tcPr>
            <w:tcW w:w="4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rPr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 xml:space="preserve">Бюджет Ачинского                                </w:t>
            </w:r>
            <w:r>
              <w:rPr>
                <w:rFonts w:eastAsia="Calibri"/>
                <w:sz w:val="28"/>
                <w:szCs w:val="28"/>
              </w:rPr>
              <w:t>муниципального округа</w:t>
            </w:r>
            <w:r>
              <w:rPr>
                <w:rFonts w:eastAsia="Calibri"/>
                <w:sz w:val="27"/>
                <w:szCs w:val="27"/>
              </w:rPr>
              <w:t xml:space="preserve">                       (всего), из них:</w:t>
            </w:r>
          </w:p>
        </w:tc>
        <w:tc>
          <w:tcPr>
            <w:tcW w:w="1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1 146,8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0,0</w:t>
            </w:r>
          </w:p>
        </w:tc>
        <w:tc>
          <w:tcPr>
            <w:tcW w:w="1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0,0</w:t>
            </w: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1 146,8</w:t>
            </w:r>
          </w:p>
        </w:tc>
      </w:tr>
      <w:tr w:rsidR="00676A0F" w:rsidTr="00183C53">
        <w:trPr>
          <w:jc w:val="center"/>
        </w:trPr>
        <w:tc>
          <w:tcPr>
            <w:tcW w:w="4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 xml:space="preserve">в том числе </w:t>
            </w:r>
            <w:proofErr w:type="gramStart"/>
            <w:r>
              <w:rPr>
                <w:rFonts w:eastAsia="Calibri"/>
                <w:sz w:val="27"/>
                <w:szCs w:val="27"/>
              </w:rPr>
              <w:t>межбюджетные</w:t>
            </w:r>
            <w:proofErr w:type="gramEnd"/>
          </w:p>
          <w:p w:rsidR="00676A0F" w:rsidRDefault="00676A0F" w:rsidP="001B08E2">
            <w:pPr>
              <w:widowControl w:val="0"/>
              <w:suppressAutoHyphens w:val="0"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>трансферты из краевого                     бюджета</w:t>
            </w:r>
          </w:p>
        </w:tc>
        <w:tc>
          <w:tcPr>
            <w:tcW w:w="1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1 101,1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0,0</w:t>
            </w:r>
          </w:p>
        </w:tc>
        <w:tc>
          <w:tcPr>
            <w:tcW w:w="1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0,0</w:t>
            </w: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1 101,1</w:t>
            </w:r>
          </w:p>
        </w:tc>
      </w:tr>
      <w:tr w:rsidR="00676A0F" w:rsidTr="00183C53">
        <w:trPr>
          <w:jc w:val="center"/>
        </w:trPr>
        <w:tc>
          <w:tcPr>
            <w:tcW w:w="4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7"/>
                <w:szCs w:val="27"/>
              </w:rPr>
              <w:t xml:space="preserve">в том числе средства из                     бюджета Ачинского                             </w:t>
            </w:r>
            <w:r>
              <w:rPr>
                <w:rFonts w:eastAsia="Calibri"/>
                <w:sz w:val="28"/>
                <w:szCs w:val="28"/>
              </w:rPr>
              <w:t>муниципального округа</w:t>
            </w:r>
          </w:p>
          <w:p w:rsidR="009E1949" w:rsidRDefault="009E1949" w:rsidP="001B08E2">
            <w:pPr>
              <w:widowControl w:val="0"/>
              <w:suppressAutoHyphens w:val="0"/>
              <w:rPr>
                <w:sz w:val="27"/>
                <w:szCs w:val="27"/>
              </w:rPr>
            </w:pPr>
          </w:p>
        </w:tc>
        <w:tc>
          <w:tcPr>
            <w:tcW w:w="1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45,7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0,0</w:t>
            </w:r>
          </w:p>
        </w:tc>
        <w:tc>
          <w:tcPr>
            <w:tcW w:w="1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0,0</w:t>
            </w: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45,7</w:t>
            </w:r>
          </w:p>
        </w:tc>
      </w:tr>
      <w:tr w:rsidR="00676A0F" w:rsidTr="00183C53">
        <w:trPr>
          <w:jc w:val="center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rPr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>Ведомственный проект                            «Вовлечение населения в реш</w:t>
            </w:r>
            <w:r>
              <w:rPr>
                <w:rFonts w:eastAsia="Calibri"/>
                <w:sz w:val="27"/>
                <w:szCs w:val="27"/>
              </w:rPr>
              <w:t>е</w:t>
            </w:r>
            <w:r>
              <w:rPr>
                <w:rFonts w:eastAsia="Calibri"/>
                <w:sz w:val="27"/>
                <w:szCs w:val="27"/>
              </w:rPr>
              <w:t>ние вопросов местного знач</w:t>
            </w:r>
            <w:r>
              <w:rPr>
                <w:rFonts w:eastAsia="Calibri"/>
                <w:sz w:val="27"/>
                <w:szCs w:val="27"/>
              </w:rPr>
              <w:t>е</w:t>
            </w:r>
            <w:r>
              <w:rPr>
                <w:rFonts w:eastAsia="Calibri"/>
                <w:sz w:val="27"/>
                <w:szCs w:val="27"/>
              </w:rPr>
              <w:t>ния»               (всего), в том чи</w:t>
            </w:r>
            <w:r>
              <w:rPr>
                <w:rFonts w:eastAsia="Calibri"/>
                <w:sz w:val="27"/>
                <w:szCs w:val="27"/>
              </w:rPr>
              <w:t>с</w:t>
            </w:r>
            <w:r>
              <w:rPr>
                <w:rFonts w:eastAsia="Calibri"/>
                <w:sz w:val="27"/>
                <w:szCs w:val="27"/>
              </w:rPr>
              <w:t>ле: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1 941,8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0,0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0,0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1 941,8</w:t>
            </w:r>
          </w:p>
        </w:tc>
      </w:tr>
      <w:tr w:rsidR="00676A0F" w:rsidTr="00183C53">
        <w:trPr>
          <w:jc w:val="center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rPr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 xml:space="preserve">Бюджет Ачинского                                </w:t>
            </w:r>
            <w:r>
              <w:rPr>
                <w:rFonts w:eastAsia="Calibri"/>
                <w:sz w:val="28"/>
                <w:szCs w:val="28"/>
              </w:rPr>
              <w:t>муниципального округа</w:t>
            </w:r>
            <w:r>
              <w:rPr>
                <w:rFonts w:eastAsia="Calibri"/>
                <w:sz w:val="27"/>
                <w:szCs w:val="27"/>
              </w:rPr>
              <w:t xml:space="preserve">                       (всего), из них: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1 941,8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0,0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0,0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1 941,8</w:t>
            </w:r>
          </w:p>
        </w:tc>
      </w:tr>
      <w:tr w:rsidR="00676A0F" w:rsidTr="00183C53">
        <w:trPr>
          <w:jc w:val="center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lastRenderedPageBreak/>
              <w:t xml:space="preserve">в том числе </w:t>
            </w:r>
            <w:proofErr w:type="gramStart"/>
            <w:r>
              <w:rPr>
                <w:rFonts w:eastAsia="Calibri"/>
                <w:sz w:val="27"/>
                <w:szCs w:val="27"/>
              </w:rPr>
              <w:t>межбюджетные</w:t>
            </w:r>
            <w:proofErr w:type="gramEnd"/>
          </w:p>
          <w:p w:rsidR="00676A0F" w:rsidRDefault="00676A0F" w:rsidP="001B08E2">
            <w:pPr>
              <w:widowControl w:val="0"/>
              <w:suppressAutoHyphens w:val="0"/>
              <w:rPr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>трансферты из краевого                     бюджета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1 553,5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0,0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0,0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1 553,5</w:t>
            </w:r>
          </w:p>
        </w:tc>
      </w:tr>
      <w:tr w:rsidR="00676A0F" w:rsidTr="00183C53">
        <w:trPr>
          <w:jc w:val="center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7"/>
                <w:szCs w:val="27"/>
              </w:rPr>
              <w:t xml:space="preserve">в том числе средства из                     бюджета Ачинского                             </w:t>
            </w:r>
            <w:r>
              <w:rPr>
                <w:rFonts w:eastAsia="Calibri"/>
                <w:sz w:val="28"/>
                <w:szCs w:val="28"/>
              </w:rPr>
              <w:t>муниципального округа</w:t>
            </w:r>
          </w:p>
          <w:p w:rsidR="009E1949" w:rsidRDefault="009E1949" w:rsidP="001B08E2">
            <w:pPr>
              <w:widowControl w:val="0"/>
              <w:suppressAutoHyphens w:val="0"/>
              <w:rPr>
                <w:sz w:val="27"/>
                <w:szCs w:val="27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388,3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0,0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0,0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388,3</w:t>
            </w:r>
          </w:p>
        </w:tc>
      </w:tr>
      <w:tr w:rsidR="00676A0F" w:rsidTr="00183C53">
        <w:trPr>
          <w:jc w:val="center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740AF6">
            <w:pPr>
              <w:widowControl w:val="0"/>
              <w:suppressAutoHyphens w:val="0"/>
              <w:rPr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>Комплекс процессных                                    мероприятий «Создание                              условий для сохранения                         культурного и исторического наследия»  (всего), в том числе: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2C3635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196</w:t>
            </w:r>
            <w:r w:rsidR="002C3635">
              <w:rPr>
                <w:sz w:val="27"/>
                <w:szCs w:val="27"/>
              </w:rPr>
              <w:t> 936,7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180 884,1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180 909,0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3F3258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558</w:t>
            </w:r>
            <w:r w:rsidR="003F3258">
              <w:rPr>
                <w:sz w:val="27"/>
                <w:szCs w:val="27"/>
              </w:rPr>
              <w:t> 729,8</w:t>
            </w:r>
          </w:p>
        </w:tc>
      </w:tr>
      <w:tr w:rsidR="00676A0F" w:rsidTr="00183C53">
        <w:trPr>
          <w:jc w:val="center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rPr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 xml:space="preserve">Бюджет Ачинского                                    </w:t>
            </w:r>
            <w:r>
              <w:rPr>
                <w:rFonts w:eastAsia="Calibri"/>
                <w:sz w:val="28"/>
                <w:szCs w:val="28"/>
              </w:rPr>
              <w:t>муниципального округа</w:t>
            </w:r>
            <w:r>
              <w:rPr>
                <w:rFonts w:eastAsia="Calibri"/>
                <w:sz w:val="27"/>
                <w:szCs w:val="27"/>
              </w:rPr>
              <w:t xml:space="preserve">                   (всего), из них: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194 116,4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178 202,1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178 202,0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550 520,5</w:t>
            </w:r>
          </w:p>
        </w:tc>
      </w:tr>
      <w:tr w:rsidR="00676A0F" w:rsidTr="00183C53">
        <w:trPr>
          <w:jc w:val="center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 xml:space="preserve">в том числе </w:t>
            </w:r>
            <w:proofErr w:type="gramStart"/>
            <w:r>
              <w:rPr>
                <w:rFonts w:eastAsia="Calibri"/>
                <w:sz w:val="27"/>
                <w:szCs w:val="27"/>
              </w:rPr>
              <w:t>межбюджетные</w:t>
            </w:r>
            <w:proofErr w:type="gramEnd"/>
          </w:p>
          <w:p w:rsidR="00676A0F" w:rsidRDefault="00676A0F" w:rsidP="001B08E2">
            <w:pPr>
              <w:widowControl w:val="0"/>
              <w:suppressAutoHyphens w:val="0"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>трансферты из краевого                     бюджета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15 698,4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0,0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0,0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15 698,4</w:t>
            </w:r>
          </w:p>
        </w:tc>
      </w:tr>
      <w:tr w:rsidR="00676A0F" w:rsidTr="00183C53">
        <w:trPr>
          <w:jc w:val="center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rPr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 xml:space="preserve">в том числе средства из                          бюджета Ачинского                             </w:t>
            </w:r>
            <w:r>
              <w:rPr>
                <w:rFonts w:eastAsia="Calibri"/>
                <w:sz w:val="28"/>
                <w:szCs w:val="28"/>
              </w:rPr>
              <w:t>муниципального округа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178 418,0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178 202,1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178 202,0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534 822,1</w:t>
            </w:r>
          </w:p>
        </w:tc>
      </w:tr>
      <w:tr w:rsidR="00676A0F" w:rsidTr="00183C53">
        <w:trPr>
          <w:jc w:val="center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rPr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 xml:space="preserve">Внебюджетные источники Ачинского </w:t>
            </w:r>
            <w:r>
              <w:rPr>
                <w:rFonts w:eastAsia="Calibri"/>
                <w:sz w:val="28"/>
                <w:szCs w:val="28"/>
              </w:rPr>
              <w:t>муниципального округа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3216DC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  <w:r w:rsidR="003216DC">
              <w:rPr>
                <w:sz w:val="27"/>
                <w:szCs w:val="27"/>
              </w:rPr>
              <w:t> 820,3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2 682,0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2 707,0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3216DC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</w:t>
            </w:r>
            <w:r w:rsidR="003216DC">
              <w:rPr>
                <w:sz w:val="27"/>
                <w:szCs w:val="27"/>
              </w:rPr>
              <w:t> 209,3</w:t>
            </w:r>
          </w:p>
        </w:tc>
      </w:tr>
      <w:tr w:rsidR="00676A0F" w:rsidTr="00183C53">
        <w:trPr>
          <w:jc w:val="center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rPr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>Комплекс процессных                                           мероприятий «Поддержка                            искусства, творчества и                                 повышение кадрового                            потенциала»                                            (всего), в том числе: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5852AC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345</w:t>
            </w:r>
            <w:r w:rsidR="005852AC">
              <w:rPr>
                <w:sz w:val="27"/>
                <w:szCs w:val="27"/>
              </w:rPr>
              <w:t> 281,0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318 081,1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318 086,1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5852AC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981 448,2</w:t>
            </w:r>
          </w:p>
        </w:tc>
      </w:tr>
      <w:tr w:rsidR="00676A0F" w:rsidTr="00183C53">
        <w:trPr>
          <w:jc w:val="center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rPr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 xml:space="preserve">Бюджет Ачинского                             </w:t>
            </w:r>
            <w:r>
              <w:rPr>
                <w:rFonts w:eastAsia="Calibri"/>
                <w:sz w:val="28"/>
                <w:szCs w:val="28"/>
              </w:rPr>
              <w:t>муниципального округа</w:t>
            </w:r>
            <w:r>
              <w:rPr>
                <w:rFonts w:eastAsia="Calibri"/>
                <w:sz w:val="27"/>
                <w:szCs w:val="27"/>
              </w:rPr>
              <w:t xml:space="preserve">                   (всего), из них: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5A723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334 682,7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307 472,8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307 472,8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5A723F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949</w:t>
            </w:r>
            <w:r w:rsidR="005A723F">
              <w:rPr>
                <w:sz w:val="27"/>
                <w:szCs w:val="27"/>
              </w:rPr>
              <w:t> 628,3</w:t>
            </w:r>
          </w:p>
        </w:tc>
      </w:tr>
      <w:tr w:rsidR="00676A0F" w:rsidTr="00183C53">
        <w:trPr>
          <w:jc w:val="center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lastRenderedPageBreak/>
              <w:t xml:space="preserve">в том числе </w:t>
            </w:r>
            <w:proofErr w:type="gramStart"/>
            <w:r>
              <w:rPr>
                <w:rFonts w:eastAsia="Calibri"/>
                <w:sz w:val="27"/>
                <w:szCs w:val="27"/>
              </w:rPr>
              <w:t>межбюджетные</w:t>
            </w:r>
            <w:proofErr w:type="gramEnd"/>
          </w:p>
          <w:p w:rsidR="00676A0F" w:rsidRDefault="00676A0F" w:rsidP="001B08E2">
            <w:pPr>
              <w:widowControl w:val="0"/>
              <w:suppressAutoHyphens w:val="0"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>трансферты из федерального                   бюджета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150,0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0,0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0,0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150,0</w:t>
            </w:r>
          </w:p>
        </w:tc>
      </w:tr>
      <w:tr w:rsidR="00676A0F" w:rsidTr="00183C53">
        <w:trPr>
          <w:jc w:val="center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>в том числе межбюджетные</w:t>
            </w:r>
            <w:r>
              <w:rPr>
                <w:rFonts w:eastAsia="Calibri"/>
                <w:sz w:val="27"/>
                <w:szCs w:val="27"/>
              </w:rPr>
              <w:br/>
              <w:t>трансферты из краевого                      бюджета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5F2449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24 439,5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0,0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0,0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5F2449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24 439,5</w:t>
            </w:r>
          </w:p>
        </w:tc>
      </w:tr>
      <w:tr w:rsidR="00676A0F" w:rsidTr="00183C53">
        <w:trPr>
          <w:jc w:val="center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rPr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 xml:space="preserve">в том числе средства из                            бюджета Ачинского                                        </w:t>
            </w:r>
            <w:r>
              <w:rPr>
                <w:rFonts w:eastAsia="Calibri"/>
                <w:sz w:val="28"/>
                <w:szCs w:val="28"/>
              </w:rPr>
              <w:t>муниципального округа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5A723F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310</w:t>
            </w:r>
            <w:r w:rsidR="005F2449">
              <w:rPr>
                <w:sz w:val="27"/>
                <w:szCs w:val="27"/>
              </w:rPr>
              <w:t> 093,2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307 472,8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307 472,8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5A723F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925</w:t>
            </w:r>
            <w:r w:rsidR="005F2449">
              <w:rPr>
                <w:sz w:val="27"/>
                <w:szCs w:val="27"/>
              </w:rPr>
              <w:t> 038,8</w:t>
            </w:r>
          </w:p>
        </w:tc>
      </w:tr>
      <w:tr w:rsidR="00676A0F" w:rsidTr="00183C53">
        <w:trPr>
          <w:jc w:val="center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rPr>
                <w:rFonts w:eastAsia="Calibri"/>
                <w:sz w:val="27"/>
                <w:szCs w:val="27"/>
                <w:lang w:eastAsia="en-US"/>
              </w:rPr>
            </w:pPr>
            <w:r>
              <w:rPr>
                <w:rFonts w:eastAsia="Calibri"/>
                <w:sz w:val="27"/>
                <w:szCs w:val="27"/>
              </w:rPr>
              <w:t>Внебюджетные источники</w:t>
            </w:r>
            <w:r>
              <w:t xml:space="preserve"> </w:t>
            </w:r>
            <w:r>
              <w:rPr>
                <w:rFonts w:eastAsia="Calibri"/>
                <w:sz w:val="27"/>
                <w:szCs w:val="27"/>
              </w:rPr>
              <w:t xml:space="preserve">Ачинского </w:t>
            </w:r>
            <w:r>
              <w:rPr>
                <w:rFonts w:eastAsia="Calibri"/>
                <w:sz w:val="28"/>
                <w:szCs w:val="28"/>
              </w:rPr>
              <w:t>муниципального округа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10 598,3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10 608,3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10 613,3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31 819,9</w:t>
            </w:r>
          </w:p>
        </w:tc>
      </w:tr>
      <w:tr w:rsidR="00676A0F" w:rsidTr="00183C53">
        <w:trPr>
          <w:jc w:val="center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rPr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>Комплекс процессных                                 мероприятий «Обеспечение                   деятельности системы                            управления в сфере культуры» (всего), в том числе: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343226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43226">
              <w:rPr>
                <w:sz w:val="28"/>
                <w:szCs w:val="28"/>
              </w:rPr>
              <w:t> 130,0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3 505,2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3 516,7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343226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343226">
              <w:rPr>
                <w:sz w:val="28"/>
                <w:szCs w:val="28"/>
              </w:rPr>
              <w:t> 151,9</w:t>
            </w:r>
          </w:p>
        </w:tc>
      </w:tr>
      <w:tr w:rsidR="00676A0F" w:rsidTr="00183C53">
        <w:trPr>
          <w:jc w:val="center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rPr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 xml:space="preserve">Бюджет Ачинского                             </w:t>
            </w:r>
            <w:r>
              <w:rPr>
                <w:rFonts w:eastAsia="Calibri"/>
                <w:sz w:val="28"/>
                <w:szCs w:val="28"/>
              </w:rPr>
              <w:t xml:space="preserve">муниципального округа                  </w:t>
            </w:r>
            <w:r>
              <w:rPr>
                <w:rFonts w:eastAsia="Calibri"/>
                <w:sz w:val="27"/>
                <w:szCs w:val="27"/>
              </w:rPr>
              <w:t xml:space="preserve"> (всего), из них: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343226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43226">
              <w:rPr>
                <w:sz w:val="28"/>
                <w:szCs w:val="28"/>
              </w:rPr>
              <w:t> 130,0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3 505,2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3 516,7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343226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343226">
              <w:rPr>
                <w:sz w:val="28"/>
                <w:szCs w:val="28"/>
              </w:rPr>
              <w:t> 151,9</w:t>
            </w:r>
          </w:p>
        </w:tc>
      </w:tr>
      <w:tr w:rsidR="00676A0F" w:rsidTr="00183C53">
        <w:trPr>
          <w:jc w:val="center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rPr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 xml:space="preserve">в том числе средства из                               бюджета Ачинского                                </w:t>
            </w:r>
            <w:r>
              <w:rPr>
                <w:rFonts w:eastAsia="Calibri"/>
                <w:sz w:val="28"/>
                <w:szCs w:val="28"/>
              </w:rPr>
              <w:t>муниципального округа</w:t>
            </w:r>
            <w:r>
              <w:rPr>
                <w:rFonts w:eastAsia="Calibri"/>
                <w:sz w:val="27"/>
                <w:szCs w:val="27"/>
              </w:rPr>
              <w:t xml:space="preserve">                    (всего), из них: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343226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  <w:r w:rsidR="00343226">
              <w:rPr>
                <w:sz w:val="27"/>
                <w:szCs w:val="27"/>
              </w:rPr>
              <w:t> 130,0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3 505,2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3 516,7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343226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10 151,9</w:t>
            </w:r>
          </w:p>
        </w:tc>
      </w:tr>
      <w:tr w:rsidR="00676A0F" w:rsidTr="00183C53">
        <w:trPr>
          <w:jc w:val="center"/>
        </w:trPr>
        <w:tc>
          <w:tcPr>
            <w:tcW w:w="4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Комплекс процессных                       мероприятий «Создание                               условий для развития архивного дела» (всего), в том числе:</w:t>
            </w:r>
          </w:p>
        </w:tc>
        <w:tc>
          <w:tcPr>
            <w:tcW w:w="1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13 683,6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11 869,5</w:t>
            </w:r>
          </w:p>
        </w:tc>
        <w:tc>
          <w:tcPr>
            <w:tcW w:w="1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11 869,5</w:t>
            </w: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37 422,6</w:t>
            </w:r>
          </w:p>
        </w:tc>
      </w:tr>
      <w:tr w:rsidR="00676A0F" w:rsidTr="00183C53">
        <w:trPr>
          <w:jc w:val="center"/>
        </w:trPr>
        <w:tc>
          <w:tcPr>
            <w:tcW w:w="4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rPr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 xml:space="preserve">Бюджет Ачинского                                  </w:t>
            </w:r>
            <w:r>
              <w:rPr>
                <w:rFonts w:eastAsia="Calibri"/>
                <w:sz w:val="28"/>
                <w:szCs w:val="28"/>
              </w:rPr>
              <w:t xml:space="preserve">муниципального округа                   </w:t>
            </w:r>
            <w:r>
              <w:rPr>
                <w:rFonts w:eastAsia="Calibri"/>
                <w:sz w:val="27"/>
                <w:szCs w:val="27"/>
              </w:rPr>
              <w:t xml:space="preserve"> (всего), из них:</w:t>
            </w:r>
          </w:p>
        </w:tc>
        <w:tc>
          <w:tcPr>
            <w:tcW w:w="1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13 683,6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11 869,5</w:t>
            </w:r>
          </w:p>
        </w:tc>
        <w:tc>
          <w:tcPr>
            <w:tcW w:w="1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11 869,5</w:t>
            </w: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37 422,6</w:t>
            </w:r>
          </w:p>
        </w:tc>
      </w:tr>
      <w:tr w:rsidR="00676A0F" w:rsidTr="00183C53">
        <w:trPr>
          <w:jc w:val="center"/>
        </w:trPr>
        <w:tc>
          <w:tcPr>
            <w:tcW w:w="4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 том числе межбюджетные</w:t>
            </w:r>
            <w:r>
              <w:rPr>
                <w:sz w:val="27"/>
                <w:szCs w:val="27"/>
              </w:rPr>
              <w:br/>
              <w:t xml:space="preserve">трансферты из краевого                               </w:t>
            </w:r>
            <w:r>
              <w:rPr>
                <w:sz w:val="27"/>
                <w:szCs w:val="27"/>
              </w:rPr>
              <w:lastRenderedPageBreak/>
              <w:t>бюджета</w:t>
            </w:r>
          </w:p>
        </w:tc>
        <w:tc>
          <w:tcPr>
            <w:tcW w:w="1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2 188,4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1 172,1</w:t>
            </w:r>
          </w:p>
        </w:tc>
        <w:tc>
          <w:tcPr>
            <w:tcW w:w="1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1 172,1</w:t>
            </w: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4 532,6</w:t>
            </w:r>
          </w:p>
        </w:tc>
      </w:tr>
      <w:tr w:rsidR="00676A0F" w:rsidTr="00183C53">
        <w:trPr>
          <w:jc w:val="center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rPr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lastRenderedPageBreak/>
              <w:t xml:space="preserve">в том числе средства из                                     бюджета Ачинского                                  </w:t>
            </w:r>
            <w:r>
              <w:rPr>
                <w:rFonts w:eastAsia="Calibri"/>
                <w:sz w:val="28"/>
                <w:szCs w:val="28"/>
              </w:rPr>
              <w:t>муниципального округа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11 495,2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10 697,4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10 697,4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A0F" w:rsidRDefault="00676A0F" w:rsidP="001B08E2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32 890,0</w:t>
            </w:r>
          </w:p>
        </w:tc>
      </w:tr>
    </w:tbl>
    <w:p w:rsidR="00676A0F" w:rsidRDefault="00676A0F" w:rsidP="00676A0F">
      <w:pPr>
        <w:jc w:val="both"/>
        <w:rPr>
          <w:sz w:val="28"/>
          <w:szCs w:val="28"/>
        </w:rPr>
      </w:pPr>
      <w:r>
        <w:tab/>
      </w:r>
    </w:p>
    <w:p w:rsidR="0080407B" w:rsidRDefault="001B08E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</w:t>
      </w:r>
      <w:r w:rsidR="007A4963">
        <w:rPr>
          <w:sz w:val="28"/>
          <w:szCs w:val="28"/>
        </w:rPr>
        <w:t>5</w:t>
      </w:r>
      <w:r w:rsidR="004F1E69">
        <w:rPr>
          <w:sz w:val="28"/>
          <w:szCs w:val="28"/>
        </w:rPr>
        <w:t>. Раздел «3. Информация о региональных и ведомственных проектах» изложить в новой редакции:</w:t>
      </w:r>
    </w:p>
    <w:p w:rsidR="0080407B" w:rsidRDefault="0080407B">
      <w:pPr>
        <w:jc w:val="both"/>
        <w:rPr>
          <w:sz w:val="28"/>
          <w:szCs w:val="28"/>
        </w:rPr>
      </w:pPr>
    </w:p>
    <w:p w:rsidR="0080407B" w:rsidRDefault="007A4963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4F1E69">
        <w:rPr>
          <w:sz w:val="28"/>
          <w:szCs w:val="28"/>
        </w:rPr>
        <w:t>3. ИНФОРМАЦИЯ О РЕГИОНАЛЬНЫХ И ВЕДОМСТВЕННЫХ ПРОЕКТАХ</w:t>
      </w:r>
    </w:p>
    <w:p w:rsidR="0080407B" w:rsidRDefault="0080407B">
      <w:pPr>
        <w:jc w:val="both"/>
        <w:rPr>
          <w:sz w:val="28"/>
          <w:szCs w:val="28"/>
        </w:rPr>
      </w:pPr>
    </w:p>
    <w:p w:rsidR="0080407B" w:rsidRDefault="004F1E6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муниципальную программу Ачинского муниципального округа «Развитие культуры и туризма» включен 1 региональный проект,    </w:t>
      </w:r>
      <w:r w:rsidR="00B64883">
        <w:rPr>
          <w:sz w:val="28"/>
          <w:szCs w:val="28"/>
        </w:rPr>
        <w:t xml:space="preserve">                            4</w:t>
      </w:r>
      <w:r w:rsidR="009E1949">
        <w:rPr>
          <w:sz w:val="28"/>
          <w:szCs w:val="28"/>
        </w:rPr>
        <w:t xml:space="preserve"> </w:t>
      </w:r>
      <w:proofErr w:type="gramStart"/>
      <w:r w:rsidR="009E1949">
        <w:rPr>
          <w:sz w:val="28"/>
          <w:szCs w:val="28"/>
        </w:rPr>
        <w:t>ведомственных</w:t>
      </w:r>
      <w:proofErr w:type="gramEnd"/>
      <w:r w:rsidR="009E1949">
        <w:rPr>
          <w:sz w:val="28"/>
          <w:szCs w:val="28"/>
        </w:rPr>
        <w:t xml:space="preserve"> проекта</w:t>
      </w:r>
      <w:r>
        <w:rPr>
          <w:sz w:val="28"/>
          <w:szCs w:val="28"/>
        </w:rPr>
        <w:t>.</w:t>
      </w:r>
    </w:p>
    <w:p w:rsidR="0080407B" w:rsidRDefault="004F1E6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3.1. Региональный проект «Семейные ценности и инфраструктура культуры».</w:t>
      </w:r>
    </w:p>
    <w:p w:rsidR="0080407B" w:rsidRDefault="004F1E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560F6">
        <w:rPr>
          <w:sz w:val="28"/>
          <w:szCs w:val="28"/>
        </w:rPr>
        <w:tab/>
      </w:r>
      <w:r>
        <w:rPr>
          <w:sz w:val="28"/>
          <w:szCs w:val="28"/>
        </w:rPr>
        <w:t>Ожидаемым эффектом от реализации данного проекта является увеличение количества посещений детских школ искусств, сохранение и приумножение культурного потенциала Ачинского муниципального округа.</w:t>
      </w:r>
    </w:p>
    <w:p w:rsidR="0080407B" w:rsidRDefault="004F1E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A4963">
        <w:rPr>
          <w:sz w:val="28"/>
          <w:szCs w:val="28"/>
        </w:rPr>
        <w:tab/>
      </w:r>
      <w:r>
        <w:rPr>
          <w:sz w:val="28"/>
          <w:szCs w:val="28"/>
        </w:rPr>
        <w:t>Задача проекта «Укрепление семейных ценностей и развитие культурной инфраструктуры на территории Ачинского муниципального округа» будет решена за счет:</w:t>
      </w:r>
    </w:p>
    <w:p w:rsidR="0080407B" w:rsidRDefault="004F1E69">
      <w:pPr>
        <w:jc w:val="both"/>
        <w:rPr>
          <w:sz w:val="28"/>
          <w:szCs w:val="28"/>
        </w:rPr>
      </w:pPr>
      <w:r>
        <w:rPr>
          <w:sz w:val="28"/>
          <w:szCs w:val="28"/>
        </w:rPr>
        <w:t>- укрепления связи между семьями и культурными учреждениями, предоставляя широкие возможности для взаимодействия и участия;</w:t>
      </w:r>
    </w:p>
    <w:p w:rsidR="0080407B" w:rsidRDefault="004F1E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оснащения образовательных учреждений в сфере культуры музыкальными инструментами за счет средств федерального и краевого бюджетов, с </w:t>
      </w:r>
      <w:proofErr w:type="spellStart"/>
      <w:r>
        <w:rPr>
          <w:sz w:val="28"/>
          <w:szCs w:val="28"/>
        </w:rPr>
        <w:t>софинансированием</w:t>
      </w:r>
      <w:proofErr w:type="spellEnd"/>
      <w:r>
        <w:rPr>
          <w:sz w:val="28"/>
          <w:szCs w:val="28"/>
        </w:rPr>
        <w:t xml:space="preserve"> за счет средств бюджета Ачинского муниципального округа;</w:t>
      </w:r>
    </w:p>
    <w:p w:rsidR="0080407B" w:rsidRDefault="004F1E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оснащения образовательных учреждений в сфере культуры оборудованием и учебными материалами за счет средств федерального и краевого бюджетов, с </w:t>
      </w:r>
      <w:proofErr w:type="spellStart"/>
      <w:r>
        <w:rPr>
          <w:sz w:val="28"/>
          <w:szCs w:val="28"/>
        </w:rPr>
        <w:t>софинансированием</w:t>
      </w:r>
      <w:proofErr w:type="spellEnd"/>
      <w:r>
        <w:rPr>
          <w:sz w:val="28"/>
          <w:szCs w:val="28"/>
        </w:rPr>
        <w:t xml:space="preserve"> за счет средств бюджета Ачинского муниципального округа.</w:t>
      </w:r>
    </w:p>
    <w:p w:rsidR="0080407B" w:rsidRDefault="004F1E6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3.2. Ведомственный проект «Сохранение культурного и  исторического наследия».</w:t>
      </w:r>
    </w:p>
    <w:p w:rsidR="0080407B" w:rsidRDefault="004F1E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560F6">
        <w:rPr>
          <w:sz w:val="28"/>
          <w:szCs w:val="28"/>
        </w:rPr>
        <w:tab/>
      </w:r>
      <w:r>
        <w:rPr>
          <w:sz w:val="28"/>
          <w:szCs w:val="28"/>
        </w:rPr>
        <w:t>Ожидаемым эффектом от реализации данного проекта является увеличение количества посещений организаций культуры, сохранение и приумножение культурного потенциала Ачинского муниципального округа, сохранение объектов культурного наследия к 2030 году.</w:t>
      </w:r>
    </w:p>
    <w:p w:rsidR="0080407B" w:rsidRDefault="007A4963" w:rsidP="00A560F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4F1E69">
        <w:rPr>
          <w:sz w:val="28"/>
          <w:szCs w:val="28"/>
        </w:rPr>
        <w:t>Задача проекта «Сохранение объектов культурного и исторического наследия на территории Ачинского муниципального округа» будет решена за счет:</w:t>
      </w:r>
    </w:p>
    <w:p w:rsidR="0080407B" w:rsidRDefault="004F1E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поддержки муниципальных библиотек;</w:t>
      </w:r>
    </w:p>
    <w:p w:rsidR="0080407B" w:rsidRDefault="004F1E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приобретения изданий за счет сре</w:t>
      </w:r>
      <w:proofErr w:type="gramStart"/>
      <w:r>
        <w:rPr>
          <w:sz w:val="28"/>
          <w:szCs w:val="28"/>
        </w:rPr>
        <w:t>дств кр</w:t>
      </w:r>
      <w:proofErr w:type="gramEnd"/>
      <w:r>
        <w:rPr>
          <w:sz w:val="28"/>
          <w:szCs w:val="28"/>
        </w:rPr>
        <w:t>аевого бюджета в                           муниципальные библиотеки;</w:t>
      </w:r>
    </w:p>
    <w:p w:rsidR="0080407B" w:rsidRDefault="004F1E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приобретения изданий за счет средств федерального бюджета, в том числе с </w:t>
      </w:r>
      <w:proofErr w:type="spellStart"/>
      <w:r>
        <w:rPr>
          <w:sz w:val="28"/>
          <w:szCs w:val="28"/>
        </w:rPr>
        <w:t>софинансированием</w:t>
      </w:r>
      <w:proofErr w:type="spellEnd"/>
      <w:r>
        <w:rPr>
          <w:sz w:val="28"/>
          <w:szCs w:val="28"/>
        </w:rPr>
        <w:t xml:space="preserve"> из краевого бюджета, в муниципальные                            библиотеки.</w:t>
      </w:r>
    </w:p>
    <w:p w:rsidR="0080407B" w:rsidRDefault="004F1E6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3.3. Ведомственный проект «Развитие инфраструктуры в сфере                            культуры».</w:t>
      </w:r>
    </w:p>
    <w:p w:rsidR="0080407B" w:rsidRDefault="004F1E69" w:rsidP="007C581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Ожидаемым эффектом от реализации данного проекта увеличение                         количество посещений окружных общедоступных библиотек, внедрение                         автоматизированных систем обслуживания читателей и обеспечения                                  сохранности библиотечных фондов в муниципальных библиотеках, сохранение объектов культурного наследия. </w:t>
      </w:r>
    </w:p>
    <w:p w:rsidR="0080407B" w:rsidRDefault="007A4963" w:rsidP="007C581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F1E69">
        <w:rPr>
          <w:sz w:val="28"/>
          <w:szCs w:val="28"/>
        </w:rPr>
        <w:t>Задача проекта «Развитие инфраструктуры в сфере культуры» будет                     решена за счет:</w:t>
      </w:r>
    </w:p>
    <w:p w:rsidR="0080407B" w:rsidRDefault="004F1E69">
      <w:pPr>
        <w:jc w:val="both"/>
        <w:rPr>
          <w:sz w:val="28"/>
          <w:szCs w:val="28"/>
        </w:rPr>
      </w:pPr>
      <w:r>
        <w:rPr>
          <w:sz w:val="28"/>
          <w:szCs w:val="28"/>
        </w:rPr>
        <w:t>- разработки проектной документации для участия МБУК «Центральная районная библиотека» в конкурсе модернизации библиотек по краевому проекту «Библиотеки будущего»;</w:t>
      </w:r>
    </w:p>
    <w:p w:rsidR="0080407B" w:rsidRDefault="004F1E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проведения работ по сохранению объекта культурного наследия            (памятник  д. </w:t>
      </w:r>
      <w:proofErr w:type="spellStart"/>
      <w:r>
        <w:rPr>
          <w:sz w:val="28"/>
          <w:szCs w:val="28"/>
        </w:rPr>
        <w:t>Курбатово</w:t>
      </w:r>
      <w:proofErr w:type="spellEnd"/>
      <w:r>
        <w:rPr>
          <w:sz w:val="28"/>
          <w:szCs w:val="28"/>
        </w:rPr>
        <w:t>).</w:t>
      </w:r>
    </w:p>
    <w:p w:rsidR="007A0501" w:rsidRPr="007A0501" w:rsidRDefault="004F1E69" w:rsidP="007A050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="007A0501" w:rsidRPr="007A0501">
        <w:rPr>
          <w:sz w:val="28"/>
          <w:szCs w:val="28"/>
        </w:rPr>
        <w:t xml:space="preserve"> Ведомственный проект «Развитие искусства и творчества».</w:t>
      </w:r>
    </w:p>
    <w:p w:rsidR="007A0501" w:rsidRPr="007A0501" w:rsidRDefault="007A0501" w:rsidP="007C5811">
      <w:pPr>
        <w:ind w:firstLine="720"/>
        <w:jc w:val="both"/>
        <w:rPr>
          <w:sz w:val="28"/>
          <w:szCs w:val="28"/>
        </w:rPr>
      </w:pPr>
      <w:r w:rsidRPr="007A0501">
        <w:rPr>
          <w:sz w:val="28"/>
          <w:szCs w:val="28"/>
        </w:rPr>
        <w:t xml:space="preserve">Ожидаемым эффектом от реализации данного проекта является увеличение число участников клубных формирований. </w:t>
      </w:r>
    </w:p>
    <w:p w:rsidR="007C5811" w:rsidRDefault="007A0501" w:rsidP="007C5811">
      <w:pPr>
        <w:jc w:val="both"/>
        <w:rPr>
          <w:sz w:val="28"/>
          <w:szCs w:val="28"/>
        </w:rPr>
      </w:pPr>
      <w:r w:rsidRPr="007A0501">
        <w:rPr>
          <w:sz w:val="28"/>
          <w:szCs w:val="28"/>
        </w:rPr>
        <w:t>Задача проекта будет решена путем приобретения за счет сре</w:t>
      </w:r>
      <w:proofErr w:type="gramStart"/>
      <w:r w:rsidRPr="007A0501">
        <w:rPr>
          <w:sz w:val="28"/>
          <w:szCs w:val="28"/>
        </w:rPr>
        <w:t>дств кр</w:t>
      </w:r>
      <w:proofErr w:type="gramEnd"/>
      <w:r w:rsidRPr="007A0501">
        <w:rPr>
          <w:sz w:val="28"/>
          <w:szCs w:val="28"/>
        </w:rPr>
        <w:t xml:space="preserve">аевого бюджета, в том числе с </w:t>
      </w:r>
      <w:proofErr w:type="spellStart"/>
      <w:r w:rsidRPr="007A0501">
        <w:rPr>
          <w:sz w:val="28"/>
          <w:szCs w:val="28"/>
        </w:rPr>
        <w:t>софинансированием</w:t>
      </w:r>
      <w:proofErr w:type="spellEnd"/>
      <w:r w:rsidRPr="007A0501">
        <w:rPr>
          <w:sz w:val="28"/>
          <w:szCs w:val="28"/>
        </w:rPr>
        <w:t xml:space="preserve"> из бюджета Ачинск</w:t>
      </w:r>
      <w:r w:rsidR="000E0B45">
        <w:rPr>
          <w:sz w:val="28"/>
          <w:szCs w:val="28"/>
        </w:rPr>
        <w:t>ого муниципального округа</w:t>
      </w:r>
      <w:r w:rsidR="007C5811">
        <w:rPr>
          <w:sz w:val="28"/>
          <w:szCs w:val="28"/>
        </w:rPr>
        <w:t>:</w:t>
      </w:r>
      <w:r w:rsidRPr="007A0501">
        <w:rPr>
          <w:sz w:val="28"/>
          <w:szCs w:val="28"/>
        </w:rPr>
        <w:t xml:space="preserve"> </w:t>
      </w:r>
    </w:p>
    <w:p w:rsidR="007C5811" w:rsidRDefault="007C5811" w:rsidP="007C581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A0501" w:rsidRPr="007A0501">
        <w:rPr>
          <w:sz w:val="28"/>
          <w:szCs w:val="28"/>
        </w:rPr>
        <w:t xml:space="preserve">цветового и звукового оборудования в </w:t>
      </w:r>
      <w:proofErr w:type="spellStart"/>
      <w:r w:rsidR="007A0501" w:rsidRPr="007A0501">
        <w:rPr>
          <w:sz w:val="28"/>
          <w:szCs w:val="28"/>
        </w:rPr>
        <w:t>Новоеловский</w:t>
      </w:r>
      <w:proofErr w:type="spellEnd"/>
      <w:r w:rsidR="007A0501" w:rsidRPr="007A0501">
        <w:rPr>
          <w:sz w:val="28"/>
          <w:szCs w:val="28"/>
        </w:rPr>
        <w:t xml:space="preserve"> сельский дом культуры</w:t>
      </w:r>
      <w:r>
        <w:rPr>
          <w:sz w:val="28"/>
          <w:szCs w:val="28"/>
        </w:rPr>
        <w:t>;</w:t>
      </w:r>
    </w:p>
    <w:p w:rsidR="007C5811" w:rsidRDefault="007C5811" w:rsidP="007C581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A0501" w:rsidRPr="007A0501">
        <w:rPr>
          <w:sz w:val="28"/>
          <w:szCs w:val="28"/>
        </w:rPr>
        <w:t>специального оборудования, сырья и расходных материалов д</w:t>
      </w:r>
      <w:r w:rsidR="007A0501">
        <w:rPr>
          <w:sz w:val="28"/>
          <w:szCs w:val="28"/>
        </w:rPr>
        <w:t>ля Большеулуйского дома ремесел;</w:t>
      </w:r>
      <w:r w:rsidR="007A0501" w:rsidRPr="007A0501">
        <w:rPr>
          <w:sz w:val="28"/>
          <w:szCs w:val="28"/>
        </w:rPr>
        <w:t xml:space="preserve"> </w:t>
      </w:r>
    </w:p>
    <w:p w:rsidR="007A0501" w:rsidRDefault="007C5811" w:rsidP="007C5811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A0501" w:rsidRPr="007A0501">
        <w:rPr>
          <w:sz w:val="28"/>
          <w:szCs w:val="28"/>
        </w:rPr>
        <w:t xml:space="preserve"> сценических костюмов и обуви </w:t>
      </w:r>
      <w:r w:rsidR="007A0501">
        <w:rPr>
          <w:sz w:val="28"/>
          <w:szCs w:val="28"/>
        </w:rPr>
        <w:t xml:space="preserve">для МАУ «Гор ДК» </w:t>
      </w:r>
      <w:r w:rsidR="007A0501" w:rsidRPr="007A0501">
        <w:rPr>
          <w:sz w:val="28"/>
          <w:szCs w:val="28"/>
        </w:rPr>
        <w:t>в народный театр кукол «Сказка».</w:t>
      </w:r>
    </w:p>
    <w:p w:rsidR="0080407B" w:rsidRDefault="00B6488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3.5</w:t>
      </w:r>
      <w:r w:rsidR="004F1E69">
        <w:rPr>
          <w:sz w:val="28"/>
          <w:szCs w:val="28"/>
        </w:rPr>
        <w:t xml:space="preserve">. Ведомственный проект «Вовлечение населения в решение вопросов местного значения». </w:t>
      </w:r>
    </w:p>
    <w:p w:rsidR="0080407B" w:rsidRDefault="004F1E69" w:rsidP="007C581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Ожидаемым эффектом от реализации данного проекта является                            повышение качества жизни, модернизация учреждений культуры, усиление связи между жителями и властью.</w:t>
      </w:r>
    </w:p>
    <w:p w:rsidR="0080407B" w:rsidRDefault="007A4963" w:rsidP="007C581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F1E69">
        <w:rPr>
          <w:sz w:val="28"/>
          <w:szCs w:val="28"/>
        </w:rPr>
        <w:t>Задача проекта будет решена за счет реализации инициативных проектов</w:t>
      </w:r>
      <w:proofErr w:type="gramStart"/>
      <w:r w:rsidR="004F1E69">
        <w:rPr>
          <w:sz w:val="28"/>
          <w:szCs w:val="28"/>
        </w:rPr>
        <w:t>.</w:t>
      </w:r>
      <w:r>
        <w:rPr>
          <w:sz w:val="28"/>
          <w:szCs w:val="28"/>
        </w:rPr>
        <w:t>»</w:t>
      </w:r>
      <w:proofErr w:type="gramEnd"/>
    </w:p>
    <w:p w:rsidR="0080407B" w:rsidRDefault="004F1E6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35572D" w:rsidRDefault="004F1E6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A4963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="0035572D" w:rsidRPr="0035572D">
        <w:rPr>
          <w:sz w:val="28"/>
          <w:szCs w:val="28"/>
        </w:rPr>
        <w:t xml:space="preserve"> Пункт 5.</w:t>
      </w:r>
      <w:r w:rsidR="0035572D">
        <w:rPr>
          <w:sz w:val="28"/>
          <w:szCs w:val="28"/>
        </w:rPr>
        <w:t>1</w:t>
      </w:r>
      <w:r w:rsidR="0035572D" w:rsidRPr="0035572D">
        <w:rPr>
          <w:sz w:val="28"/>
          <w:szCs w:val="28"/>
        </w:rPr>
        <w:t xml:space="preserve">3. раздела 5. «Механизм реализации муниципальной </w:t>
      </w:r>
      <w:r w:rsidR="0035572D">
        <w:rPr>
          <w:sz w:val="28"/>
          <w:szCs w:val="28"/>
        </w:rPr>
        <w:t>программы» исключить, пункты 5.1</w:t>
      </w:r>
      <w:r w:rsidR="0035572D" w:rsidRPr="0035572D">
        <w:rPr>
          <w:sz w:val="28"/>
          <w:szCs w:val="28"/>
        </w:rPr>
        <w:t>4. – 5.3</w:t>
      </w:r>
      <w:r w:rsidR="0035572D">
        <w:rPr>
          <w:sz w:val="28"/>
          <w:szCs w:val="28"/>
        </w:rPr>
        <w:t>5. считать пунктами 5.1</w:t>
      </w:r>
      <w:r w:rsidR="0035572D" w:rsidRPr="0035572D">
        <w:rPr>
          <w:sz w:val="28"/>
          <w:szCs w:val="28"/>
        </w:rPr>
        <w:t>3. – 5.3</w:t>
      </w:r>
      <w:r w:rsidR="0035572D">
        <w:rPr>
          <w:sz w:val="28"/>
          <w:szCs w:val="28"/>
        </w:rPr>
        <w:t>4</w:t>
      </w:r>
      <w:r w:rsidR="0035572D" w:rsidRPr="0035572D">
        <w:rPr>
          <w:sz w:val="28"/>
          <w:szCs w:val="28"/>
        </w:rPr>
        <w:t>. соответственно</w:t>
      </w:r>
      <w:r w:rsidR="0035572D">
        <w:rPr>
          <w:sz w:val="28"/>
          <w:szCs w:val="28"/>
        </w:rPr>
        <w:t>.</w:t>
      </w:r>
    </w:p>
    <w:p w:rsidR="0080407B" w:rsidRDefault="004F1E6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</w:p>
    <w:p w:rsidR="0080407B" w:rsidRDefault="004F1E69" w:rsidP="00CD4CC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</w:t>
      </w:r>
      <w:r w:rsidR="007A4963">
        <w:rPr>
          <w:sz w:val="28"/>
          <w:szCs w:val="28"/>
        </w:rPr>
        <w:t>7</w:t>
      </w:r>
      <w:r>
        <w:rPr>
          <w:sz w:val="28"/>
          <w:szCs w:val="28"/>
        </w:rPr>
        <w:t xml:space="preserve">. Приложение № </w:t>
      </w:r>
      <w:r w:rsidR="00857030">
        <w:rPr>
          <w:sz w:val="28"/>
          <w:szCs w:val="28"/>
        </w:rPr>
        <w:t>1</w:t>
      </w:r>
      <w:r>
        <w:rPr>
          <w:sz w:val="28"/>
          <w:szCs w:val="28"/>
        </w:rPr>
        <w:t xml:space="preserve"> к муниципальной программе Ачинского муниципального округа «Развитие культуры и туризма» </w:t>
      </w:r>
      <w:r w:rsidR="00CD4CC9" w:rsidRPr="00CD4CC9">
        <w:rPr>
          <w:sz w:val="28"/>
          <w:szCs w:val="28"/>
        </w:rPr>
        <w:t>Паспорт</w:t>
      </w:r>
      <w:r w:rsidR="00CD4CC9">
        <w:rPr>
          <w:sz w:val="28"/>
          <w:szCs w:val="28"/>
        </w:rPr>
        <w:t xml:space="preserve"> </w:t>
      </w:r>
      <w:r w:rsidR="00CD4CC9" w:rsidRPr="00CD4CC9">
        <w:rPr>
          <w:sz w:val="28"/>
          <w:szCs w:val="28"/>
        </w:rPr>
        <w:t>комплекса процессных мероприятий «Создание условий для сохранения культурного и исторического наследия», реализуемого в рамках муниципальной программы Ачинского муниципального округа</w:t>
      </w:r>
      <w:r>
        <w:rPr>
          <w:sz w:val="28"/>
          <w:szCs w:val="28"/>
        </w:rPr>
        <w:t>»» изложить в новой ре</w:t>
      </w:r>
      <w:r w:rsidR="00CD4CC9">
        <w:rPr>
          <w:sz w:val="28"/>
          <w:szCs w:val="28"/>
        </w:rPr>
        <w:t xml:space="preserve">дакции, согласно приложению № 1 </w:t>
      </w:r>
      <w:r>
        <w:rPr>
          <w:sz w:val="28"/>
          <w:szCs w:val="28"/>
        </w:rPr>
        <w:t>к постановлению</w:t>
      </w:r>
      <w:r w:rsidR="00CD4CC9">
        <w:rPr>
          <w:sz w:val="28"/>
          <w:szCs w:val="28"/>
        </w:rPr>
        <w:t>.</w:t>
      </w:r>
    </w:p>
    <w:p w:rsidR="0080407B" w:rsidRDefault="0080407B">
      <w:pPr>
        <w:jc w:val="both"/>
        <w:rPr>
          <w:sz w:val="28"/>
          <w:szCs w:val="28"/>
        </w:rPr>
      </w:pPr>
    </w:p>
    <w:p w:rsidR="0080407B" w:rsidRDefault="004F1E6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</w:t>
      </w:r>
      <w:r w:rsidR="007A4963">
        <w:rPr>
          <w:sz w:val="28"/>
          <w:szCs w:val="28"/>
        </w:rPr>
        <w:t>8</w:t>
      </w:r>
      <w:r>
        <w:rPr>
          <w:sz w:val="28"/>
          <w:szCs w:val="28"/>
        </w:rPr>
        <w:t xml:space="preserve">. Приложение № 5 к муниципальной программе Ачинского муниципального округа «Развитие культуры и туризма» «Перечень мероприятий муниципальной программы Ачинского муниципального округа» изложить в новой редакции, согласно приложению № </w:t>
      </w:r>
      <w:r w:rsidR="00CD4CC9">
        <w:rPr>
          <w:sz w:val="28"/>
          <w:szCs w:val="28"/>
        </w:rPr>
        <w:t>2</w:t>
      </w:r>
      <w:r>
        <w:rPr>
          <w:sz w:val="28"/>
          <w:szCs w:val="28"/>
        </w:rPr>
        <w:t xml:space="preserve"> к постановлению.</w:t>
      </w:r>
    </w:p>
    <w:p w:rsidR="0080407B" w:rsidRDefault="0080407B">
      <w:pPr>
        <w:jc w:val="both"/>
        <w:rPr>
          <w:sz w:val="28"/>
          <w:szCs w:val="28"/>
        </w:rPr>
      </w:pPr>
    </w:p>
    <w:p w:rsidR="0080407B" w:rsidRDefault="004F1E69" w:rsidP="00191447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Контроль исполнения постановления возложить на заместителя Главы Ачинского муниципального округа по социальным вопросам                     </w:t>
      </w:r>
      <w:proofErr w:type="spellStart"/>
      <w:r>
        <w:rPr>
          <w:sz w:val="28"/>
          <w:szCs w:val="28"/>
        </w:rPr>
        <w:t>Сетова</w:t>
      </w:r>
      <w:proofErr w:type="spellEnd"/>
      <w:r>
        <w:rPr>
          <w:sz w:val="28"/>
          <w:szCs w:val="28"/>
        </w:rPr>
        <w:t xml:space="preserve"> С.А.</w:t>
      </w:r>
    </w:p>
    <w:p w:rsidR="00191447" w:rsidRDefault="004F1E69" w:rsidP="009E1949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</w:p>
    <w:p w:rsidR="0080407B" w:rsidRPr="00183C53" w:rsidRDefault="004F1E6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Опубликовать постановление в газете «Ачинская газета»                                   и разместить его на официальном сайте муниципального                              образования в информационно-телекоммуникационной сети «Интернет»: </w:t>
      </w:r>
      <w:hyperlink r:id="rId10">
        <w:r w:rsidRPr="00183C53">
          <w:rPr>
            <w:rStyle w:val="ac"/>
            <w:color w:val="auto"/>
            <w:sz w:val="28"/>
            <w:szCs w:val="28"/>
            <w:lang w:val="en-US"/>
          </w:rPr>
          <w:t>https</w:t>
        </w:r>
        <w:r w:rsidRPr="00183C53">
          <w:rPr>
            <w:rStyle w:val="ac"/>
            <w:color w:val="auto"/>
            <w:sz w:val="28"/>
            <w:szCs w:val="28"/>
          </w:rPr>
          <w:t>://</w:t>
        </w:r>
        <w:r w:rsidRPr="00183C53">
          <w:rPr>
            <w:rStyle w:val="ac"/>
            <w:color w:val="auto"/>
            <w:sz w:val="28"/>
            <w:szCs w:val="28"/>
            <w:lang w:val="en-US"/>
          </w:rPr>
          <w:t>achinsk</w:t>
        </w:r>
        <w:r w:rsidRPr="00183C53">
          <w:rPr>
            <w:rStyle w:val="ac"/>
            <w:color w:val="auto"/>
            <w:sz w:val="28"/>
            <w:szCs w:val="28"/>
          </w:rPr>
          <w:t>.</w:t>
        </w:r>
        <w:r w:rsidRPr="00183C53">
          <w:rPr>
            <w:rStyle w:val="ac"/>
            <w:color w:val="auto"/>
            <w:sz w:val="28"/>
            <w:szCs w:val="28"/>
            <w:lang w:val="en-US"/>
          </w:rPr>
          <w:t>gosuslugi</w:t>
        </w:r>
        <w:r w:rsidRPr="00183C53">
          <w:rPr>
            <w:rStyle w:val="ac"/>
            <w:color w:val="auto"/>
            <w:sz w:val="28"/>
            <w:szCs w:val="28"/>
          </w:rPr>
          <w:t>.</w:t>
        </w:r>
        <w:r w:rsidRPr="00183C53">
          <w:rPr>
            <w:rStyle w:val="ac"/>
            <w:color w:val="auto"/>
            <w:sz w:val="28"/>
            <w:szCs w:val="28"/>
            <w:lang w:val="en-US"/>
          </w:rPr>
          <w:t>ru</w:t>
        </w:r>
      </w:hyperlink>
      <w:r w:rsidRPr="00183C53">
        <w:rPr>
          <w:sz w:val="28"/>
          <w:szCs w:val="28"/>
        </w:rPr>
        <w:t>.</w:t>
      </w:r>
    </w:p>
    <w:p w:rsidR="0080407B" w:rsidRDefault="0080407B">
      <w:pPr>
        <w:ind w:firstLine="720"/>
        <w:jc w:val="both"/>
        <w:rPr>
          <w:sz w:val="28"/>
          <w:szCs w:val="28"/>
        </w:rPr>
      </w:pPr>
    </w:p>
    <w:p w:rsidR="0080407B" w:rsidRDefault="004F1E69">
      <w:pPr>
        <w:tabs>
          <w:tab w:val="left" w:pos="567"/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80407B" w:rsidRDefault="0035572D" w:rsidP="0035572D">
      <w:pPr>
        <w:tabs>
          <w:tab w:val="left" w:pos="567"/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 </w:t>
      </w:r>
      <w:r w:rsidR="004F1E69">
        <w:rPr>
          <w:sz w:val="28"/>
          <w:szCs w:val="28"/>
        </w:rPr>
        <w:t>4. Постановление вступает в силу после его официального     опубликования.</w:t>
      </w:r>
    </w:p>
    <w:p w:rsidR="0080407B" w:rsidRDefault="0080407B">
      <w:pPr>
        <w:widowControl w:val="0"/>
        <w:outlineLvl w:val="1"/>
        <w:rPr>
          <w:sz w:val="28"/>
          <w:szCs w:val="28"/>
        </w:rPr>
      </w:pPr>
    </w:p>
    <w:p w:rsidR="0080407B" w:rsidRDefault="0080407B">
      <w:pPr>
        <w:widowControl w:val="0"/>
        <w:outlineLvl w:val="1"/>
        <w:rPr>
          <w:sz w:val="28"/>
          <w:szCs w:val="28"/>
        </w:rPr>
      </w:pPr>
    </w:p>
    <w:p w:rsidR="0080407B" w:rsidRDefault="0080407B">
      <w:pPr>
        <w:widowControl w:val="0"/>
        <w:outlineLvl w:val="1"/>
        <w:rPr>
          <w:sz w:val="28"/>
          <w:szCs w:val="28"/>
        </w:rPr>
      </w:pPr>
    </w:p>
    <w:p w:rsidR="0080407B" w:rsidRDefault="004F1E69">
      <w:pPr>
        <w:widowControl w:val="0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Глава Ачинского муниципального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округа                                                                                            И.П. Титенков</w:t>
      </w:r>
    </w:p>
    <w:p w:rsidR="0080407B" w:rsidRDefault="0080407B">
      <w:pPr>
        <w:widowControl w:val="0"/>
        <w:outlineLvl w:val="1"/>
        <w:rPr>
          <w:sz w:val="28"/>
          <w:szCs w:val="28"/>
        </w:rPr>
      </w:pPr>
    </w:p>
    <w:p w:rsidR="0080407B" w:rsidRDefault="0080407B">
      <w:pPr>
        <w:widowControl w:val="0"/>
        <w:outlineLvl w:val="1"/>
        <w:rPr>
          <w:sz w:val="28"/>
          <w:szCs w:val="28"/>
        </w:rPr>
      </w:pPr>
    </w:p>
    <w:p w:rsidR="0080407B" w:rsidRDefault="0080407B">
      <w:pPr>
        <w:widowControl w:val="0"/>
        <w:outlineLvl w:val="1"/>
        <w:rPr>
          <w:sz w:val="28"/>
          <w:szCs w:val="28"/>
        </w:rPr>
      </w:pPr>
    </w:p>
    <w:p w:rsidR="0080407B" w:rsidRDefault="0080407B">
      <w:pPr>
        <w:widowControl w:val="0"/>
        <w:outlineLvl w:val="1"/>
        <w:rPr>
          <w:sz w:val="28"/>
          <w:szCs w:val="28"/>
        </w:rPr>
      </w:pPr>
    </w:p>
    <w:p w:rsidR="0080407B" w:rsidRDefault="0080407B">
      <w:pPr>
        <w:widowControl w:val="0"/>
        <w:outlineLvl w:val="1"/>
        <w:rPr>
          <w:sz w:val="28"/>
          <w:szCs w:val="28"/>
        </w:rPr>
      </w:pPr>
    </w:p>
    <w:p w:rsidR="0080407B" w:rsidRDefault="0080407B">
      <w:pPr>
        <w:widowControl w:val="0"/>
        <w:outlineLvl w:val="1"/>
        <w:rPr>
          <w:sz w:val="28"/>
          <w:szCs w:val="28"/>
        </w:rPr>
      </w:pPr>
    </w:p>
    <w:p w:rsidR="0080407B" w:rsidRDefault="0080407B">
      <w:pPr>
        <w:widowControl w:val="0"/>
        <w:outlineLvl w:val="1"/>
        <w:rPr>
          <w:sz w:val="28"/>
          <w:szCs w:val="28"/>
        </w:rPr>
      </w:pPr>
    </w:p>
    <w:p w:rsidR="0080407B" w:rsidRDefault="0080407B">
      <w:pPr>
        <w:widowControl w:val="0"/>
        <w:outlineLvl w:val="1"/>
        <w:rPr>
          <w:sz w:val="28"/>
          <w:szCs w:val="28"/>
        </w:rPr>
      </w:pPr>
    </w:p>
    <w:p w:rsidR="0080407B" w:rsidRDefault="0080407B">
      <w:pPr>
        <w:widowControl w:val="0"/>
        <w:outlineLvl w:val="1"/>
        <w:rPr>
          <w:sz w:val="28"/>
          <w:szCs w:val="28"/>
        </w:rPr>
      </w:pPr>
    </w:p>
    <w:p w:rsidR="0080407B" w:rsidRDefault="0080407B">
      <w:pPr>
        <w:widowControl w:val="0"/>
        <w:outlineLvl w:val="1"/>
        <w:rPr>
          <w:sz w:val="28"/>
          <w:szCs w:val="28"/>
        </w:rPr>
      </w:pPr>
    </w:p>
    <w:p w:rsidR="0080407B" w:rsidRDefault="0080407B">
      <w:pPr>
        <w:widowControl w:val="0"/>
        <w:outlineLvl w:val="1"/>
        <w:rPr>
          <w:sz w:val="28"/>
          <w:szCs w:val="28"/>
        </w:rPr>
      </w:pPr>
    </w:p>
    <w:p w:rsidR="0080407B" w:rsidRDefault="0080407B">
      <w:pPr>
        <w:widowControl w:val="0"/>
        <w:outlineLvl w:val="1"/>
        <w:rPr>
          <w:sz w:val="28"/>
          <w:szCs w:val="28"/>
        </w:rPr>
      </w:pPr>
    </w:p>
    <w:p w:rsidR="0080407B" w:rsidRDefault="0080407B">
      <w:pPr>
        <w:widowControl w:val="0"/>
        <w:outlineLvl w:val="1"/>
        <w:rPr>
          <w:sz w:val="28"/>
          <w:szCs w:val="28"/>
        </w:rPr>
      </w:pPr>
    </w:p>
    <w:p w:rsidR="0080407B" w:rsidRDefault="0080407B">
      <w:pPr>
        <w:widowControl w:val="0"/>
        <w:outlineLvl w:val="1"/>
        <w:rPr>
          <w:sz w:val="28"/>
          <w:szCs w:val="28"/>
        </w:rPr>
      </w:pPr>
    </w:p>
    <w:p w:rsidR="0080407B" w:rsidRDefault="0080407B">
      <w:pPr>
        <w:widowControl w:val="0"/>
        <w:outlineLvl w:val="1"/>
        <w:rPr>
          <w:sz w:val="28"/>
          <w:szCs w:val="28"/>
        </w:rPr>
      </w:pPr>
    </w:p>
    <w:p w:rsidR="0080407B" w:rsidRDefault="0080407B">
      <w:pPr>
        <w:widowControl w:val="0"/>
        <w:outlineLvl w:val="1"/>
        <w:rPr>
          <w:sz w:val="22"/>
          <w:szCs w:val="22"/>
        </w:rPr>
        <w:sectPr w:rsidR="0080407B">
          <w:footerReference w:type="default" r:id="rId11"/>
          <w:pgSz w:w="11906" w:h="16838"/>
          <w:pgMar w:top="709" w:right="850" w:bottom="1134" w:left="1701" w:header="0" w:footer="0" w:gutter="0"/>
          <w:cols w:space="720"/>
          <w:formProt w:val="0"/>
          <w:titlePg/>
          <w:docGrid w:linePitch="326"/>
        </w:sectPr>
      </w:pPr>
    </w:p>
    <w:p w:rsidR="0080407B" w:rsidRDefault="004F1E69">
      <w:pPr>
        <w:widowControl w:val="0"/>
        <w:tabs>
          <w:tab w:val="left" w:pos="12210"/>
        </w:tabs>
        <w:ind w:firstLine="567"/>
        <w:jc w:val="right"/>
      </w:pPr>
      <w:r>
        <w:lastRenderedPageBreak/>
        <w:t xml:space="preserve">              </w:t>
      </w:r>
    </w:p>
    <w:p w:rsidR="00F17154" w:rsidRPr="00F17154" w:rsidRDefault="004F1E69" w:rsidP="00F17154">
      <w:pPr>
        <w:widowControl w:val="0"/>
        <w:ind w:right="-992" w:firstLine="540"/>
        <w:rPr>
          <w:rFonts w:eastAsia="Calibri"/>
        </w:rPr>
      </w:pPr>
      <w:r>
        <w:t xml:space="preserve">          </w:t>
      </w:r>
      <w:r w:rsidR="00857030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</w:t>
      </w:r>
      <w:r w:rsidR="00857030">
        <w:rPr>
          <w:rFonts w:eastAsia="Calibri"/>
          <w:sz w:val="28"/>
          <w:szCs w:val="28"/>
        </w:rPr>
        <w:t xml:space="preserve">       </w:t>
      </w:r>
      <w:r w:rsidR="00F17154">
        <w:rPr>
          <w:rFonts w:eastAsia="Calibri"/>
          <w:sz w:val="28"/>
          <w:szCs w:val="28"/>
        </w:rPr>
        <w:t xml:space="preserve"> </w:t>
      </w:r>
      <w:r w:rsidR="00F17154" w:rsidRPr="00F17154">
        <w:rPr>
          <w:rFonts w:eastAsia="Calibri"/>
        </w:rPr>
        <w:t>Приложение № 1</w:t>
      </w:r>
    </w:p>
    <w:p w:rsidR="00F17154" w:rsidRPr="00F17154" w:rsidRDefault="00F17154" w:rsidP="00F17154">
      <w:pPr>
        <w:widowControl w:val="0"/>
        <w:ind w:right="-992" w:firstLine="540"/>
        <w:rPr>
          <w:rFonts w:eastAsia="Calibri"/>
        </w:rPr>
      </w:pPr>
      <w:r w:rsidRPr="00F17154">
        <w:rPr>
          <w:rFonts w:eastAsia="Calibri"/>
        </w:rPr>
        <w:t xml:space="preserve">                                                                               </w:t>
      </w:r>
      <w:r>
        <w:rPr>
          <w:rFonts w:eastAsia="Calibri"/>
        </w:rPr>
        <w:t xml:space="preserve">                           </w:t>
      </w:r>
      <w:r w:rsidRPr="00F17154">
        <w:rPr>
          <w:rFonts w:eastAsia="Calibri"/>
        </w:rPr>
        <w:t xml:space="preserve">  к постановлению Администрации Ачинского муниципального округа</w:t>
      </w:r>
    </w:p>
    <w:p w:rsidR="00857030" w:rsidRPr="00F17154" w:rsidRDefault="00F17154" w:rsidP="00F17154">
      <w:pPr>
        <w:widowControl w:val="0"/>
        <w:ind w:right="-992" w:firstLine="540"/>
        <w:rPr>
          <w:rFonts w:eastAsia="Calibri"/>
        </w:rPr>
      </w:pPr>
      <w:r w:rsidRPr="00F17154">
        <w:rPr>
          <w:rFonts w:eastAsia="Calibri"/>
        </w:rPr>
        <w:t xml:space="preserve">                                                                                                                                                  </w:t>
      </w:r>
      <w:r>
        <w:rPr>
          <w:rFonts w:eastAsia="Calibri"/>
        </w:rPr>
        <w:t xml:space="preserve">                   </w:t>
      </w:r>
      <w:r w:rsidR="00C85E25">
        <w:rPr>
          <w:rFonts w:eastAsia="Calibri"/>
        </w:rPr>
        <w:t xml:space="preserve">                         от 13.07.2026 № 293-п</w:t>
      </w:r>
    </w:p>
    <w:p w:rsidR="00F17154" w:rsidRDefault="00857030" w:rsidP="00F17154">
      <w:pPr>
        <w:widowControl w:val="0"/>
        <w:ind w:right="-992" w:firstLine="540"/>
        <w:rPr>
          <w:rFonts w:eastAsia="Calibri"/>
        </w:rPr>
      </w:pPr>
      <w:r w:rsidRPr="00F17154">
        <w:rPr>
          <w:rFonts w:eastAsia="Calibri"/>
        </w:rPr>
        <w:t xml:space="preserve">                                                                                                                                                                          </w:t>
      </w:r>
      <w:r w:rsidR="00F17154">
        <w:rPr>
          <w:rFonts w:eastAsia="Calibri"/>
        </w:rPr>
        <w:t xml:space="preserve">                             Приложение № 1</w:t>
      </w:r>
    </w:p>
    <w:p w:rsidR="00857030" w:rsidRPr="00F17154" w:rsidRDefault="00F17154" w:rsidP="00F17154">
      <w:pPr>
        <w:widowControl w:val="0"/>
        <w:ind w:right="-992" w:firstLine="540"/>
        <w:rPr>
          <w:rFonts w:eastAsia="Calibri"/>
        </w:rPr>
      </w:pPr>
      <w:r>
        <w:rPr>
          <w:rFonts w:eastAsia="Calibri"/>
        </w:rPr>
        <w:t xml:space="preserve">                                                                                                                   </w:t>
      </w:r>
      <w:r w:rsidR="00857030" w:rsidRPr="00F17154">
        <w:rPr>
          <w:rFonts w:eastAsia="Calibri"/>
        </w:rPr>
        <w:t xml:space="preserve">к муниципальной программе  Ачинского муниципального округа           </w:t>
      </w:r>
    </w:p>
    <w:p w:rsidR="00857030" w:rsidRPr="00F17154" w:rsidRDefault="00857030" w:rsidP="00857030">
      <w:pPr>
        <w:ind w:left="10091" w:right="-1417"/>
        <w:outlineLvl w:val="1"/>
        <w:rPr>
          <w:rFonts w:eastAsia="Calibri"/>
        </w:rPr>
      </w:pPr>
      <w:r w:rsidRPr="00F17154">
        <w:rPr>
          <w:rFonts w:eastAsia="Calibri"/>
        </w:rPr>
        <w:t xml:space="preserve">          </w:t>
      </w:r>
      <w:r w:rsidR="00F17154">
        <w:rPr>
          <w:rFonts w:eastAsia="Calibri"/>
        </w:rPr>
        <w:t xml:space="preserve">   </w:t>
      </w:r>
      <w:r w:rsidRPr="00F17154">
        <w:rPr>
          <w:rFonts w:eastAsia="Calibri"/>
        </w:rPr>
        <w:t xml:space="preserve"> «Развитие культуры и туризма»</w:t>
      </w:r>
    </w:p>
    <w:p w:rsidR="00857030" w:rsidRPr="00F17154" w:rsidRDefault="00857030" w:rsidP="00857030">
      <w:pPr>
        <w:ind w:left="11340" w:right="-1418" w:hanging="425"/>
        <w:rPr>
          <w:rFonts w:eastAsia="Calibri"/>
        </w:rPr>
      </w:pPr>
    </w:p>
    <w:p w:rsidR="00857030" w:rsidRDefault="00857030" w:rsidP="00857030">
      <w:pPr>
        <w:ind w:right="-1418"/>
        <w:rPr>
          <w:rFonts w:eastAsia="Calibri"/>
          <w:sz w:val="28"/>
          <w:szCs w:val="28"/>
        </w:rPr>
      </w:pPr>
    </w:p>
    <w:p w:rsidR="00857030" w:rsidRDefault="00857030" w:rsidP="00857030">
      <w:pPr>
        <w:ind w:right="-1418"/>
        <w:rPr>
          <w:rFonts w:eastAsia="Calibri"/>
          <w:sz w:val="28"/>
          <w:szCs w:val="28"/>
        </w:rPr>
      </w:pPr>
    </w:p>
    <w:p w:rsidR="00857030" w:rsidRDefault="00857030" w:rsidP="00857030">
      <w:pPr>
        <w:ind w:right="-1418"/>
        <w:rPr>
          <w:rFonts w:eastAsia="Calibri"/>
          <w:sz w:val="28"/>
          <w:szCs w:val="28"/>
        </w:rPr>
      </w:pPr>
    </w:p>
    <w:p w:rsidR="00857030" w:rsidRDefault="00857030" w:rsidP="00857030">
      <w:pPr>
        <w:jc w:val="center"/>
        <w:rPr>
          <w:sz w:val="28"/>
          <w:szCs w:val="28"/>
        </w:rPr>
      </w:pPr>
      <w:r>
        <w:rPr>
          <w:rFonts w:eastAsia="Calibri"/>
          <w:sz w:val="28"/>
          <w:szCs w:val="28"/>
        </w:rPr>
        <w:t>Паспорт</w:t>
      </w:r>
    </w:p>
    <w:p w:rsidR="00857030" w:rsidRDefault="00857030" w:rsidP="00857030">
      <w:pPr>
        <w:jc w:val="center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комплекса процессных мероприятий </w:t>
      </w:r>
      <w:r>
        <w:rPr>
          <w:sz w:val="28"/>
          <w:szCs w:val="28"/>
        </w:rPr>
        <w:t>«Создание условий для сохранения культурного и исторического наследия», реализуемого в рамках муниципальной программы Ачинского муниципального округа</w:t>
      </w:r>
    </w:p>
    <w:p w:rsidR="00857030" w:rsidRDefault="00857030" w:rsidP="00857030">
      <w:pPr>
        <w:jc w:val="center"/>
        <w:rPr>
          <w:sz w:val="28"/>
          <w:szCs w:val="28"/>
        </w:rPr>
      </w:pPr>
    </w:p>
    <w:p w:rsidR="00857030" w:rsidRDefault="00857030" w:rsidP="00857030">
      <w:pPr>
        <w:jc w:val="center"/>
        <w:rPr>
          <w:sz w:val="28"/>
          <w:szCs w:val="28"/>
        </w:rPr>
      </w:pPr>
    </w:p>
    <w:p w:rsidR="00857030" w:rsidRDefault="00857030" w:rsidP="00857030">
      <w:pPr>
        <w:pStyle w:val="afff"/>
        <w:numPr>
          <w:ilvl w:val="0"/>
          <w:numId w:val="1"/>
        </w:numPr>
        <w:suppressAutoHyphens w:val="0"/>
        <w:jc w:val="center"/>
        <w:outlineLvl w:val="2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Общие положения</w:t>
      </w:r>
    </w:p>
    <w:p w:rsidR="00857030" w:rsidRDefault="00857030" w:rsidP="00857030">
      <w:pPr>
        <w:ind w:right="-567"/>
        <w:jc w:val="both"/>
        <w:rPr>
          <w:rFonts w:eastAsia="Calibri"/>
          <w:sz w:val="28"/>
          <w:szCs w:val="28"/>
        </w:rPr>
      </w:pPr>
    </w:p>
    <w:tbl>
      <w:tblPr>
        <w:tblW w:w="5000" w:type="pct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16"/>
        <w:gridCol w:w="7716"/>
      </w:tblGrid>
      <w:tr w:rsidR="00857030" w:rsidTr="00183C53">
        <w:trPr>
          <w:jc w:val="center"/>
        </w:trPr>
        <w:tc>
          <w:tcPr>
            <w:tcW w:w="1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030" w:rsidRDefault="00857030" w:rsidP="00857030">
            <w:pPr>
              <w:widowControl w:val="0"/>
              <w:ind w:right="-62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Комплекс процессных мероприятий  «Создание условий для сохранения культурного и исторического наследия»</w:t>
            </w:r>
          </w:p>
          <w:p w:rsidR="00857030" w:rsidRDefault="00857030" w:rsidP="00857030">
            <w:pPr>
              <w:widowControl w:val="0"/>
              <w:ind w:right="-62"/>
              <w:rPr>
                <w:rFonts w:eastAsia="Calibri"/>
                <w:sz w:val="28"/>
                <w:szCs w:val="28"/>
              </w:rPr>
            </w:pPr>
          </w:p>
        </w:tc>
      </w:tr>
      <w:tr w:rsidR="00857030" w:rsidTr="00183C53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030" w:rsidRDefault="00857030" w:rsidP="00857030">
            <w:pPr>
              <w:widowContro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Участник, непосредственно ответственный за                    реализацию комплекса процессных мероприятий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030" w:rsidRDefault="00857030" w:rsidP="00857030">
            <w:pPr>
              <w:widowControl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МБУК «Ачинская городская централизованная библиотечная                    система»; МБУК «Центральная районная библиотека»; МБУК «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Большеулуйская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централизованная библиотечная система»; МБУК «Ачинский краеведческий музей им. Д.С. Каргаполова»</w:t>
            </w:r>
          </w:p>
        </w:tc>
      </w:tr>
      <w:tr w:rsidR="00857030" w:rsidTr="00183C53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030" w:rsidRDefault="00857030" w:rsidP="00857030">
            <w:pPr>
              <w:widowControl w:val="0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Соисполнитель </w:t>
            </w:r>
            <w:bookmarkStart w:id="1" w:name="_Hlk169775071"/>
            <w:r>
              <w:rPr>
                <w:rFonts w:eastAsia="Calibri"/>
                <w:sz w:val="28"/>
                <w:szCs w:val="28"/>
              </w:rPr>
              <w:t xml:space="preserve">муниципальной </w:t>
            </w:r>
            <w:bookmarkEnd w:id="1"/>
            <w:r>
              <w:rPr>
                <w:rFonts w:eastAsia="Calibri"/>
                <w:sz w:val="28"/>
                <w:szCs w:val="28"/>
              </w:rPr>
              <w:t>программы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030" w:rsidRDefault="00857030" w:rsidP="00857030">
            <w:pPr>
              <w:pStyle w:val="ConsPlusNormal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Ачинского муниципального округа (отдел бухгалтерского учета и контроля)</w:t>
            </w:r>
          </w:p>
        </w:tc>
      </w:tr>
    </w:tbl>
    <w:p w:rsidR="00857030" w:rsidRDefault="00857030" w:rsidP="00857030">
      <w:pPr>
        <w:jc w:val="center"/>
        <w:outlineLvl w:val="2"/>
        <w:rPr>
          <w:rFonts w:eastAsia="Calibri"/>
          <w:sz w:val="26"/>
          <w:szCs w:val="26"/>
        </w:rPr>
      </w:pPr>
      <w:bookmarkStart w:id="2" w:name="P820"/>
      <w:bookmarkEnd w:id="2"/>
    </w:p>
    <w:p w:rsidR="00F07E89" w:rsidRDefault="00F07E89" w:rsidP="00857030">
      <w:pPr>
        <w:jc w:val="center"/>
        <w:outlineLvl w:val="2"/>
        <w:rPr>
          <w:rFonts w:eastAsia="Calibri"/>
          <w:sz w:val="26"/>
          <w:szCs w:val="26"/>
        </w:rPr>
      </w:pPr>
    </w:p>
    <w:p w:rsidR="00F07E89" w:rsidRDefault="00F07E89" w:rsidP="00857030">
      <w:pPr>
        <w:jc w:val="center"/>
        <w:outlineLvl w:val="2"/>
        <w:rPr>
          <w:rFonts w:eastAsia="Calibri"/>
          <w:sz w:val="26"/>
          <w:szCs w:val="26"/>
        </w:rPr>
      </w:pPr>
    </w:p>
    <w:p w:rsidR="00857030" w:rsidRDefault="00F07E89" w:rsidP="00857030">
      <w:pPr>
        <w:jc w:val="center"/>
        <w:outlineLvl w:val="2"/>
        <w:rPr>
          <w:sz w:val="26"/>
          <w:szCs w:val="26"/>
        </w:rPr>
      </w:pPr>
      <w:r>
        <w:rPr>
          <w:rFonts w:eastAsia="Calibri"/>
          <w:sz w:val="26"/>
          <w:szCs w:val="26"/>
        </w:rPr>
        <w:lastRenderedPageBreak/>
        <w:t>2</w:t>
      </w:r>
      <w:r w:rsidR="00857030">
        <w:rPr>
          <w:rFonts w:eastAsia="Calibri"/>
          <w:sz w:val="26"/>
          <w:szCs w:val="26"/>
        </w:rPr>
        <w:t>. Перечень и значения показателей комплекса процессных мероприятий (далее показатели)</w:t>
      </w:r>
    </w:p>
    <w:p w:rsidR="00857030" w:rsidRDefault="00857030" w:rsidP="00857030">
      <w:pPr>
        <w:jc w:val="center"/>
        <w:rPr>
          <w:rFonts w:eastAsia="Calibri"/>
          <w:sz w:val="26"/>
          <w:szCs w:val="26"/>
        </w:rPr>
      </w:pPr>
    </w:p>
    <w:tbl>
      <w:tblPr>
        <w:tblStyle w:val="19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56"/>
        <w:gridCol w:w="1901"/>
        <w:gridCol w:w="1096"/>
        <w:gridCol w:w="827"/>
        <w:gridCol w:w="91"/>
        <w:gridCol w:w="871"/>
        <w:gridCol w:w="13"/>
        <w:gridCol w:w="948"/>
        <w:gridCol w:w="822"/>
        <w:gridCol w:w="139"/>
        <w:gridCol w:w="962"/>
        <w:gridCol w:w="962"/>
        <w:gridCol w:w="1501"/>
        <w:gridCol w:w="136"/>
        <w:gridCol w:w="2999"/>
      </w:tblGrid>
      <w:tr w:rsidR="00857030" w:rsidTr="00183C53">
        <w:trPr>
          <w:jc w:val="center"/>
        </w:trPr>
        <w:tc>
          <w:tcPr>
            <w:tcW w:w="570" w:type="dxa"/>
            <w:vMerge w:val="restart"/>
          </w:tcPr>
          <w:p w:rsidR="00857030" w:rsidRDefault="00857030" w:rsidP="00857030">
            <w:pPr>
              <w:widowControl w:val="0"/>
              <w:spacing w:after="200" w:line="276" w:lineRule="auto"/>
              <w:jc w:val="center"/>
              <w:rPr>
                <w:sz w:val="25"/>
                <w:szCs w:val="25"/>
              </w:rPr>
            </w:pPr>
            <w:r>
              <w:rPr>
                <w:rFonts w:eastAsia="Calibri"/>
                <w:sz w:val="25"/>
                <w:szCs w:val="25"/>
              </w:rPr>
              <w:t xml:space="preserve">№ </w:t>
            </w:r>
            <w:proofErr w:type="gramStart"/>
            <w:r>
              <w:rPr>
                <w:rFonts w:eastAsia="Calibri"/>
                <w:sz w:val="25"/>
                <w:szCs w:val="25"/>
              </w:rPr>
              <w:t>п</w:t>
            </w:r>
            <w:proofErr w:type="gramEnd"/>
            <w:r>
              <w:rPr>
                <w:rFonts w:eastAsia="Calibri"/>
                <w:sz w:val="25"/>
                <w:szCs w:val="25"/>
              </w:rPr>
              <w:t>/п</w:t>
            </w:r>
          </w:p>
        </w:tc>
        <w:tc>
          <w:tcPr>
            <w:tcW w:w="1973" w:type="dxa"/>
            <w:vMerge w:val="restart"/>
          </w:tcPr>
          <w:p w:rsidR="00857030" w:rsidRDefault="00857030" w:rsidP="00857030">
            <w:pPr>
              <w:widowControl w:val="0"/>
              <w:spacing w:after="200" w:line="276" w:lineRule="auto"/>
              <w:ind w:left="-138" w:right="-102"/>
              <w:jc w:val="center"/>
              <w:rPr>
                <w:sz w:val="25"/>
                <w:szCs w:val="25"/>
              </w:rPr>
            </w:pPr>
            <w:r>
              <w:rPr>
                <w:rFonts w:eastAsia="Calibri"/>
                <w:sz w:val="25"/>
                <w:szCs w:val="25"/>
              </w:rPr>
              <w:t>Наименование показателя</w:t>
            </w:r>
          </w:p>
        </w:tc>
        <w:tc>
          <w:tcPr>
            <w:tcW w:w="1133" w:type="dxa"/>
            <w:vMerge w:val="restart"/>
          </w:tcPr>
          <w:p w:rsidR="00857030" w:rsidRDefault="00857030" w:rsidP="00857030">
            <w:pPr>
              <w:widowControl w:val="0"/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rFonts w:eastAsia="Calibri"/>
                <w:sz w:val="25"/>
                <w:szCs w:val="25"/>
              </w:rPr>
              <w:t xml:space="preserve">Признак </w:t>
            </w:r>
            <w:proofErr w:type="gramStart"/>
            <w:r>
              <w:rPr>
                <w:rFonts w:eastAsia="Calibri"/>
                <w:sz w:val="25"/>
                <w:szCs w:val="25"/>
              </w:rPr>
              <w:t>возраста-</w:t>
            </w:r>
            <w:proofErr w:type="spellStart"/>
            <w:r>
              <w:rPr>
                <w:rFonts w:eastAsia="Calibri"/>
                <w:sz w:val="25"/>
                <w:szCs w:val="25"/>
              </w:rPr>
              <w:t>ния</w:t>
            </w:r>
            <w:proofErr w:type="spellEnd"/>
            <w:proofErr w:type="gramEnd"/>
            <w:r>
              <w:rPr>
                <w:rFonts w:eastAsia="Calibri"/>
                <w:sz w:val="25"/>
                <w:szCs w:val="25"/>
              </w:rPr>
              <w:t>/</w:t>
            </w:r>
          </w:p>
          <w:p w:rsidR="00857030" w:rsidRDefault="00857030" w:rsidP="00857030">
            <w:pPr>
              <w:widowControl w:val="0"/>
              <w:spacing w:line="276" w:lineRule="auto"/>
              <w:jc w:val="center"/>
              <w:rPr>
                <w:sz w:val="25"/>
                <w:szCs w:val="25"/>
              </w:rPr>
            </w:pPr>
            <w:proofErr w:type="spellStart"/>
            <w:proofErr w:type="gramStart"/>
            <w:r>
              <w:rPr>
                <w:rFonts w:eastAsia="Calibri"/>
                <w:sz w:val="25"/>
                <w:szCs w:val="25"/>
              </w:rPr>
              <w:t>убыва-ния</w:t>
            </w:r>
            <w:proofErr w:type="spellEnd"/>
            <w:proofErr w:type="gramEnd"/>
          </w:p>
        </w:tc>
        <w:tc>
          <w:tcPr>
            <w:tcW w:w="852" w:type="dxa"/>
            <w:vMerge w:val="restart"/>
          </w:tcPr>
          <w:p w:rsidR="00857030" w:rsidRDefault="00857030" w:rsidP="00857030">
            <w:pPr>
              <w:widowControl w:val="0"/>
              <w:spacing w:after="200" w:line="276" w:lineRule="auto"/>
              <w:jc w:val="center"/>
              <w:rPr>
                <w:sz w:val="25"/>
                <w:szCs w:val="25"/>
              </w:rPr>
            </w:pPr>
            <w:r>
              <w:rPr>
                <w:rFonts w:eastAsia="Calibri"/>
                <w:sz w:val="25"/>
                <w:szCs w:val="25"/>
              </w:rPr>
              <w:t xml:space="preserve">Ед. изм.        (по </w:t>
            </w:r>
            <w:hyperlink r:id="rId12" w:tgtFrame="https://login.consultant.ru/link/?req=doc&amp;base=LAW&amp;n=441135">
              <w:r>
                <w:rPr>
                  <w:rFonts w:eastAsia="Calibri"/>
                  <w:sz w:val="25"/>
                  <w:szCs w:val="25"/>
                </w:rPr>
                <w:t>ОКЕИ</w:t>
              </w:r>
            </w:hyperlink>
            <w:r>
              <w:rPr>
                <w:rFonts w:eastAsia="Calibri"/>
                <w:sz w:val="25"/>
                <w:szCs w:val="25"/>
              </w:rPr>
              <w:t>)</w:t>
            </w:r>
          </w:p>
        </w:tc>
        <w:tc>
          <w:tcPr>
            <w:tcW w:w="1984" w:type="dxa"/>
            <w:gridSpan w:val="4"/>
          </w:tcPr>
          <w:p w:rsidR="00857030" w:rsidRPr="004D34D5" w:rsidRDefault="00857030" w:rsidP="00857030">
            <w:pPr>
              <w:widowControl w:val="0"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4D34D5">
              <w:rPr>
                <w:rFonts w:eastAsia="Calibri"/>
                <w:sz w:val="24"/>
                <w:szCs w:val="24"/>
              </w:rPr>
              <w:t xml:space="preserve">Базовое значение показателя за два года, </w:t>
            </w:r>
            <w:proofErr w:type="gramStart"/>
            <w:r w:rsidRPr="004D34D5">
              <w:rPr>
                <w:rFonts w:eastAsia="Calibri"/>
                <w:sz w:val="24"/>
                <w:szCs w:val="24"/>
              </w:rPr>
              <w:t>предшествую-</w:t>
            </w:r>
            <w:proofErr w:type="spellStart"/>
            <w:r w:rsidRPr="004D34D5">
              <w:rPr>
                <w:rFonts w:eastAsia="Calibri"/>
                <w:sz w:val="24"/>
                <w:szCs w:val="24"/>
              </w:rPr>
              <w:t>щих</w:t>
            </w:r>
            <w:proofErr w:type="spellEnd"/>
            <w:proofErr w:type="gramEnd"/>
            <w:r w:rsidRPr="004D34D5">
              <w:rPr>
                <w:rFonts w:eastAsia="Calibri"/>
                <w:sz w:val="24"/>
                <w:szCs w:val="24"/>
              </w:rPr>
              <w:t xml:space="preserve"> году начала реализации муниципальной программы Ачинского муниципального округа</w:t>
            </w:r>
          </w:p>
        </w:tc>
        <w:tc>
          <w:tcPr>
            <w:tcW w:w="2978" w:type="dxa"/>
            <w:gridSpan w:val="4"/>
          </w:tcPr>
          <w:p w:rsidR="00857030" w:rsidRDefault="00857030" w:rsidP="00857030">
            <w:pPr>
              <w:widowControl w:val="0"/>
              <w:spacing w:after="200" w:line="276" w:lineRule="auto"/>
              <w:jc w:val="center"/>
              <w:rPr>
                <w:sz w:val="25"/>
                <w:szCs w:val="25"/>
              </w:rPr>
            </w:pPr>
            <w:r>
              <w:rPr>
                <w:rFonts w:eastAsia="Calibri"/>
                <w:sz w:val="25"/>
                <w:szCs w:val="25"/>
              </w:rPr>
              <w:t>Значения показателя по годам реализации комплекса процессных мероприятий</w:t>
            </w:r>
          </w:p>
        </w:tc>
        <w:tc>
          <w:tcPr>
            <w:tcW w:w="1555" w:type="dxa"/>
            <w:vMerge w:val="restart"/>
          </w:tcPr>
          <w:p w:rsidR="00857030" w:rsidRDefault="00857030" w:rsidP="005F2CD3">
            <w:pPr>
              <w:widowControl w:val="0"/>
              <w:spacing w:after="200" w:line="276" w:lineRule="auto"/>
              <w:jc w:val="center"/>
              <w:rPr>
                <w:sz w:val="25"/>
                <w:szCs w:val="25"/>
              </w:rPr>
            </w:pPr>
            <w:proofErr w:type="gramStart"/>
            <w:r>
              <w:rPr>
                <w:rFonts w:eastAsia="Calibri"/>
                <w:sz w:val="25"/>
                <w:szCs w:val="25"/>
              </w:rPr>
              <w:t>Ответственный</w:t>
            </w:r>
            <w:proofErr w:type="gramEnd"/>
            <w:r>
              <w:rPr>
                <w:rFonts w:eastAsia="Calibri"/>
                <w:sz w:val="25"/>
                <w:szCs w:val="25"/>
              </w:rPr>
              <w:t xml:space="preserve"> за                                     достижение                           показателя</w:t>
            </w:r>
          </w:p>
        </w:tc>
        <w:tc>
          <w:tcPr>
            <w:tcW w:w="3260" w:type="dxa"/>
            <w:gridSpan w:val="2"/>
            <w:vMerge w:val="restart"/>
          </w:tcPr>
          <w:p w:rsidR="00857030" w:rsidRDefault="00857030" w:rsidP="00857030">
            <w:pPr>
              <w:widowControl w:val="0"/>
              <w:spacing w:after="200" w:line="276" w:lineRule="auto"/>
              <w:jc w:val="center"/>
              <w:rPr>
                <w:sz w:val="25"/>
                <w:szCs w:val="25"/>
              </w:rPr>
            </w:pPr>
            <w:r>
              <w:rPr>
                <w:rFonts w:eastAsia="Calibri"/>
                <w:sz w:val="25"/>
                <w:szCs w:val="25"/>
              </w:rPr>
              <w:t>Информационная система (источник информации)</w:t>
            </w:r>
          </w:p>
        </w:tc>
      </w:tr>
      <w:tr w:rsidR="00857030" w:rsidTr="00183C53">
        <w:trPr>
          <w:jc w:val="center"/>
        </w:trPr>
        <w:tc>
          <w:tcPr>
            <w:tcW w:w="570" w:type="dxa"/>
            <w:vMerge/>
          </w:tcPr>
          <w:p w:rsidR="00857030" w:rsidRDefault="00857030" w:rsidP="00857030">
            <w:pPr>
              <w:widowControl w:val="0"/>
              <w:spacing w:after="200" w:line="276" w:lineRule="auto"/>
              <w:jc w:val="right"/>
              <w:rPr>
                <w:rFonts w:eastAsia="Calibri"/>
                <w:sz w:val="25"/>
                <w:szCs w:val="25"/>
              </w:rPr>
            </w:pPr>
          </w:p>
        </w:tc>
        <w:tc>
          <w:tcPr>
            <w:tcW w:w="1973" w:type="dxa"/>
            <w:vMerge/>
          </w:tcPr>
          <w:p w:rsidR="00857030" w:rsidRDefault="00857030" w:rsidP="00857030">
            <w:pPr>
              <w:widowControl w:val="0"/>
              <w:spacing w:after="200" w:line="276" w:lineRule="auto"/>
              <w:jc w:val="right"/>
              <w:rPr>
                <w:rFonts w:eastAsia="Calibri"/>
                <w:sz w:val="25"/>
                <w:szCs w:val="25"/>
              </w:rPr>
            </w:pPr>
          </w:p>
        </w:tc>
        <w:tc>
          <w:tcPr>
            <w:tcW w:w="1133" w:type="dxa"/>
            <w:vMerge/>
          </w:tcPr>
          <w:p w:rsidR="00857030" w:rsidRDefault="00857030" w:rsidP="00857030">
            <w:pPr>
              <w:widowControl w:val="0"/>
              <w:spacing w:after="200" w:line="276" w:lineRule="auto"/>
              <w:jc w:val="right"/>
              <w:rPr>
                <w:rFonts w:eastAsia="Calibri"/>
                <w:sz w:val="25"/>
                <w:szCs w:val="25"/>
              </w:rPr>
            </w:pPr>
          </w:p>
        </w:tc>
        <w:tc>
          <w:tcPr>
            <w:tcW w:w="852" w:type="dxa"/>
            <w:vMerge/>
          </w:tcPr>
          <w:p w:rsidR="00857030" w:rsidRDefault="00857030" w:rsidP="00857030">
            <w:pPr>
              <w:widowControl w:val="0"/>
              <w:spacing w:after="200" w:line="276" w:lineRule="auto"/>
              <w:jc w:val="center"/>
              <w:rPr>
                <w:rFonts w:eastAsia="Calibri"/>
                <w:sz w:val="25"/>
                <w:szCs w:val="25"/>
              </w:rPr>
            </w:pPr>
          </w:p>
        </w:tc>
        <w:tc>
          <w:tcPr>
            <w:tcW w:w="1005" w:type="dxa"/>
            <w:gridSpan w:val="3"/>
          </w:tcPr>
          <w:p w:rsidR="00857030" w:rsidRDefault="00857030" w:rsidP="00857030">
            <w:pPr>
              <w:widowControl w:val="0"/>
              <w:spacing w:after="200" w:line="276" w:lineRule="auto"/>
              <w:jc w:val="center"/>
              <w:rPr>
                <w:sz w:val="25"/>
                <w:szCs w:val="25"/>
              </w:rPr>
            </w:pPr>
            <w:r>
              <w:rPr>
                <w:rFonts w:eastAsia="Calibri"/>
                <w:sz w:val="25"/>
                <w:szCs w:val="25"/>
              </w:rPr>
              <w:t>2024 год</w:t>
            </w:r>
          </w:p>
        </w:tc>
        <w:tc>
          <w:tcPr>
            <w:tcW w:w="979" w:type="dxa"/>
          </w:tcPr>
          <w:p w:rsidR="00857030" w:rsidRDefault="00857030" w:rsidP="00857030">
            <w:pPr>
              <w:widowControl w:val="0"/>
              <w:spacing w:after="200" w:line="276" w:lineRule="auto"/>
              <w:jc w:val="center"/>
              <w:rPr>
                <w:sz w:val="25"/>
                <w:szCs w:val="25"/>
              </w:rPr>
            </w:pPr>
            <w:r>
              <w:rPr>
                <w:rFonts w:eastAsia="Calibri"/>
                <w:sz w:val="25"/>
                <w:szCs w:val="25"/>
              </w:rPr>
              <w:t>2025 год</w:t>
            </w:r>
          </w:p>
        </w:tc>
        <w:tc>
          <w:tcPr>
            <w:tcW w:w="847" w:type="dxa"/>
          </w:tcPr>
          <w:p w:rsidR="00857030" w:rsidRDefault="00857030" w:rsidP="00857030">
            <w:pPr>
              <w:widowControl w:val="0"/>
              <w:spacing w:after="200" w:line="276" w:lineRule="auto"/>
              <w:ind w:left="-109" w:right="-153"/>
              <w:jc w:val="center"/>
              <w:rPr>
                <w:sz w:val="25"/>
                <w:szCs w:val="25"/>
              </w:rPr>
            </w:pPr>
            <w:r>
              <w:rPr>
                <w:rFonts w:eastAsia="Calibri"/>
                <w:sz w:val="25"/>
                <w:szCs w:val="25"/>
              </w:rPr>
              <w:t>2026             год</w:t>
            </w:r>
          </w:p>
        </w:tc>
        <w:tc>
          <w:tcPr>
            <w:tcW w:w="1138" w:type="dxa"/>
            <w:gridSpan w:val="2"/>
          </w:tcPr>
          <w:p w:rsidR="00857030" w:rsidRDefault="00857030" w:rsidP="00857030">
            <w:pPr>
              <w:widowControl w:val="0"/>
              <w:spacing w:after="200" w:line="276" w:lineRule="auto"/>
              <w:jc w:val="center"/>
              <w:rPr>
                <w:sz w:val="25"/>
                <w:szCs w:val="25"/>
              </w:rPr>
            </w:pPr>
            <w:r>
              <w:rPr>
                <w:rFonts w:eastAsia="Calibri"/>
                <w:sz w:val="25"/>
                <w:szCs w:val="25"/>
              </w:rPr>
              <w:t>2027 год</w:t>
            </w:r>
          </w:p>
        </w:tc>
        <w:tc>
          <w:tcPr>
            <w:tcW w:w="993" w:type="dxa"/>
          </w:tcPr>
          <w:p w:rsidR="00857030" w:rsidRDefault="00857030" w:rsidP="00857030">
            <w:pPr>
              <w:widowControl w:val="0"/>
              <w:spacing w:after="200" w:line="276" w:lineRule="auto"/>
              <w:jc w:val="center"/>
              <w:rPr>
                <w:sz w:val="25"/>
                <w:szCs w:val="25"/>
              </w:rPr>
            </w:pPr>
            <w:r>
              <w:rPr>
                <w:rFonts w:eastAsia="Calibri"/>
                <w:sz w:val="25"/>
                <w:szCs w:val="25"/>
              </w:rPr>
              <w:t>2028                  год</w:t>
            </w:r>
          </w:p>
        </w:tc>
        <w:tc>
          <w:tcPr>
            <w:tcW w:w="1555" w:type="dxa"/>
            <w:vMerge/>
          </w:tcPr>
          <w:p w:rsidR="00857030" w:rsidRDefault="00857030" w:rsidP="00857030">
            <w:pPr>
              <w:widowControl w:val="0"/>
              <w:spacing w:after="200" w:line="276" w:lineRule="auto"/>
              <w:jc w:val="center"/>
              <w:rPr>
                <w:rFonts w:eastAsia="Calibri"/>
                <w:sz w:val="25"/>
                <w:szCs w:val="25"/>
              </w:rPr>
            </w:pPr>
          </w:p>
        </w:tc>
        <w:tc>
          <w:tcPr>
            <w:tcW w:w="3260" w:type="dxa"/>
            <w:gridSpan w:val="2"/>
            <w:vMerge/>
          </w:tcPr>
          <w:p w:rsidR="00857030" w:rsidRDefault="00857030" w:rsidP="00857030">
            <w:pPr>
              <w:widowControl w:val="0"/>
              <w:spacing w:after="200" w:line="276" w:lineRule="auto"/>
              <w:jc w:val="center"/>
              <w:rPr>
                <w:rFonts w:eastAsia="Calibri"/>
                <w:sz w:val="25"/>
                <w:szCs w:val="25"/>
              </w:rPr>
            </w:pPr>
          </w:p>
        </w:tc>
      </w:tr>
      <w:tr w:rsidR="00857030" w:rsidTr="00183C53">
        <w:trPr>
          <w:trHeight w:val="301"/>
          <w:jc w:val="center"/>
        </w:trPr>
        <w:tc>
          <w:tcPr>
            <w:tcW w:w="570" w:type="dxa"/>
          </w:tcPr>
          <w:p w:rsidR="00857030" w:rsidRDefault="00857030" w:rsidP="00857030">
            <w:pPr>
              <w:widowControl w:val="0"/>
              <w:spacing w:after="200" w:line="276" w:lineRule="auto"/>
              <w:jc w:val="center"/>
              <w:rPr>
                <w:sz w:val="25"/>
                <w:szCs w:val="25"/>
              </w:rPr>
            </w:pPr>
            <w:r>
              <w:rPr>
                <w:rFonts w:eastAsia="Calibri"/>
                <w:sz w:val="25"/>
                <w:szCs w:val="25"/>
              </w:rPr>
              <w:t>1</w:t>
            </w:r>
          </w:p>
        </w:tc>
        <w:tc>
          <w:tcPr>
            <w:tcW w:w="1973" w:type="dxa"/>
          </w:tcPr>
          <w:p w:rsidR="00857030" w:rsidRDefault="00857030" w:rsidP="00857030">
            <w:pPr>
              <w:widowControl w:val="0"/>
              <w:spacing w:after="200" w:line="276" w:lineRule="auto"/>
              <w:jc w:val="center"/>
              <w:rPr>
                <w:sz w:val="25"/>
                <w:szCs w:val="25"/>
              </w:rPr>
            </w:pPr>
            <w:r>
              <w:rPr>
                <w:rFonts w:eastAsia="Calibri"/>
                <w:sz w:val="25"/>
                <w:szCs w:val="25"/>
              </w:rPr>
              <w:t>2</w:t>
            </w:r>
          </w:p>
        </w:tc>
        <w:tc>
          <w:tcPr>
            <w:tcW w:w="1133" w:type="dxa"/>
          </w:tcPr>
          <w:p w:rsidR="00857030" w:rsidRDefault="00857030" w:rsidP="00857030">
            <w:pPr>
              <w:widowControl w:val="0"/>
              <w:spacing w:after="200" w:line="276" w:lineRule="auto"/>
              <w:jc w:val="center"/>
              <w:rPr>
                <w:sz w:val="25"/>
                <w:szCs w:val="25"/>
              </w:rPr>
            </w:pPr>
            <w:r>
              <w:rPr>
                <w:rFonts w:eastAsia="Calibri"/>
                <w:sz w:val="25"/>
                <w:szCs w:val="25"/>
              </w:rPr>
              <w:t>3</w:t>
            </w:r>
          </w:p>
        </w:tc>
        <w:tc>
          <w:tcPr>
            <w:tcW w:w="852" w:type="dxa"/>
          </w:tcPr>
          <w:p w:rsidR="00857030" w:rsidRDefault="00857030" w:rsidP="00857030">
            <w:pPr>
              <w:widowControl w:val="0"/>
              <w:spacing w:after="200" w:line="276" w:lineRule="auto"/>
              <w:jc w:val="center"/>
              <w:rPr>
                <w:sz w:val="25"/>
                <w:szCs w:val="25"/>
              </w:rPr>
            </w:pPr>
            <w:r>
              <w:rPr>
                <w:rFonts w:eastAsia="Calibri"/>
                <w:sz w:val="25"/>
                <w:szCs w:val="25"/>
              </w:rPr>
              <w:t>4</w:t>
            </w:r>
          </w:p>
        </w:tc>
        <w:tc>
          <w:tcPr>
            <w:tcW w:w="1005" w:type="dxa"/>
            <w:gridSpan w:val="3"/>
          </w:tcPr>
          <w:p w:rsidR="00857030" w:rsidRDefault="00857030" w:rsidP="00857030">
            <w:pPr>
              <w:widowControl w:val="0"/>
              <w:spacing w:after="200" w:line="276" w:lineRule="auto"/>
              <w:jc w:val="center"/>
              <w:rPr>
                <w:sz w:val="25"/>
                <w:szCs w:val="25"/>
              </w:rPr>
            </w:pPr>
            <w:r>
              <w:rPr>
                <w:rFonts w:eastAsia="Calibri"/>
                <w:sz w:val="25"/>
                <w:szCs w:val="25"/>
              </w:rPr>
              <w:t>5</w:t>
            </w:r>
          </w:p>
        </w:tc>
        <w:tc>
          <w:tcPr>
            <w:tcW w:w="979" w:type="dxa"/>
          </w:tcPr>
          <w:p w:rsidR="00857030" w:rsidRDefault="00857030" w:rsidP="00857030">
            <w:pPr>
              <w:widowControl w:val="0"/>
              <w:spacing w:after="200" w:line="276" w:lineRule="auto"/>
              <w:jc w:val="center"/>
              <w:rPr>
                <w:sz w:val="25"/>
                <w:szCs w:val="25"/>
              </w:rPr>
            </w:pPr>
            <w:r>
              <w:rPr>
                <w:rFonts w:eastAsia="Calibri"/>
                <w:sz w:val="25"/>
                <w:szCs w:val="25"/>
              </w:rPr>
              <w:t>6</w:t>
            </w:r>
          </w:p>
        </w:tc>
        <w:tc>
          <w:tcPr>
            <w:tcW w:w="847" w:type="dxa"/>
          </w:tcPr>
          <w:p w:rsidR="00857030" w:rsidRDefault="00857030" w:rsidP="00857030">
            <w:pPr>
              <w:widowControl w:val="0"/>
              <w:spacing w:after="200" w:line="276" w:lineRule="auto"/>
              <w:jc w:val="center"/>
              <w:rPr>
                <w:sz w:val="25"/>
                <w:szCs w:val="25"/>
              </w:rPr>
            </w:pPr>
            <w:r>
              <w:rPr>
                <w:rFonts w:eastAsia="Calibri"/>
                <w:sz w:val="25"/>
                <w:szCs w:val="25"/>
              </w:rPr>
              <w:t>7</w:t>
            </w:r>
          </w:p>
        </w:tc>
        <w:tc>
          <w:tcPr>
            <w:tcW w:w="1138" w:type="dxa"/>
            <w:gridSpan w:val="2"/>
          </w:tcPr>
          <w:p w:rsidR="00857030" w:rsidRDefault="00857030" w:rsidP="00857030">
            <w:pPr>
              <w:widowControl w:val="0"/>
              <w:spacing w:after="200" w:line="276" w:lineRule="auto"/>
              <w:jc w:val="center"/>
              <w:rPr>
                <w:sz w:val="25"/>
                <w:szCs w:val="25"/>
              </w:rPr>
            </w:pPr>
            <w:r>
              <w:rPr>
                <w:rFonts w:eastAsia="Calibri"/>
                <w:sz w:val="25"/>
                <w:szCs w:val="25"/>
              </w:rPr>
              <w:t>8</w:t>
            </w:r>
          </w:p>
        </w:tc>
        <w:tc>
          <w:tcPr>
            <w:tcW w:w="993" w:type="dxa"/>
          </w:tcPr>
          <w:p w:rsidR="00857030" w:rsidRDefault="00857030" w:rsidP="00857030">
            <w:pPr>
              <w:widowControl w:val="0"/>
              <w:spacing w:after="200" w:line="276" w:lineRule="auto"/>
              <w:jc w:val="center"/>
              <w:rPr>
                <w:sz w:val="25"/>
                <w:szCs w:val="25"/>
              </w:rPr>
            </w:pPr>
            <w:r>
              <w:rPr>
                <w:rFonts w:eastAsia="Calibri"/>
                <w:sz w:val="25"/>
                <w:szCs w:val="25"/>
              </w:rPr>
              <w:t>9</w:t>
            </w:r>
          </w:p>
        </w:tc>
        <w:tc>
          <w:tcPr>
            <w:tcW w:w="1555" w:type="dxa"/>
          </w:tcPr>
          <w:p w:rsidR="00857030" w:rsidRDefault="00857030" w:rsidP="00857030">
            <w:pPr>
              <w:widowControl w:val="0"/>
              <w:spacing w:after="200" w:line="276" w:lineRule="auto"/>
              <w:jc w:val="center"/>
              <w:rPr>
                <w:sz w:val="25"/>
                <w:szCs w:val="25"/>
              </w:rPr>
            </w:pPr>
            <w:r>
              <w:rPr>
                <w:rFonts w:eastAsia="Calibri"/>
                <w:sz w:val="25"/>
                <w:szCs w:val="25"/>
              </w:rPr>
              <w:t>10</w:t>
            </w:r>
          </w:p>
        </w:tc>
        <w:tc>
          <w:tcPr>
            <w:tcW w:w="3260" w:type="dxa"/>
            <w:gridSpan w:val="2"/>
          </w:tcPr>
          <w:p w:rsidR="00857030" w:rsidRDefault="00857030" w:rsidP="00857030">
            <w:pPr>
              <w:widowControl w:val="0"/>
              <w:spacing w:after="200" w:line="276" w:lineRule="auto"/>
              <w:jc w:val="center"/>
              <w:rPr>
                <w:sz w:val="25"/>
                <w:szCs w:val="25"/>
              </w:rPr>
            </w:pPr>
            <w:r>
              <w:rPr>
                <w:rFonts w:eastAsia="Calibri"/>
                <w:sz w:val="25"/>
                <w:szCs w:val="25"/>
              </w:rPr>
              <w:t>11</w:t>
            </w:r>
          </w:p>
        </w:tc>
      </w:tr>
      <w:tr w:rsidR="00857030" w:rsidTr="00183C53">
        <w:trPr>
          <w:jc w:val="center"/>
        </w:trPr>
        <w:tc>
          <w:tcPr>
            <w:tcW w:w="570" w:type="dxa"/>
          </w:tcPr>
          <w:p w:rsidR="00857030" w:rsidRDefault="00857030" w:rsidP="00857030">
            <w:pPr>
              <w:widowControl w:val="0"/>
              <w:spacing w:after="200" w:line="276" w:lineRule="auto"/>
              <w:jc w:val="center"/>
              <w:rPr>
                <w:sz w:val="25"/>
                <w:szCs w:val="25"/>
              </w:rPr>
            </w:pPr>
            <w:r>
              <w:rPr>
                <w:rFonts w:eastAsia="Calibri"/>
                <w:sz w:val="25"/>
                <w:szCs w:val="25"/>
              </w:rPr>
              <w:t>1</w:t>
            </w:r>
          </w:p>
        </w:tc>
        <w:tc>
          <w:tcPr>
            <w:tcW w:w="13735" w:type="dxa"/>
            <w:gridSpan w:val="14"/>
          </w:tcPr>
          <w:p w:rsidR="00857030" w:rsidRDefault="00857030" w:rsidP="00857030">
            <w:pPr>
              <w:widowControl w:val="0"/>
              <w:spacing w:after="200" w:line="276" w:lineRule="auto"/>
              <w:rPr>
                <w:sz w:val="25"/>
                <w:szCs w:val="25"/>
              </w:rPr>
            </w:pPr>
            <w:r>
              <w:rPr>
                <w:rFonts w:eastAsia="Calibri"/>
                <w:sz w:val="25"/>
                <w:szCs w:val="25"/>
              </w:rPr>
              <w:t>Задача:  Обеспечение развития библиотечного дела</w:t>
            </w:r>
          </w:p>
        </w:tc>
      </w:tr>
      <w:tr w:rsidR="00857030" w:rsidTr="00183C53">
        <w:trPr>
          <w:trHeight w:val="2330"/>
          <w:jc w:val="center"/>
        </w:trPr>
        <w:tc>
          <w:tcPr>
            <w:tcW w:w="570" w:type="dxa"/>
          </w:tcPr>
          <w:p w:rsidR="00857030" w:rsidRPr="00316DBB" w:rsidRDefault="00857030" w:rsidP="00857030">
            <w:pPr>
              <w:widowControl w:val="0"/>
              <w:spacing w:after="200" w:line="276" w:lineRule="auto"/>
              <w:rPr>
                <w:sz w:val="24"/>
                <w:szCs w:val="24"/>
              </w:rPr>
            </w:pPr>
            <w:r w:rsidRPr="00316DBB">
              <w:rPr>
                <w:sz w:val="24"/>
                <w:szCs w:val="24"/>
              </w:rPr>
              <w:t>1.1</w:t>
            </w:r>
          </w:p>
        </w:tc>
        <w:tc>
          <w:tcPr>
            <w:tcW w:w="1973" w:type="dxa"/>
          </w:tcPr>
          <w:p w:rsidR="00857030" w:rsidRPr="00316DBB" w:rsidRDefault="00857030" w:rsidP="00857030">
            <w:pPr>
              <w:widowControl w:val="0"/>
              <w:spacing w:after="200"/>
              <w:rPr>
                <w:sz w:val="24"/>
                <w:szCs w:val="24"/>
              </w:rPr>
            </w:pPr>
            <w:r w:rsidRPr="00316DBB">
              <w:rPr>
                <w:sz w:val="24"/>
                <w:szCs w:val="24"/>
              </w:rPr>
              <w:t>Среднее число книговыдач</w:t>
            </w:r>
          </w:p>
        </w:tc>
        <w:tc>
          <w:tcPr>
            <w:tcW w:w="1133" w:type="dxa"/>
          </w:tcPr>
          <w:p w:rsidR="00857030" w:rsidRPr="00316DBB" w:rsidRDefault="00F07E89" w:rsidP="00857030">
            <w:pPr>
              <w:widowControl w:val="0"/>
              <w:spacing w:after="200" w:line="276" w:lineRule="auto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возрас-тания</w:t>
            </w:r>
            <w:proofErr w:type="spellEnd"/>
            <w:proofErr w:type="gramEnd"/>
          </w:p>
        </w:tc>
        <w:tc>
          <w:tcPr>
            <w:tcW w:w="852" w:type="dxa"/>
          </w:tcPr>
          <w:p w:rsidR="00857030" w:rsidRPr="00316DBB" w:rsidRDefault="00857030" w:rsidP="00857030">
            <w:pPr>
              <w:widowControl w:val="0"/>
              <w:spacing w:after="200" w:line="276" w:lineRule="auto"/>
              <w:rPr>
                <w:sz w:val="24"/>
                <w:szCs w:val="24"/>
              </w:rPr>
            </w:pPr>
            <w:r w:rsidRPr="00316DBB">
              <w:rPr>
                <w:sz w:val="24"/>
                <w:szCs w:val="24"/>
              </w:rPr>
              <w:t>тыс. экз.</w:t>
            </w:r>
          </w:p>
        </w:tc>
        <w:tc>
          <w:tcPr>
            <w:tcW w:w="992" w:type="dxa"/>
            <w:gridSpan w:val="2"/>
          </w:tcPr>
          <w:p w:rsidR="00857030" w:rsidRPr="00316DBB" w:rsidRDefault="00857030" w:rsidP="00857030">
            <w:pPr>
              <w:widowControl w:val="0"/>
              <w:jc w:val="center"/>
              <w:rPr>
                <w:sz w:val="24"/>
                <w:szCs w:val="24"/>
              </w:rPr>
            </w:pPr>
            <w:r w:rsidRPr="00316DBB">
              <w:rPr>
                <w:sz w:val="24"/>
                <w:szCs w:val="24"/>
              </w:rPr>
              <w:t>1 443,9</w:t>
            </w:r>
          </w:p>
        </w:tc>
        <w:tc>
          <w:tcPr>
            <w:tcW w:w="992" w:type="dxa"/>
            <w:gridSpan w:val="2"/>
          </w:tcPr>
          <w:p w:rsidR="00857030" w:rsidRPr="00316DBB" w:rsidRDefault="00857030" w:rsidP="00857030">
            <w:pPr>
              <w:widowControl w:val="0"/>
              <w:jc w:val="center"/>
              <w:rPr>
                <w:sz w:val="24"/>
                <w:szCs w:val="24"/>
              </w:rPr>
            </w:pPr>
            <w:r w:rsidRPr="00316DBB">
              <w:rPr>
                <w:sz w:val="24"/>
                <w:szCs w:val="24"/>
              </w:rPr>
              <w:t>1 443,8</w:t>
            </w:r>
          </w:p>
        </w:tc>
        <w:tc>
          <w:tcPr>
            <w:tcW w:w="992" w:type="dxa"/>
            <w:gridSpan w:val="2"/>
          </w:tcPr>
          <w:p w:rsidR="00857030" w:rsidRPr="00316DBB" w:rsidRDefault="00857030" w:rsidP="00857030">
            <w:pPr>
              <w:widowControl w:val="0"/>
              <w:jc w:val="center"/>
              <w:rPr>
                <w:sz w:val="24"/>
                <w:szCs w:val="24"/>
              </w:rPr>
            </w:pPr>
            <w:r w:rsidRPr="00316DBB">
              <w:rPr>
                <w:sz w:val="24"/>
                <w:szCs w:val="24"/>
              </w:rPr>
              <w:t>1 443,8</w:t>
            </w:r>
          </w:p>
        </w:tc>
        <w:tc>
          <w:tcPr>
            <w:tcW w:w="993" w:type="dxa"/>
          </w:tcPr>
          <w:p w:rsidR="00857030" w:rsidRPr="00316DBB" w:rsidRDefault="00857030" w:rsidP="00857030">
            <w:pPr>
              <w:widowControl w:val="0"/>
              <w:jc w:val="center"/>
              <w:rPr>
                <w:sz w:val="24"/>
                <w:szCs w:val="24"/>
              </w:rPr>
            </w:pPr>
            <w:r w:rsidRPr="00316DBB">
              <w:rPr>
                <w:sz w:val="24"/>
                <w:szCs w:val="24"/>
              </w:rPr>
              <w:t>1 443,9</w:t>
            </w:r>
          </w:p>
        </w:tc>
        <w:tc>
          <w:tcPr>
            <w:tcW w:w="993" w:type="dxa"/>
          </w:tcPr>
          <w:p w:rsidR="00857030" w:rsidRPr="00316DBB" w:rsidRDefault="00857030" w:rsidP="00857030">
            <w:pPr>
              <w:widowControl w:val="0"/>
              <w:jc w:val="center"/>
              <w:rPr>
                <w:sz w:val="24"/>
                <w:szCs w:val="24"/>
              </w:rPr>
            </w:pPr>
            <w:r w:rsidRPr="00316DBB">
              <w:rPr>
                <w:sz w:val="24"/>
                <w:szCs w:val="24"/>
              </w:rPr>
              <w:t>1 443,9</w:t>
            </w:r>
          </w:p>
        </w:tc>
        <w:tc>
          <w:tcPr>
            <w:tcW w:w="1697" w:type="dxa"/>
            <w:gridSpan w:val="2"/>
            <w:vMerge w:val="restart"/>
          </w:tcPr>
          <w:p w:rsidR="00857030" w:rsidRPr="00316DBB" w:rsidRDefault="00857030" w:rsidP="00857030">
            <w:pPr>
              <w:widowControl w:val="0"/>
              <w:spacing w:after="200" w:line="276" w:lineRule="auto"/>
              <w:rPr>
                <w:sz w:val="24"/>
                <w:szCs w:val="24"/>
              </w:rPr>
            </w:pPr>
            <w:r w:rsidRPr="00316DBB">
              <w:rPr>
                <w:sz w:val="24"/>
                <w:szCs w:val="24"/>
              </w:rPr>
              <w:t>МБУК «АГЦБС»;</w:t>
            </w:r>
            <w:r>
              <w:rPr>
                <w:sz w:val="24"/>
                <w:szCs w:val="24"/>
              </w:rPr>
              <w:t xml:space="preserve">  </w:t>
            </w:r>
            <w:r w:rsidRPr="00316DBB">
              <w:rPr>
                <w:sz w:val="24"/>
                <w:szCs w:val="24"/>
              </w:rPr>
              <w:t xml:space="preserve">МБУК  «Центральная </w:t>
            </w:r>
            <w:r>
              <w:rPr>
                <w:sz w:val="24"/>
                <w:szCs w:val="24"/>
              </w:rPr>
              <w:t xml:space="preserve">                        </w:t>
            </w:r>
            <w:r w:rsidRPr="00316DBB">
              <w:rPr>
                <w:sz w:val="24"/>
                <w:szCs w:val="24"/>
              </w:rPr>
              <w:t>районная библиот</w:t>
            </w:r>
            <w:r>
              <w:rPr>
                <w:sz w:val="24"/>
                <w:szCs w:val="24"/>
              </w:rPr>
              <w:t>е</w:t>
            </w:r>
            <w:r w:rsidRPr="00316DBB">
              <w:rPr>
                <w:sz w:val="24"/>
                <w:szCs w:val="24"/>
              </w:rPr>
              <w:t xml:space="preserve">ка»; </w:t>
            </w:r>
            <w:r>
              <w:rPr>
                <w:sz w:val="24"/>
                <w:szCs w:val="24"/>
              </w:rPr>
              <w:t xml:space="preserve">                   </w:t>
            </w:r>
            <w:r w:rsidRPr="00316DBB">
              <w:rPr>
                <w:sz w:val="24"/>
                <w:szCs w:val="24"/>
              </w:rPr>
              <w:t>МБУК «Больше</w:t>
            </w:r>
            <w:r w:rsidR="009E1949">
              <w:rPr>
                <w:sz w:val="24"/>
                <w:szCs w:val="24"/>
              </w:rPr>
              <w:t>-</w:t>
            </w:r>
            <w:proofErr w:type="spellStart"/>
            <w:r w:rsidRPr="00316DBB">
              <w:rPr>
                <w:sz w:val="24"/>
                <w:szCs w:val="24"/>
              </w:rPr>
              <w:t>улуйская</w:t>
            </w:r>
            <w:proofErr w:type="spellEnd"/>
            <w:r w:rsidRPr="00316DBB">
              <w:rPr>
                <w:sz w:val="24"/>
                <w:szCs w:val="24"/>
              </w:rPr>
              <w:t xml:space="preserve"> </w:t>
            </w:r>
            <w:r w:rsidRPr="00316DBB">
              <w:rPr>
                <w:sz w:val="24"/>
                <w:szCs w:val="24"/>
              </w:rPr>
              <w:lastRenderedPageBreak/>
              <w:t>ЦБС»</w:t>
            </w:r>
          </w:p>
          <w:p w:rsidR="00857030" w:rsidRPr="00316DBB" w:rsidRDefault="00857030" w:rsidP="00857030">
            <w:pPr>
              <w:widowControl w:val="0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857030" w:rsidRPr="00316DBB" w:rsidRDefault="00857030" w:rsidP="00857030">
            <w:pPr>
              <w:widowControl w:val="0"/>
              <w:spacing w:after="200" w:line="276" w:lineRule="auto"/>
              <w:rPr>
                <w:sz w:val="24"/>
                <w:szCs w:val="24"/>
              </w:rPr>
            </w:pPr>
            <w:proofErr w:type="gramStart"/>
            <w:r w:rsidRPr="00316DBB">
              <w:rPr>
                <w:rFonts w:eastAsia="Calibri"/>
                <w:sz w:val="24"/>
                <w:szCs w:val="24"/>
              </w:rPr>
              <w:lastRenderedPageBreak/>
              <w:t xml:space="preserve">Отраслевая статистическая отчетность (форма «Свод   годовых сведений об                    общедоступных                                (публичных) библиотеках системы Минкультуры     России»)  </w:t>
            </w:r>
            <w:r w:rsidRPr="00316DBB">
              <w:rPr>
                <w:sz w:val="24"/>
                <w:szCs w:val="24"/>
              </w:rPr>
              <w:t>(№ 6-НК.</w:t>
            </w:r>
            <w:proofErr w:type="gramEnd"/>
            <w:r w:rsidRPr="00316DBB">
              <w:rPr>
                <w:sz w:val="24"/>
                <w:szCs w:val="24"/>
              </w:rPr>
              <w:t xml:space="preserve">                              </w:t>
            </w:r>
            <w:proofErr w:type="gramStart"/>
            <w:r w:rsidRPr="00316DBB">
              <w:rPr>
                <w:sz w:val="24"/>
                <w:szCs w:val="24"/>
              </w:rPr>
              <w:t xml:space="preserve">Сведения об                                     общедоступной                               </w:t>
            </w:r>
            <w:r w:rsidRPr="00316DBB">
              <w:rPr>
                <w:sz w:val="24"/>
                <w:szCs w:val="24"/>
              </w:rPr>
              <w:lastRenderedPageBreak/>
              <w:t>(публичной) библиотеке)</w:t>
            </w:r>
            <w:proofErr w:type="gramEnd"/>
          </w:p>
        </w:tc>
      </w:tr>
      <w:tr w:rsidR="00857030" w:rsidTr="00183C53">
        <w:trPr>
          <w:jc w:val="center"/>
        </w:trPr>
        <w:tc>
          <w:tcPr>
            <w:tcW w:w="570" w:type="dxa"/>
          </w:tcPr>
          <w:p w:rsidR="00857030" w:rsidRPr="00316DBB" w:rsidRDefault="00857030" w:rsidP="00857030">
            <w:pPr>
              <w:widowControl w:val="0"/>
              <w:spacing w:after="200" w:line="276" w:lineRule="auto"/>
              <w:rPr>
                <w:sz w:val="24"/>
                <w:szCs w:val="24"/>
              </w:rPr>
            </w:pPr>
            <w:r w:rsidRPr="00316DBB">
              <w:rPr>
                <w:sz w:val="24"/>
                <w:szCs w:val="24"/>
              </w:rPr>
              <w:lastRenderedPageBreak/>
              <w:t>1.2</w:t>
            </w:r>
          </w:p>
        </w:tc>
        <w:tc>
          <w:tcPr>
            <w:tcW w:w="1973" w:type="dxa"/>
          </w:tcPr>
          <w:p w:rsidR="00857030" w:rsidRPr="00316DBB" w:rsidRDefault="00857030" w:rsidP="00857030">
            <w:pPr>
              <w:widowControl w:val="0"/>
              <w:rPr>
                <w:sz w:val="24"/>
                <w:szCs w:val="24"/>
              </w:rPr>
            </w:pPr>
            <w:r w:rsidRPr="00316DBB">
              <w:rPr>
                <w:sz w:val="24"/>
                <w:szCs w:val="24"/>
              </w:rPr>
              <w:t>Количество библиографических записей в электронных каталогах окружных библиотек</w:t>
            </w:r>
          </w:p>
        </w:tc>
        <w:tc>
          <w:tcPr>
            <w:tcW w:w="1133" w:type="dxa"/>
          </w:tcPr>
          <w:p w:rsidR="00857030" w:rsidRPr="00316DBB" w:rsidRDefault="00857030" w:rsidP="00857030">
            <w:pPr>
              <w:widowControl w:val="0"/>
              <w:spacing w:after="200" w:line="276" w:lineRule="auto"/>
              <w:rPr>
                <w:sz w:val="24"/>
                <w:szCs w:val="24"/>
              </w:rPr>
            </w:pPr>
            <w:proofErr w:type="spellStart"/>
            <w:proofErr w:type="gramStart"/>
            <w:r w:rsidRPr="00316DBB">
              <w:rPr>
                <w:sz w:val="24"/>
                <w:szCs w:val="24"/>
              </w:rPr>
              <w:t>возрас-тания</w:t>
            </w:r>
            <w:proofErr w:type="spellEnd"/>
            <w:proofErr w:type="gramEnd"/>
          </w:p>
        </w:tc>
        <w:tc>
          <w:tcPr>
            <w:tcW w:w="852" w:type="dxa"/>
          </w:tcPr>
          <w:p w:rsidR="00857030" w:rsidRPr="00316DBB" w:rsidRDefault="00857030" w:rsidP="00857030">
            <w:pPr>
              <w:widowControl w:val="0"/>
              <w:spacing w:after="200" w:line="276" w:lineRule="auto"/>
              <w:rPr>
                <w:sz w:val="24"/>
                <w:szCs w:val="24"/>
              </w:rPr>
            </w:pPr>
            <w:r w:rsidRPr="00316DBB">
              <w:rPr>
                <w:sz w:val="24"/>
                <w:szCs w:val="24"/>
              </w:rPr>
              <w:t>тыс. ед.</w:t>
            </w:r>
          </w:p>
        </w:tc>
        <w:tc>
          <w:tcPr>
            <w:tcW w:w="992" w:type="dxa"/>
            <w:gridSpan w:val="2"/>
          </w:tcPr>
          <w:p w:rsidR="00857030" w:rsidRPr="00316DBB" w:rsidRDefault="00857030" w:rsidP="00857030">
            <w:pPr>
              <w:widowControl w:val="0"/>
              <w:jc w:val="center"/>
              <w:rPr>
                <w:sz w:val="24"/>
                <w:szCs w:val="24"/>
              </w:rPr>
            </w:pPr>
            <w:r w:rsidRPr="00316DBB">
              <w:rPr>
                <w:sz w:val="24"/>
                <w:szCs w:val="24"/>
              </w:rPr>
              <w:t>222,2</w:t>
            </w:r>
          </w:p>
        </w:tc>
        <w:tc>
          <w:tcPr>
            <w:tcW w:w="992" w:type="dxa"/>
            <w:gridSpan w:val="2"/>
          </w:tcPr>
          <w:p w:rsidR="00857030" w:rsidRPr="00316DBB" w:rsidRDefault="00857030" w:rsidP="00857030">
            <w:pPr>
              <w:widowControl w:val="0"/>
              <w:jc w:val="center"/>
              <w:rPr>
                <w:sz w:val="24"/>
                <w:szCs w:val="24"/>
              </w:rPr>
            </w:pPr>
            <w:r w:rsidRPr="00316DBB">
              <w:rPr>
                <w:sz w:val="24"/>
                <w:szCs w:val="24"/>
              </w:rPr>
              <w:t>228,8</w:t>
            </w:r>
          </w:p>
        </w:tc>
        <w:tc>
          <w:tcPr>
            <w:tcW w:w="992" w:type="dxa"/>
            <w:gridSpan w:val="2"/>
          </w:tcPr>
          <w:p w:rsidR="00857030" w:rsidRPr="00316DBB" w:rsidRDefault="00857030" w:rsidP="00857030">
            <w:pPr>
              <w:widowControl w:val="0"/>
              <w:jc w:val="center"/>
              <w:rPr>
                <w:sz w:val="24"/>
                <w:szCs w:val="24"/>
              </w:rPr>
            </w:pPr>
            <w:r w:rsidRPr="00316DBB">
              <w:rPr>
                <w:sz w:val="24"/>
                <w:szCs w:val="24"/>
              </w:rPr>
              <w:t>233,8</w:t>
            </w:r>
          </w:p>
        </w:tc>
        <w:tc>
          <w:tcPr>
            <w:tcW w:w="993" w:type="dxa"/>
          </w:tcPr>
          <w:p w:rsidR="00857030" w:rsidRPr="00316DBB" w:rsidRDefault="00857030" w:rsidP="00857030">
            <w:pPr>
              <w:widowControl w:val="0"/>
              <w:jc w:val="center"/>
              <w:rPr>
                <w:sz w:val="24"/>
                <w:szCs w:val="24"/>
              </w:rPr>
            </w:pPr>
            <w:r w:rsidRPr="00316DBB">
              <w:rPr>
                <w:sz w:val="24"/>
                <w:szCs w:val="24"/>
              </w:rPr>
              <w:t>238,8</w:t>
            </w:r>
          </w:p>
        </w:tc>
        <w:tc>
          <w:tcPr>
            <w:tcW w:w="993" w:type="dxa"/>
          </w:tcPr>
          <w:p w:rsidR="00857030" w:rsidRPr="00316DBB" w:rsidRDefault="00857030" w:rsidP="00857030">
            <w:pPr>
              <w:widowControl w:val="0"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316DBB">
              <w:rPr>
                <w:rFonts w:eastAsia="Calibri"/>
                <w:sz w:val="24"/>
                <w:szCs w:val="24"/>
              </w:rPr>
              <w:t>242,8</w:t>
            </w:r>
          </w:p>
        </w:tc>
        <w:tc>
          <w:tcPr>
            <w:tcW w:w="1697" w:type="dxa"/>
            <w:gridSpan w:val="2"/>
            <w:vMerge/>
          </w:tcPr>
          <w:p w:rsidR="00857030" w:rsidRPr="00316DBB" w:rsidRDefault="00857030" w:rsidP="00857030">
            <w:pPr>
              <w:widowControl w:val="0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857030" w:rsidRPr="00316DBB" w:rsidRDefault="00857030" w:rsidP="00857030">
            <w:pPr>
              <w:pStyle w:val="ConsPlusNormal0"/>
              <w:rPr>
                <w:sz w:val="24"/>
                <w:szCs w:val="24"/>
              </w:rPr>
            </w:pPr>
            <w:r w:rsidRPr="00316DBB">
              <w:rPr>
                <w:rFonts w:ascii="Times New Roman" w:hAnsi="Times New Roman" w:cs="Times New Roman"/>
                <w:sz w:val="24"/>
                <w:szCs w:val="24"/>
              </w:rPr>
              <w:t>Расчетный показатель на основе ведомственной отчетности</w:t>
            </w:r>
          </w:p>
        </w:tc>
      </w:tr>
      <w:tr w:rsidR="00857030" w:rsidTr="00183C53">
        <w:trPr>
          <w:jc w:val="center"/>
        </w:trPr>
        <w:tc>
          <w:tcPr>
            <w:tcW w:w="570" w:type="dxa"/>
          </w:tcPr>
          <w:p w:rsidR="00857030" w:rsidRPr="00316DBB" w:rsidRDefault="00857030" w:rsidP="00857030">
            <w:pPr>
              <w:widowControl w:val="0"/>
              <w:spacing w:after="200" w:line="276" w:lineRule="auto"/>
              <w:rPr>
                <w:sz w:val="24"/>
                <w:szCs w:val="24"/>
              </w:rPr>
            </w:pPr>
            <w:r w:rsidRPr="00316DBB">
              <w:rPr>
                <w:sz w:val="24"/>
                <w:szCs w:val="24"/>
              </w:rPr>
              <w:t>2</w:t>
            </w:r>
          </w:p>
        </w:tc>
        <w:tc>
          <w:tcPr>
            <w:tcW w:w="13735" w:type="dxa"/>
            <w:gridSpan w:val="14"/>
          </w:tcPr>
          <w:p w:rsidR="00857030" w:rsidRPr="00316DBB" w:rsidRDefault="00857030" w:rsidP="00857030">
            <w:pPr>
              <w:widowControl w:val="0"/>
              <w:spacing w:after="200" w:line="276" w:lineRule="auto"/>
              <w:rPr>
                <w:sz w:val="24"/>
                <w:szCs w:val="24"/>
              </w:rPr>
            </w:pPr>
            <w:r w:rsidRPr="00316DBB">
              <w:rPr>
                <w:sz w:val="24"/>
                <w:szCs w:val="24"/>
              </w:rPr>
              <w:t>Задача: Обеспечение развития музейного дела</w:t>
            </w:r>
          </w:p>
        </w:tc>
      </w:tr>
      <w:tr w:rsidR="00857030" w:rsidTr="00183C53">
        <w:trPr>
          <w:jc w:val="center"/>
        </w:trPr>
        <w:tc>
          <w:tcPr>
            <w:tcW w:w="570" w:type="dxa"/>
          </w:tcPr>
          <w:p w:rsidR="00857030" w:rsidRPr="00316DBB" w:rsidRDefault="00857030" w:rsidP="00857030">
            <w:pPr>
              <w:widowControl w:val="0"/>
              <w:spacing w:after="200" w:line="276" w:lineRule="auto"/>
              <w:rPr>
                <w:sz w:val="24"/>
                <w:szCs w:val="24"/>
              </w:rPr>
            </w:pPr>
            <w:r w:rsidRPr="00316DBB">
              <w:rPr>
                <w:sz w:val="24"/>
                <w:szCs w:val="24"/>
              </w:rPr>
              <w:t>2.1</w:t>
            </w:r>
          </w:p>
        </w:tc>
        <w:tc>
          <w:tcPr>
            <w:tcW w:w="1973" w:type="dxa"/>
          </w:tcPr>
          <w:p w:rsidR="00857030" w:rsidRPr="00316DBB" w:rsidRDefault="00857030" w:rsidP="00857030">
            <w:pPr>
              <w:widowControl w:val="0"/>
              <w:spacing w:after="200"/>
              <w:rPr>
                <w:sz w:val="24"/>
                <w:szCs w:val="24"/>
              </w:rPr>
            </w:pPr>
            <w:r w:rsidRPr="00316DBB">
              <w:rPr>
                <w:sz w:val="24"/>
                <w:szCs w:val="24"/>
              </w:rPr>
              <w:t>Доля представленных (во всех формах) зрителю музейных предметов в общем количестве музейных предметов основного фонда</w:t>
            </w:r>
          </w:p>
        </w:tc>
        <w:tc>
          <w:tcPr>
            <w:tcW w:w="1133" w:type="dxa"/>
          </w:tcPr>
          <w:p w:rsidR="00857030" w:rsidRPr="00316DBB" w:rsidRDefault="00857030" w:rsidP="00857030">
            <w:pPr>
              <w:widowControl w:val="0"/>
              <w:spacing w:after="200" w:line="276" w:lineRule="auto"/>
              <w:rPr>
                <w:sz w:val="24"/>
                <w:szCs w:val="24"/>
              </w:rPr>
            </w:pPr>
            <w:proofErr w:type="spellStart"/>
            <w:proofErr w:type="gramStart"/>
            <w:r w:rsidRPr="00316DBB">
              <w:rPr>
                <w:sz w:val="24"/>
                <w:szCs w:val="24"/>
              </w:rPr>
              <w:t>возрас-тания</w:t>
            </w:r>
            <w:proofErr w:type="spellEnd"/>
            <w:proofErr w:type="gramEnd"/>
          </w:p>
        </w:tc>
        <w:tc>
          <w:tcPr>
            <w:tcW w:w="945" w:type="dxa"/>
            <w:gridSpan w:val="2"/>
          </w:tcPr>
          <w:p w:rsidR="00857030" w:rsidRPr="00316DBB" w:rsidRDefault="00857030" w:rsidP="00857030">
            <w:pPr>
              <w:widowControl w:val="0"/>
              <w:spacing w:after="200" w:line="276" w:lineRule="auto"/>
              <w:rPr>
                <w:sz w:val="24"/>
                <w:szCs w:val="24"/>
              </w:rPr>
            </w:pPr>
            <w:r w:rsidRPr="00316DBB">
              <w:rPr>
                <w:sz w:val="24"/>
                <w:szCs w:val="24"/>
              </w:rPr>
              <w:t>%</w:t>
            </w:r>
          </w:p>
        </w:tc>
        <w:tc>
          <w:tcPr>
            <w:tcW w:w="912" w:type="dxa"/>
            <w:gridSpan w:val="2"/>
          </w:tcPr>
          <w:p w:rsidR="00857030" w:rsidRPr="00316DBB" w:rsidRDefault="00857030" w:rsidP="00857030">
            <w:pPr>
              <w:widowControl w:val="0"/>
              <w:spacing w:after="200" w:line="276" w:lineRule="auto"/>
              <w:rPr>
                <w:sz w:val="24"/>
                <w:szCs w:val="24"/>
              </w:rPr>
            </w:pPr>
            <w:r w:rsidRPr="00316DBB">
              <w:rPr>
                <w:sz w:val="24"/>
                <w:szCs w:val="24"/>
              </w:rPr>
              <w:t>20,6</w:t>
            </w:r>
          </w:p>
        </w:tc>
        <w:tc>
          <w:tcPr>
            <w:tcW w:w="979" w:type="dxa"/>
          </w:tcPr>
          <w:p w:rsidR="00857030" w:rsidRPr="00316DBB" w:rsidRDefault="00857030" w:rsidP="00857030">
            <w:pPr>
              <w:widowControl w:val="0"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316DBB">
              <w:rPr>
                <w:sz w:val="24"/>
                <w:szCs w:val="24"/>
              </w:rPr>
              <w:t>не менее 20,6</w:t>
            </w:r>
          </w:p>
        </w:tc>
        <w:tc>
          <w:tcPr>
            <w:tcW w:w="992" w:type="dxa"/>
            <w:gridSpan w:val="2"/>
          </w:tcPr>
          <w:p w:rsidR="00857030" w:rsidRPr="00316DBB" w:rsidRDefault="00857030" w:rsidP="00857030">
            <w:pPr>
              <w:widowControl w:val="0"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316DBB">
              <w:rPr>
                <w:sz w:val="24"/>
                <w:szCs w:val="24"/>
              </w:rPr>
              <w:t>не менее 20,6</w:t>
            </w:r>
          </w:p>
        </w:tc>
        <w:tc>
          <w:tcPr>
            <w:tcW w:w="993" w:type="dxa"/>
          </w:tcPr>
          <w:p w:rsidR="00857030" w:rsidRPr="00316DBB" w:rsidRDefault="00857030" w:rsidP="00857030">
            <w:pPr>
              <w:widowControl w:val="0"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316DBB">
              <w:rPr>
                <w:sz w:val="24"/>
                <w:szCs w:val="24"/>
              </w:rPr>
              <w:t>не менее 20,6</w:t>
            </w:r>
          </w:p>
        </w:tc>
        <w:tc>
          <w:tcPr>
            <w:tcW w:w="993" w:type="dxa"/>
          </w:tcPr>
          <w:p w:rsidR="00857030" w:rsidRPr="00316DBB" w:rsidRDefault="00857030" w:rsidP="00857030">
            <w:pPr>
              <w:widowControl w:val="0"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316DBB">
              <w:rPr>
                <w:sz w:val="24"/>
                <w:szCs w:val="24"/>
              </w:rPr>
              <w:t>не менее 20,6</w:t>
            </w:r>
          </w:p>
        </w:tc>
        <w:tc>
          <w:tcPr>
            <w:tcW w:w="1555" w:type="dxa"/>
          </w:tcPr>
          <w:p w:rsidR="00857030" w:rsidRPr="00316DBB" w:rsidRDefault="00857030" w:rsidP="00857030">
            <w:pPr>
              <w:widowControl w:val="0"/>
              <w:spacing w:after="200" w:line="276" w:lineRule="auto"/>
              <w:rPr>
                <w:sz w:val="24"/>
                <w:szCs w:val="24"/>
              </w:rPr>
            </w:pPr>
            <w:r w:rsidRPr="00316DBB">
              <w:rPr>
                <w:sz w:val="24"/>
                <w:szCs w:val="24"/>
              </w:rPr>
              <w:t xml:space="preserve">МБУК «АКМ                 им. Д.С. </w:t>
            </w:r>
            <w:proofErr w:type="spellStart"/>
            <w:r w:rsidRPr="00316DBB">
              <w:rPr>
                <w:sz w:val="24"/>
                <w:szCs w:val="24"/>
              </w:rPr>
              <w:t>Каргапо</w:t>
            </w:r>
            <w:proofErr w:type="spellEnd"/>
            <w:r w:rsidR="009E1949">
              <w:rPr>
                <w:sz w:val="24"/>
                <w:szCs w:val="24"/>
              </w:rPr>
              <w:t>-</w:t>
            </w:r>
            <w:r w:rsidRPr="00316DBB">
              <w:rPr>
                <w:sz w:val="24"/>
                <w:szCs w:val="24"/>
              </w:rPr>
              <w:t>лова»</w:t>
            </w:r>
          </w:p>
        </w:tc>
        <w:tc>
          <w:tcPr>
            <w:tcW w:w="3260" w:type="dxa"/>
            <w:gridSpan w:val="2"/>
          </w:tcPr>
          <w:p w:rsidR="00857030" w:rsidRPr="00316DBB" w:rsidRDefault="00857030" w:rsidP="00857030">
            <w:pPr>
              <w:widowControl w:val="0"/>
              <w:spacing w:after="200" w:line="276" w:lineRule="auto"/>
              <w:rPr>
                <w:sz w:val="24"/>
                <w:szCs w:val="24"/>
              </w:rPr>
            </w:pPr>
            <w:r w:rsidRPr="00316DBB">
              <w:rPr>
                <w:rFonts w:eastAsia="Calibri"/>
                <w:sz w:val="24"/>
                <w:szCs w:val="24"/>
              </w:rPr>
              <w:t>Отраслевая статистическая отчетность (форма № 8-НК «Сведения о деятельности                 музея»)</w:t>
            </w:r>
          </w:p>
        </w:tc>
      </w:tr>
      <w:tr w:rsidR="00857030" w:rsidTr="00183C53">
        <w:trPr>
          <w:jc w:val="center"/>
        </w:trPr>
        <w:tc>
          <w:tcPr>
            <w:tcW w:w="570" w:type="dxa"/>
          </w:tcPr>
          <w:p w:rsidR="00857030" w:rsidRPr="00316DBB" w:rsidRDefault="00857030" w:rsidP="00857030">
            <w:pPr>
              <w:widowControl w:val="0"/>
              <w:spacing w:after="200" w:line="276" w:lineRule="auto"/>
              <w:rPr>
                <w:sz w:val="24"/>
                <w:szCs w:val="24"/>
              </w:rPr>
            </w:pPr>
            <w:r w:rsidRPr="00316DBB">
              <w:rPr>
                <w:sz w:val="24"/>
                <w:szCs w:val="24"/>
              </w:rPr>
              <w:t>2.2</w:t>
            </w:r>
          </w:p>
        </w:tc>
        <w:tc>
          <w:tcPr>
            <w:tcW w:w="1973" w:type="dxa"/>
          </w:tcPr>
          <w:p w:rsidR="00857030" w:rsidRPr="00316DBB" w:rsidRDefault="00857030" w:rsidP="00857030">
            <w:pPr>
              <w:widowControl w:val="0"/>
              <w:rPr>
                <w:sz w:val="24"/>
                <w:szCs w:val="24"/>
              </w:rPr>
            </w:pPr>
            <w:r w:rsidRPr="00316DBB">
              <w:rPr>
                <w:sz w:val="24"/>
                <w:szCs w:val="24"/>
              </w:rPr>
              <w:t xml:space="preserve">Количество музейных предметов, внесенных в </w:t>
            </w:r>
            <w:r w:rsidRPr="00316DBB">
              <w:rPr>
                <w:sz w:val="24"/>
                <w:szCs w:val="24"/>
              </w:rPr>
              <w:lastRenderedPageBreak/>
              <w:t>электронный каталог</w:t>
            </w:r>
          </w:p>
        </w:tc>
        <w:tc>
          <w:tcPr>
            <w:tcW w:w="1133" w:type="dxa"/>
          </w:tcPr>
          <w:p w:rsidR="00857030" w:rsidRPr="00316DBB" w:rsidRDefault="00857030" w:rsidP="00857030">
            <w:pPr>
              <w:widowControl w:val="0"/>
              <w:spacing w:after="200" w:line="276" w:lineRule="auto"/>
              <w:rPr>
                <w:sz w:val="24"/>
                <w:szCs w:val="24"/>
              </w:rPr>
            </w:pPr>
            <w:proofErr w:type="spellStart"/>
            <w:proofErr w:type="gramStart"/>
            <w:r w:rsidRPr="00316DBB">
              <w:rPr>
                <w:sz w:val="24"/>
                <w:szCs w:val="24"/>
              </w:rPr>
              <w:lastRenderedPageBreak/>
              <w:t>возрас-тания</w:t>
            </w:r>
            <w:proofErr w:type="spellEnd"/>
            <w:proofErr w:type="gramEnd"/>
          </w:p>
        </w:tc>
        <w:tc>
          <w:tcPr>
            <w:tcW w:w="945" w:type="dxa"/>
            <w:gridSpan w:val="2"/>
          </w:tcPr>
          <w:p w:rsidR="00857030" w:rsidRPr="00316DBB" w:rsidRDefault="00857030" w:rsidP="00857030">
            <w:pPr>
              <w:widowControl w:val="0"/>
              <w:spacing w:after="200" w:line="276" w:lineRule="auto"/>
              <w:rPr>
                <w:sz w:val="24"/>
                <w:szCs w:val="24"/>
              </w:rPr>
            </w:pPr>
            <w:proofErr w:type="spellStart"/>
            <w:r w:rsidRPr="00316DBB">
              <w:rPr>
                <w:sz w:val="24"/>
                <w:szCs w:val="24"/>
              </w:rPr>
              <w:t>зкз</w:t>
            </w:r>
            <w:proofErr w:type="spellEnd"/>
            <w:r w:rsidRPr="00316DBB">
              <w:rPr>
                <w:sz w:val="24"/>
                <w:szCs w:val="24"/>
              </w:rPr>
              <w:t>.</w:t>
            </w:r>
          </w:p>
        </w:tc>
        <w:tc>
          <w:tcPr>
            <w:tcW w:w="912" w:type="dxa"/>
            <w:gridSpan w:val="2"/>
          </w:tcPr>
          <w:p w:rsidR="00857030" w:rsidRPr="00316DBB" w:rsidRDefault="00857030" w:rsidP="00857030">
            <w:pPr>
              <w:widowControl w:val="0"/>
              <w:jc w:val="center"/>
              <w:rPr>
                <w:sz w:val="24"/>
                <w:szCs w:val="24"/>
              </w:rPr>
            </w:pPr>
            <w:r w:rsidRPr="00316DBB">
              <w:rPr>
                <w:sz w:val="24"/>
                <w:szCs w:val="24"/>
              </w:rPr>
              <w:t>20 365</w:t>
            </w:r>
          </w:p>
        </w:tc>
        <w:tc>
          <w:tcPr>
            <w:tcW w:w="979" w:type="dxa"/>
          </w:tcPr>
          <w:p w:rsidR="00857030" w:rsidRPr="00316DBB" w:rsidRDefault="00857030" w:rsidP="00857030">
            <w:pPr>
              <w:widowControl w:val="0"/>
              <w:jc w:val="center"/>
              <w:rPr>
                <w:sz w:val="24"/>
                <w:szCs w:val="24"/>
              </w:rPr>
            </w:pPr>
            <w:r w:rsidRPr="00316DBB">
              <w:rPr>
                <w:sz w:val="24"/>
                <w:szCs w:val="24"/>
              </w:rPr>
              <w:t>22 875</w:t>
            </w:r>
          </w:p>
        </w:tc>
        <w:tc>
          <w:tcPr>
            <w:tcW w:w="992" w:type="dxa"/>
            <w:gridSpan w:val="2"/>
          </w:tcPr>
          <w:p w:rsidR="00857030" w:rsidRPr="00316DBB" w:rsidRDefault="00857030" w:rsidP="00857030">
            <w:pPr>
              <w:widowControl w:val="0"/>
              <w:jc w:val="center"/>
              <w:rPr>
                <w:sz w:val="24"/>
                <w:szCs w:val="24"/>
              </w:rPr>
            </w:pPr>
            <w:r w:rsidRPr="00316DBB">
              <w:rPr>
                <w:sz w:val="24"/>
                <w:szCs w:val="24"/>
              </w:rPr>
              <w:t>23 618</w:t>
            </w:r>
          </w:p>
        </w:tc>
        <w:tc>
          <w:tcPr>
            <w:tcW w:w="993" w:type="dxa"/>
          </w:tcPr>
          <w:p w:rsidR="00857030" w:rsidRPr="00316DBB" w:rsidRDefault="00857030" w:rsidP="00857030">
            <w:pPr>
              <w:widowControl w:val="0"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316DBB">
              <w:rPr>
                <w:rFonts w:eastAsia="Calibri"/>
                <w:sz w:val="24"/>
                <w:szCs w:val="24"/>
              </w:rPr>
              <w:t>23 672</w:t>
            </w:r>
          </w:p>
        </w:tc>
        <w:tc>
          <w:tcPr>
            <w:tcW w:w="993" w:type="dxa"/>
          </w:tcPr>
          <w:p w:rsidR="00857030" w:rsidRPr="00316DBB" w:rsidRDefault="00857030" w:rsidP="00857030">
            <w:pPr>
              <w:widowControl w:val="0"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316DBB">
              <w:rPr>
                <w:rFonts w:eastAsia="Calibri"/>
                <w:sz w:val="24"/>
                <w:szCs w:val="24"/>
              </w:rPr>
              <w:t>23 672</w:t>
            </w:r>
          </w:p>
        </w:tc>
        <w:tc>
          <w:tcPr>
            <w:tcW w:w="1555" w:type="dxa"/>
          </w:tcPr>
          <w:p w:rsidR="00857030" w:rsidRPr="00316DBB" w:rsidRDefault="00857030" w:rsidP="00857030">
            <w:pPr>
              <w:widowControl w:val="0"/>
              <w:spacing w:after="200" w:line="276" w:lineRule="auto"/>
              <w:rPr>
                <w:sz w:val="24"/>
                <w:szCs w:val="24"/>
              </w:rPr>
            </w:pPr>
            <w:r w:rsidRPr="00316DBB">
              <w:rPr>
                <w:sz w:val="24"/>
                <w:szCs w:val="24"/>
              </w:rPr>
              <w:t xml:space="preserve">МБУК «АКМ                им. Д.С. </w:t>
            </w:r>
            <w:proofErr w:type="spellStart"/>
            <w:r w:rsidRPr="00316DBB">
              <w:rPr>
                <w:sz w:val="24"/>
                <w:szCs w:val="24"/>
              </w:rPr>
              <w:lastRenderedPageBreak/>
              <w:t>Каргапо</w:t>
            </w:r>
            <w:proofErr w:type="spellEnd"/>
            <w:r w:rsidR="005F2CD3">
              <w:rPr>
                <w:sz w:val="24"/>
                <w:szCs w:val="24"/>
              </w:rPr>
              <w:t>-</w:t>
            </w:r>
            <w:r w:rsidRPr="00316DBB">
              <w:rPr>
                <w:sz w:val="24"/>
                <w:szCs w:val="24"/>
              </w:rPr>
              <w:t>лова»</w:t>
            </w:r>
          </w:p>
        </w:tc>
        <w:tc>
          <w:tcPr>
            <w:tcW w:w="3260" w:type="dxa"/>
            <w:gridSpan w:val="2"/>
          </w:tcPr>
          <w:p w:rsidR="00857030" w:rsidRPr="00316DBB" w:rsidRDefault="00857030" w:rsidP="00857030">
            <w:pPr>
              <w:widowControl w:val="0"/>
              <w:rPr>
                <w:sz w:val="24"/>
                <w:szCs w:val="24"/>
              </w:rPr>
            </w:pPr>
            <w:r w:rsidRPr="00316DBB">
              <w:rPr>
                <w:sz w:val="24"/>
                <w:szCs w:val="24"/>
              </w:rPr>
              <w:lastRenderedPageBreak/>
              <w:t>Отраслевая статистическая отчетность (форма № 8-НК «Сведения о деятельности               музея»)</w:t>
            </w:r>
          </w:p>
        </w:tc>
      </w:tr>
      <w:tr w:rsidR="00857030" w:rsidTr="00183C53">
        <w:trPr>
          <w:jc w:val="center"/>
        </w:trPr>
        <w:tc>
          <w:tcPr>
            <w:tcW w:w="570" w:type="dxa"/>
            <w:tcBorders>
              <w:top w:val="nil"/>
            </w:tcBorders>
          </w:tcPr>
          <w:p w:rsidR="00857030" w:rsidRPr="00316DBB" w:rsidRDefault="00857030" w:rsidP="00857030">
            <w:pPr>
              <w:widowControl w:val="0"/>
              <w:spacing w:after="200" w:line="276" w:lineRule="auto"/>
              <w:rPr>
                <w:sz w:val="24"/>
                <w:szCs w:val="24"/>
              </w:rPr>
            </w:pPr>
            <w:r w:rsidRPr="00316DBB">
              <w:rPr>
                <w:sz w:val="24"/>
                <w:szCs w:val="24"/>
              </w:rPr>
              <w:lastRenderedPageBreak/>
              <w:t>2.3</w:t>
            </w:r>
          </w:p>
        </w:tc>
        <w:tc>
          <w:tcPr>
            <w:tcW w:w="1973" w:type="dxa"/>
            <w:tcBorders>
              <w:top w:val="nil"/>
            </w:tcBorders>
          </w:tcPr>
          <w:p w:rsidR="00857030" w:rsidRPr="00316DBB" w:rsidRDefault="00857030" w:rsidP="00857030">
            <w:pPr>
              <w:pStyle w:val="ConsPlusNormal0"/>
              <w:rPr>
                <w:sz w:val="24"/>
                <w:szCs w:val="24"/>
              </w:rPr>
            </w:pPr>
            <w:r w:rsidRPr="00316DBB">
              <w:rPr>
                <w:rFonts w:ascii="Times New Roman" w:hAnsi="Times New Roman"/>
                <w:sz w:val="24"/>
                <w:szCs w:val="24"/>
              </w:rPr>
              <w:t>Количество посещений учреждений музейного типа</w:t>
            </w:r>
          </w:p>
        </w:tc>
        <w:tc>
          <w:tcPr>
            <w:tcW w:w="1133" w:type="dxa"/>
            <w:tcBorders>
              <w:top w:val="nil"/>
            </w:tcBorders>
          </w:tcPr>
          <w:p w:rsidR="00857030" w:rsidRPr="00316DBB" w:rsidRDefault="00857030" w:rsidP="00857030">
            <w:pPr>
              <w:widowControl w:val="0"/>
              <w:spacing w:after="200" w:line="276" w:lineRule="auto"/>
              <w:rPr>
                <w:sz w:val="24"/>
                <w:szCs w:val="24"/>
              </w:rPr>
            </w:pPr>
            <w:proofErr w:type="spellStart"/>
            <w:proofErr w:type="gramStart"/>
            <w:r w:rsidRPr="00316DBB">
              <w:rPr>
                <w:sz w:val="24"/>
                <w:szCs w:val="24"/>
              </w:rPr>
              <w:t>возрас-тания</w:t>
            </w:r>
            <w:proofErr w:type="spellEnd"/>
            <w:proofErr w:type="gramEnd"/>
          </w:p>
        </w:tc>
        <w:tc>
          <w:tcPr>
            <w:tcW w:w="945" w:type="dxa"/>
            <w:gridSpan w:val="2"/>
            <w:tcBorders>
              <w:top w:val="nil"/>
            </w:tcBorders>
          </w:tcPr>
          <w:p w:rsidR="00857030" w:rsidRPr="00316DBB" w:rsidRDefault="00857030" w:rsidP="00857030">
            <w:pPr>
              <w:widowControl w:val="0"/>
              <w:spacing w:after="200" w:line="276" w:lineRule="auto"/>
              <w:rPr>
                <w:sz w:val="24"/>
                <w:szCs w:val="24"/>
              </w:rPr>
            </w:pPr>
            <w:r w:rsidRPr="00316DBB">
              <w:rPr>
                <w:sz w:val="24"/>
                <w:szCs w:val="24"/>
              </w:rPr>
              <w:t>тыс. чел</w:t>
            </w:r>
          </w:p>
        </w:tc>
        <w:tc>
          <w:tcPr>
            <w:tcW w:w="912" w:type="dxa"/>
            <w:gridSpan w:val="2"/>
            <w:tcBorders>
              <w:top w:val="nil"/>
            </w:tcBorders>
          </w:tcPr>
          <w:p w:rsidR="00857030" w:rsidRPr="00316DBB" w:rsidRDefault="00857030" w:rsidP="00857030">
            <w:pPr>
              <w:widowControl w:val="0"/>
              <w:jc w:val="center"/>
              <w:rPr>
                <w:sz w:val="24"/>
                <w:szCs w:val="24"/>
              </w:rPr>
            </w:pPr>
            <w:r w:rsidRPr="00316DBB">
              <w:rPr>
                <w:sz w:val="24"/>
                <w:szCs w:val="24"/>
              </w:rPr>
              <w:t>182,2</w:t>
            </w:r>
          </w:p>
        </w:tc>
        <w:tc>
          <w:tcPr>
            <w:tcW w:w="979" w:type="dxa"/>
            <w:tcBorders>
              <w:top w:val="nil"/>
            </w:tcBorders>
          </w:tcPr>
          <w:p w:rsidR="00857030" w:rsidRPr="00316DBB" w:rsidRDefault="00CD4CC9" w:rsidP="0085703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195,8</w:t>
            </w:r>
          </w:p>
        </w:tc>
        <w:tc>
          <w:tcPr>
            <w:tcW w:w="992" w:type="dxa"/>
            <w:gridSpan w:val="2"/>
            <w:tcBorders>
              <w:top w:val="nil"/>
            </w:tcBorders>
          </w:tcPr>
          <w:p w:rsidR="00857030" w:rsidRPr="00316DBB" w:rsidRDefault="00CD4CC9" w:rsidP="0085703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198,6</w:t>
            </w:r>
          </w:p>
        </w:tc>
        <w:tc>
          <w:tcPr>
            <w:tcW w:w="993" w:type="dxa"/>
            <w:tcBorders>
              <w:top w:val="nil"/>
            </w:tcBorders>
          </w:tcPr>
          <w:p w:rsidR="00857030" w:rsidRPr="00316DBB" w:rsidRDefault="00CD4CC9" w:rsidP="00857030">
            <w:pPr>
              <w:widowControl w:val="0"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207,3</w:t>
            </w:r>
          </w:p>
        </w:tc>
        <w:tc>
          <w:tcPr>
            <w:tcW w:w="993" w:type="dxa"/>
            <w:tcBorders>
              <w:top w:val="nil"/>
            </w:tcBorders>
          </w:tcPr>
          <w:p w:rsidR="00857030" w:rsidRPr="00316DBB" w:rsidRDefault="00CD4CC9" w:rsidP="00857030">
            <w:pPr>
              <w:widowControl w:val="0"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215,9</w:t>
            </w:r>
          </w:p>
        </w:tc>
        <w:tc>
          <w:tcPr>
            <w:tcW w:w="1555" w:type="dxa"/>
            <w:tcBorders>
              <w:top w:val="nil"/>
            </w:tcBorders>
          </w:tcPr>
          <w:p w:rsidR="00857030" w:rsidRPr="00316DBB" w:rsidRDefault="00857030" w:rsidP="00857030">
            <w:pPr>
              <w:widowControl w:val="0"/>
              <w:spacing w:after="200" w:line="276" w:lineRule="auto"/>
              <w:rPr>
                <w:sz w:val="24"/>
                <w:szCs w:val="24"/>
              </w:rPr>
            </w:pPr>
            <w:r w:rsidRPr="00316DBB">
              <w:rPr>
                <w:sz w:val="24"/>
                <w:szCs w:val="24"/>
              </w:rPr>
              <w:t xml:space="preserve">МБУК «АКМ                им. Д.С. </w:t>
            </w:r>
            <w:proofErr w:type="spellStart"/>
            <w:r w:rsidRPr="00316DBB">
              <w:rPr>
                <w:sz w:val="24"/>
                <w:szCs w:val="24"/>
              </w:rPr>
              <w:t>Каргапо</w:t>
            </w:r>
            <w:proofErr w:type="spellEnd"/>
            <w:r w:rsidR="009E1949">
              <w:rPr>
                <w:sz w:val="24"/>
                <w:szCs w:val="24"/>
              </w:rPr>
              <w:t>-</w:t>
            </w:r>
            <w:r w:rsidRPr="00316DBB">
              <w:rPr>
                <w:sz w:val="24"/>
                <w:szCs w:val="24"/>
              </w:rPr>
              <w:t>лова»</w:t>
            </w:r>
          </w:p>
        </w:tc>
        <w:tc>
          <w:tcPr>
            <w:tcW w:w="3260" w:type="dxa"/>
            <w:gridSpan w:val="2"/>
            <w:tcBorders>
              <w:top w:val="nil"/>
            </w:tcBorders>
          </w:tcPr>
          <w:p w:rsidR="00857030" w:rsidRPr="00316DBB" w:rsidRDefault="00857030" w:rsidP="00857030">
            <w:pPr>
              <w:widowControl w:val="0"/>
              <w:rPr>
                <w:sz w:val="24"/>
                <w:szCs w:val="24"/>
              </w:rPr>
            </w:pPr>
            <w:r w:rsidRPr="00316DBB">
              <w:rPr>
                <w:sz w:val="24"/>
                <w:szCs w:val="24"/>
              </w:rPr>
              <w:t>Отраслевая статистическая отчетность (форма № 8-НК «Сведения о деятельности     музея»)</w:t>
            </w:r>
          </w:p>
        </w:tc>
      </w:tr>
      <w:tr w:rsidR="00857030" w:rsidTr="00183C53">
        <w:trPr>
          <w:jc w:val="center"/>
        </w:trPr>
        <w:tc>
          <w:tcPr>
            <w:tcW w:w="570" w:type="dxa"/>
            <w:tcBorders>
              <w:top w:val="nil"/>
            </w:tcBorders>
          </w:tcPr>
          <w:p w:rsidR="00857030" w:rsidRPr="00316DBB" w:rsidRDefault="00857030" w:rsidP="00857030">
            <w:pPr>
              <w:widowControl w:val="0"/>
              <w:spacing w:after="200" w:line="276" w:lineRule="auto"/>
              <w:rPr>
                <w:sz w:val="24"/>
                <w:szCs w:val="24"/>
              </w:rPr>
            </w:pPr>
            <w:r w:rsidRPr="00316DBB">
              <w:rPr>
                <w:sz w:val="24"/>
                <w:szCs w:val="24"/>
              </w:rPr>
              <w:t>3</w:t>
            </w:r>
          </w:p>
        </w:tc>
        <w:tc>
          <w:tcPr>
            <w:tcW w:w="13735" w:type="dxa"/>
            <w:gridSpan w:val="14"/>
            <w:tcBorders>
              <w:top w:val="nil"/>
            </w:tcBorders>
          </w:tcPr>
          <w:p w:rsidR="00857030" w:rsidRPr="00316DBB" w:rsidRDefault="00857030" w:rsidP="00857030">
            <w:pPr>
              <w:widowControl w:val="0"/>
              <w:rPr>
                <w:sz w:val="24"/>
                <w:szCs w:val="24"/>
              </w:rPr>
            </w:pPr>
            <w:r w:rsidRPr="00316DBB">
              <w:rPr>
                <w:sz w:val="24"/>
                <w:szCs w:val="24"/>
              </w:rPr>
              <w:t>Задача: развитие туризма</w:t>
            </w:r>
          </w:p>
        </w:tc>
      </w:tr>
      <w:tr w:rsidR="00857030" w:rsidTr="00183C53">
        <w:trPr>
          <w:jc w:val="center"/>
        </w:trPr>
        <w:tc>
          <w:tcPr>
            <w:tcW w:w="570" w:type="dxa"/>
          </w:tcPr>
          <w:p w:rsidR="00857030" w:rsidRPr="00316DBB" w:rsidRDefault="00857030" w:rsidP="00857030">
            <w:pPr>
              <w:widowControl w:val="0"/>
              <w:spacing w:after="200" w:line="276" w:lineRule="auto"/>
              <w:rPr>
                <w:sz w:val="24"/>
                <w:szCs w:val="24"/>
              </w:rPr>
            </w:pPr>
            <w:r w:rsidRPr="00316DBB">
              <w:rPr>
                <w:sz w:val="24"/>
                <w:szCs w:val="24"/>
              </w:rPr>
              <w:t>3.4</w:t>
            </w:r>
          </w:p>
        </w:tc>
        <w:tc>
          <w:tcPr>
            <w:tcW w:w="1973" w:type="dxa"/>
          </w:tcPr>
          <w:p w:rsidR="00857030" w:rsidRPr="00316DBB" w:rsidRDefault="00857030" w:rsidP="00857030">
            <w:pPr>
              <w:widowControl w:val="0"/>
              <w:rPr>
                <w:sz w:val="24"/>
                <w:szCs w:val="24"/>
              </w:rPr>
            </w:pPr>
            <w:r w:rsidRPr="00316DBB">
              <w:rPr>
                <w:sz w:val="24"/>
                <w:szCs w:val="24"/>
              </w:rPr>
              <w:t>Оказание туристско-информационных услуг (в стационарных условиях)</w:t>
            </w:r>
          </w:p>
        </w:tc>
        <w:tc>
          <w:tcPr>
            <w:tcW w:w="1133" w:type="dxa"/>
          </w:tcPr>
          <w:p w:rsidR="00857030" w:rsidRPr="00316DBB" w:rsidRDefault="00857030" w:rsidP="00857030">
            <w:pPr>
              <w:widowControl w:val="0"/>
              <w:spacing w:after="200" w:line="276" w:lineRule="auto"/>
              <w:rPr>
                <w:sz w:val="24"/>
                <w:szCs w:val="24"/>
              </w:rPr>
            </w:pPr>
            <w:proofErr w:type="spellStart"/>
            <w:proofErr w:type="gramStart"/>
            <w:r w:rsidRPr="00316DBB">
              <w:rPr>
                <w:sz w:val="24"/>
                <w:szCs w:val="24"/>
              </w:rPr>
              <w:t>возрас-тания</w:t>
            </w:r>
            <w:proofErr w:type="spellEnd"/>
            <w:proofErr w:type="gramEnd"/>
          </w:p>
        </w:tc>
        <w:tc>
          <w:tcPr>
            <w:tcW w:w="945" w:type="dxa"/>
            <w:gridSpan w:val="2"/>
          </w:tcPr>
          <w:p w:rsidR="00857030" w:rsidRPr="00316DBB" w:rsidRDefault="00857030" w:rsidP="00857030">
            <w:pPr>
              <w:widowControl w:val="0"/>
              <w:spacing w:after="200" w:line="276" w:lineRule="auto"/>
              <w:rPr>
                <w:sz w:val="24"/>
                <w:szCs w:val="24"/>
              </w:rPr>
            </w:pPr>
            <w:r w:rsidRPr="00316DBB">
              <w:rPr>
                <w:sz w:val="24"/>
                <w:szCs w:val="24"/>
              </w:rPr>
              <w:t>ед.</w:t>
            </w:r>
          </w:p>
        </w:tc>
        <w:tc>
          <w:tcPr>
            <w:tcW w:w="912" w:type="dxa"/>
            <w:gridSpan w:val="2"/>
          </w:tcPr>
          <w:p w:rsidR="00857030" w:rsidRPr="00316DBB" w:rsidRDefault="00857030" w:rsidP="00857030">
            <w:pPr>
              <w:widowControl w:val="0"/>
              <w:jc w:val="center"/>
              <w:rPr>
                <w:sz w:val="24"/>
                <w:szCs w:val="24"/>
              </w:rPr>
            </w:pPr>
            <w:r w:rsidRPr="00316DBB">
              <w:rPr>
                <w:sz w:val="24"/>
                <w:szCs w:val="24"/>
              </w:rPr>
              <w:t>-</w:t>
            </w:r>
          </w:p>
        </w:tc>
        <w:tc>
          <w:tcPr>
            <w:tcW w:w="979" w:type="dxa"/>
          </w:tcPr>
          <w:p w:rsidR="00857030" w:rsidRPr="00316DBB" w:rsidRDefault="00857030" w:rsidP="00857030">
            <w:pPr>
              <w:widowControl w:val="0"/>
              <w:jc w:val="center"/>
              <w:rPr>
                <w:sz w:val="24"/>
                <w:szCs w:val="24"/>
              </w:rPr>
            </w:pPr>
            <w:r w:rsidRPr="00316DBB">
              <w:rPr>
                <w:sz w:val="24"/>
                <w:szCs w:val="24"/>
              </w:rPr>
              <w:t>50</w:t>
            </w:r>
          </w:p>
        </w:tc>
        <w:tc>
          <w:tcPr>
            <w:tcW w:w="992" w:type="dxa"/>
            <w:gridSpan w:val="2"/>
          </w:tcPr>
          <w:p w:rsidR="00857030" w:rsidRPr="00316DBB" w:rsidRDefault="00857030" w:rsidP="00857030">
            <w:pPr>
              <w:widowControl w:val="0"/>
              <w:jc w:val="center"/>
              <w:rPr>
                <w:sz w:val="24"/>
                <w:szCs w:val="24"/>
              </w:rPr>
            </w:pPr>
            <w:r w:rsidRPr="00316DBB">
              <w:rPr>
                <w:sz w:val="24"/>
                <w:szCs w:val="24"/>
              </w:rPr>
              <w:t>60</w:t>
            </w:r>
          </w:p>
        </w:tc>
        <w:tc>
          <w:tcPr>
            <w:tcW w:w="993" w:type="dxa"/>
          </w:tcPr>
          <w:p w:rsidR="00857030" w:rsidRPr="00316DBB" w:rsidRDefault="00857030" w:rsidP="00857030">
            <w:pPr>
              <w:widowControl w:val="0"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316DBB">
              <w:rPr>
                <w:rFonts w:eastAsia="Calibri"/>
                <w:sz w:val="24"/>
                <w:szCs w:val="24"/>
              </w:rPr>
              <w:t>65</w:t>
            </w:r>
          </w:p>
        </w:tc>
        <w:tc>
          <w:tcPr>
            <w:tcW w:w="993" w:type="dxa"/>
          </w:tcPr>
          <w:p w:rsidR="00857030" w:rsidRPr="00316DBB" w:rsidRDefault="00857030" w:rsidP="00857030">
            <w:pPr>
              <w:widowControl w:val="0"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316DBB">
              <w:rPr>
                <w:rFonts w:eastAsia="Calibri"/>
                <w:sz w:val="24"/>
                <w:szCs w:val="24"/>
              </w:rPr>
              <w:t>70</w:t>
            </w:r>
          </w:p>
        </w:tc>
        <w:tc>
          <w:tcPr>
            <w:tcW w:w="1555" w:type="dxa"/>
          </w:tcPr>
          <w:p w:rsidR="00857030" w:rsidRPr="00316DBB" w:rsidRDefault="00857030" w:rsidP="00857030">
            <w:pPr>
              <w:widowControl w:val="0"/>
              <w:spacing w:after="200" w:line="276" w:lineRule="auto"/>
              <w:rPr>
                <w:sz w:val="24"/>
                <w:szCs w:val="24"/>
              </w:rPr>
            </w:pPr>
            <w:r w:rsidRPr="00316DBB">
              <w:rPr>
                <w:sz w:val="24"/>
                <w:szCs w:val="24"/>
              </w:rPr>
              <w:t xml:space="preserve">МБУК «АКМ им. Д.С. </w:t>
            </w:r>
            <w:proofErr w:type="spellStart"/>
            <w:r w:rsidRPr="00316DBB">
              <w:rPr>
                <w:sz w:val="24"/>
                <w:szCs w:val="24"/>
              </w:rPr>
              <w:t>Каргапо</w:t>
            </w:r>
            <w:proofErr w:type="spellEnd"/>
            <w:r w:rsidR="009E1949">
              <w:rPr>
                <w:sz w:val="24"/>
                <w:szCs w:val="24"/>
              </w:rPr>
              <w:t>-</w:t>
            </w:r>
            <w:r w:rsidRPr="00316DBB">
              <w:rPr>
                <w:sz w:val="24"/>
                <w:szCs w:val="24"/>
              </w:rPr>
              <w:t>лова»</w:t>
            </w:r>
          </w:p>
        </w:tc>
        <w:tc>
          <w:tcPr>
            <w:tcW w:w="3260" w:type="dxa"/>
            <w:gridSpan w:val="2"/>
          </w:tcPr>
          <w:p w:rsidR="00857030" w:rsidRPr="00316DBB" w:rsidRDefault="00857030" w:rsidP="00857030">
            <w:pPr>
              <w:widowControl w:val="0"/>
              <w:rPr>
                <w:sz w:val="24"/>
                <w:szCs w:val="24"/>
              </w:rPr>
            </w:pPr>
            <w:r w:rsidRPr="00316DBB">
              <w:rPr>
                <w:sz w:val="24"/>
                <w:szCs w:val="24"/>
              </w:rPr>
              <w:t>Расчетный показатель на                    основе ведомственной                           отчетности</w:t>
            </w:r>
          </w:p>
        </w:tc>
      </w:tr>
      <w:tr w:rsidR="00857030" w:rsidTr="00183C53">
        <w:trPr>
          <w:jc w:val="center"/>
        </w:trPr>
        <w:tc>
          <w:tcPr>
            <w:tcW w:w="570" w:type="dxa"/>
          </w:tcPr>
          <w:p w:rsidR="00857030" w:rsidRPr="00316DBB" w:rsidRDefault="00857030" w:rsidP="00857030">
            <w:pPr>
              <w:widowControl w:val="0"/>
              <w:spacing w:after="200" w:line="276" w:lineRule="auto"/>
              <w:rPr>
                <w:sz w:val="24"/>
                <w:szCs w:val="24"/>
              </w:rPr>
            </w:pPr>
            <w:r w:rsidRPr="00316DBB">
              <w:rPr>
                <w:sz w:val="24"/>
                <w:szCs w:val="24"/>
              </w:rPr>
              <w:t>3.5</w:t>
            </w:r>
          </w:p>
        </w:tc>
        <w:tc>
          <w:tcPr>
            <w:tcW w:w="1973" w:type="dxa"/>
          </w:tcPr>
          <w:p w:rsidR="00857030" w:rsidRPr="00316DBB" w:rsidRDefault="00857030" w:rsidP="00857030">
            <w:pPr>
              <w:widowControl w:val="0"/>
              <w:rPr>
                <w:sz w:val="24"/>
                <w:szCs w:val="24"/>
              </w:rPr>
            </w:pPr>
            <w:r w:rsidRPr="00316DBB">
              <w:rPr>
                <w:sz w:val="24"/>
                <w:szCs w:val="24"/>
              </w:rPr>
              <w:t>Оказание туристско-информационных услуг (удаленно через сеть Интернет)</w:t>
            </w:r>
          </w:p>
        </w:tc>
        <w:tc>
          <w:tcPr>
            <w:tcW w:w="1133" w:type="dxa"/>
          </w:tcPr>
          <w:p w:rsidR="00857030" w:rsidRPr="00316DBB" w:rsidRDefault="00857030" w:rsidP="00857030">
            <w:pPr>
              <w:widowControl w:val="0"/>
              <w:spacing w:after="200" w:line="276" w:lineRule="auto"/>
              <w:rPr>
                <w:sz w:val="24"/>
                <w:szCs w:val="24"/>
              </w:rPr>
            </w:pPr>
            <w:proofErr w:type="spellStart"/>
            <w:proofErr w:type="gramStart"/>
            <w:r w:rsidRPr="00316DBB">
              <w:rPr>
                <w:sz w:val="24"/>
                <w:szCs w:val="24"/>
              </w:rPr>
              <w:t>возрас-тания</w:t>
            </w:r>
            <w:proofErr w:type="spellEnd"/>
            <w:proofErr w:type="gramEnd"/>
          </w:p>
        </w:tc>
        <w:tc>
          <w:tcPr>
            <w:tcW w:w="945" w:type="dxa"/>
            <w:gridSpan w:val="2"/>
          </w:tcPr>
          <w:p w:rsidR="00857030" w:rsidRPr="00316DBB" w:rsidRDefault="00857030" w:rsidP="00857030">
            <w:pPr>
              <w:widowControl w:val="0"/>
              <w:rPr>
                <w:sz w:val="24"/>
                <w:szCs w:val="24"/>
              </w:rPr>
            </w:pPr>
            <w:r w:rsidRPr="00316DBB">
              <w:rPr>
                <w:sz w:val="24"/>
                <w:szCs w:val="24"/>
              </w:rPr>
              <w:t>ед.</w:t>
            </w:r>
          </w:p>
        </w:tc>
        <w:tc>
          <w:tcPr>
            <w:tcW w:w="912" w:type="dxa"/>
            <w:gridSpan w:val="2"/>
          </w:tcPr>
          <w:p w:rsidR="00857030" w:rsidRPr="00316DBB" w:rsidRDefault="00857030" w:rsidP="00857030">
            <w:pPr>
              <w:widowControl w:val="0"/>
              <w:jc w:val="center"/>
              <w:rPr>
                <w:sz w:val="24"/>
                <w:szCs w:val="24"/>
              </w:rPr>
            </w:pPr>
            <w:r w:rsidRPr="00316DBB">
              <w:rPr>
                <w:sz w:val="24"/>
                <w:szCs w:val="24"/>
              </w:rPr>
              <w:t>-</w:t>
            </w:r>
          </w:p>
        </w:tc>
        <w:tc>
          <w:tcPr>
            <w:tcW w:w="979" w:type="dxa"/>
          </w:tcPr>
          <w:p w:rsidR="00857030" w:rsidRPr="00316DBB" w:rsidRDefault="00857030" w:rsidP="00857030">
            <w:pPr>
              <w:widowControl w:val="0"/>
              <w:jc w:val="center"/>
              <w:rPr>
                <w:sz w:val="24"/>
                <w:szCs w:val="24"/>
              </w:rPr>
            </w:pPr>
            <w:r w:rsidRPr="00316DBB">
              <w:rPr>
                <w:sz w:val="24"/>
                <w:szCs w:val="24"/>
              </w:rPr>
              <w:t>50</w:t>
            </w:r>
          </w:p>
        </w:tc>
        <w:tc>
          <w:tcPr>
            <w:tcW w:w="992" w:type="dxa"/>
            <w:gridSpan w:val="2"/>
          </w:tcPr>
          <w:p w:rsidR="00857030" w:rsidRPr="00316DBB" w:rsidRDefault="00857030" w:rsidP="00857030">
            <w:pPr>
              <w:widowControl w:val="0"/>
              <w:jc w:val="center"/>
              <w:rPr>
                <w:sz w:val="24"/>
                <w:szCs w:val="24"/>
              </w:rPr>
            </w:pPr>
            <w:r w:rsidRPr="00316DBB">
              <w:rPr>
                <w:sz w:val="24"/>
                <w:szCs w:val="24"/>
              </w:rPr>
              <w:t>60</w:t>
            </w:r>
          </w:p>
        </w:tc>
        <w:tc>
          <w:tcPr>
            <w:tcW w:w="993" w:type="dxa"/>
          </w:tcPr>
          <w:p w:rsidR="00857030" w:rsidRPr="00316DBB" w:rsidRDefault="00857030" w:rsidP="00857030">
            <w:pPr>
              <w:widowControl w:val="0"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316DBB">
              <w:rPr>
                <w:rFonts w:eastAsia="Calibri"/>
                <w:sz w:val="24"/>
                <w:szCs w:val="24"/>
              </w:rPr>
              <w:t>65</w:t>
            </w:r>
          </w:p>
        </w:tc>
        <w:tc>
          <w:tcPr>
            <w:tcW w:w="993" w:type="dxa"/>
          </w:tcPr>
          <w:p w:rsidR="00857030" w:rsidRPr="00316DBB" w:rsidRDefault="00857030" w:rsidP="00857030">
            <w:pPr>
              <w:widowControl w:val="0"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316DBB">
              <w:rPr>
                <w:rFonts w:eastAsia="Calibri"/>
                <w:sz w:val="24"/>
                <w:szCs w:val="24"/>
              </w:rPr>
              <w:t>70</w:t>
            </w:r>
          </w:p>
        </w:tc>
        <w:tc>
          <w:tcPr>
            <w:tcW w:w="1555" w:type="dxa"/>
          </w:tcPr>
          <w:p w:rsidR="00857030" w:rsidRPr="00316DBB" w:rsidRDefault="00857030" w:rsidP="00857030">
            <w:pPr>
              <w:widowControl w:val="0"/>
              <w:spacing w:after="200" w:line="276" w:lineRule="auto"/>
              <w:rPr>
                <w:sz w:val="24"/>
                <w:szCs w:val="24"/>
              </w:rPr>
            </w:pPr>
            <w:r w:rsidRPr="00316DBB">
              <w:rPr>
                <w:sz w:val="24"/>
                <w:szCs w:val="24"/>
              </w:rPr>
              <w:t xml:space="preserve">МБУК «АКМ                 им. Д.С. </w:t>
            </w:r>
            <w:proofErr w:type="spellStart"/>
            <w:r w:rsidRPr="00316DBB">
              <w:rPr>
                <w:sz w:val="24"/>
                <w:szCs w:val="24"/>
              </w:rPr>
              <w:t>Каргапо</w:t>
            </w:r>
            <w:proofErr w:type="spellEnd"/>
            <w:r w:rsidR="009E1949">
              <w:rPr>
                <w:sz w:val="24"/>
                <w:szCs w:val="24"/>
              </w:rPr>
              <w:t>-</w:t>
            </w:r>
            <w:r w:rsidRPr="00316DBB">
              <w:rPr>
                <w:sz w:val="24"/>
                <w:szCs w:val="24"/>
              </w:rPr>
              <w:t>лова»</w:t>
            </w:r>
          </w:p>
        </w:tc>
        <w:tc>
          <w:tcPr>
            <w:tcW w:w="3260" w:type="dxa"/>
            <w:gridSpan w:val="2"/>
          </w:tcPr>
          <w:p w:rsidR="00857030" w:rsidRPr="00316DBB" w:rsidRDefault="00857030" w:rsidP="00857030">
            <w:pPr>
              <w:widowControl w:val="0"/>
              <w:rPr>
                <w:sz w:val="24"/>
                <w:szCs w:val="24"/>
              </w:rPr>
            </w:pPr>
            <w:r w:rsidRPr="00316DBB">
              <w:rPr>
                <w:sz w:val="24"/>
                <w:szCs w:val="24"/>
              </w:rPr>
              <w:t>Расчетный показатель на                   основе ведомственной                   отчетности</w:t>
            </w:r>
          </w:p>
        </w:tc>
      </w:tr>
    </w:tbl>
    <w:p w:rsidR="00857030" w:rsidRDefault="00857030" w:rsidP="00857030">
      <w:pPr>
        <w:widowControl w:val="0"/>
        <w:tabs>
          <w:tab w:val="left" w:pos="7112"/>
        </w:tabs>
        <w:jc w:val="both"/>
        <w:rPr>
          <w:sz w:val="25"/>
          <w:szCs w:val="25"/>
        </w:rPr>
      </w:pPr>
    </w:p>
    <w:p w:rsidR="00857030" w:rsidRPr="005970FA" w:rsidRDefault="00857030" w:rsidP="00857030">
      <w:pPr>
        <w:ind w:firstLine="142"/>
        <w:rPr>
          <w:sz w:val="25"/>
          <w:szCs w:val="25"/>
        </w:rPr>
      </w:pPr>
    </w:p>
    <w:p w:rsidR="00857030" w:rsidRPr="005970FA" w:rsidRDefault="00857030" w:rsidP="00857030">
      <w:pPr>
        <w:ind w:firstLine="142"/>
        <w:rPr>
          <w:sz w:val="25"/>
          <w:szCs w:val="25"/>
        </w:rPr>
      </w:pPr>
    </w:p>
    <w:p w:rsidR="00857030" w:rsidRDefault="00857030" w:rsidP="00857030">
      <w:pPr>
        <w:ind w:firstLine="142"/>
      </w:pPr>
    </w:p>
    <w:p w:rsidR="00857030" w:rsidRDefault="00857030" w:rsidP="00857030">
      <w:pPr>
        <w:ind w:left="10915" w:right="-299"/>
        <w:jc w:val="right"/>
        <w:outlineLvl w:val="1"/>
        <w:rPr>
          <w:rFonts w:eastAsia="Calibri"/>
          <w:sz w:val="28"/>
          <w:szCs w:val="28"/>
        </w:rPr>
      </w:pPr>
    </w:p>
    <w:p w:rsidR="00857030" w:rsidRDefault="00857030" w:rsidP="00857030">
      <w:pPr>
        <w:ind w:left="10915" w:right="-299"/>
        <w:jc w:val="right"/>
        <w:outlineLvl w:val="1"/>
        <w:rPr>
          <w:rFonts w:eastAsia="Calibri"/>
          <w:sz w:val="28"/>
          <w:szCs w:val="28"/>
        </w:rPr>
      </w:pPr>
    </w:p>
    <w:p w:rsidR="00857030" w:rsidRDefault="00857030" w:rsidP="00857030">
      <w:pPr>
        <w:ind w:left="10915" w:right="-299"/>
        <w:jc w:val="right"/>
        <w:outlineLvl w:val="1"/>
        <w:rPr>
          <w:rFonts w:eastAsia="Calibri"/>
          <w:sz w:val="28"/>
          <w:szCs w:val="28"/>
        </w:rPr>
      </w:pPr>
    </w:p>
    <w:p w:rsidR="00183C53" w:rsidRDefault="00183C53" w:rsidP="00857030">
      <w:pPr>
        <w:ind w:left="10915" w:right="-299"/>
        <w:jc w:val="right"/>
        <w:outlineLvl w:val="1"/>
        <w:rPr>
          <w:rFonts w:eastAsia="Calibri"/>
          <w:sz w:val="28"/>
          <w:szCs w:val="28"/>
        </w:rPr>
      </w:pPr>
    </w:p>
    <w:p w:rsidR="00CD4CC9" w:rsidRDefault="00CD4CC9" w:rsidP="00857030">
      <w:pPr>
        <w:ind w:left="10915" w:right="-299"/>
        <w:jc w:val="right"/>
        <w:outlineLvl w:val="1"/>
        <w:rPr>
          <w:rFonts w:eastAsia="Calibri"/>
          <w:sz w:val="28"/>
          <w:szCs w:val="28"/>
        </w:rPr>
      </w:pPr>
    </w:p>
    <w:p w:rsidR="00C5265A" w:rsidRDefault="00C5265A" w:rsidP="00C5265A">
      <w:pPr>
        <w:widowControl w:val="0"/>
        <w:tabs>
          <w:tab w:val="left" w:pos="12210"/>
        </w:tabs>
        <w:ind w:right="-1843" w:firstLine="567"/>
        <w:jc w:val="right"/>
        <w:rPr>
          <w:rFonts w:eastAsia="Calibri"/>
          <w:sz w:val="28"/>
          <w:szCs w:val="28"/>
        </w:rPr>
      </w:pPr>
      <w:r>
        <w:lastRenderedPageBreak/>
        <w:t>Приложение № 2</w:t>
      </w:r>
    </w:p>
    <w:p w:rsidR="00C5265A" w:rsidRDefault="00C5265A" w:rsidP="00C5265A">
      <w:pPr>
        <w:widowControl w:val="0"/>
        <w:tabs>
          <w:tab w:val="left" w:pos="12210"/>
        </w:tabs>
        <w:ind w:right="-1843" w:firstLine="567"/>
        <w:jc w:val="right"/>
      </w:pPr>
      <w:r>
        <w:t>к постановлению Администрации Ачинского муниципального округа</w:t>
      </w:r>
    </w:p>
    <w:p w:rsidR="00C5265A" w:rsidRDefault="00C85E25" w:rsidP="00C5265A">
      <w:pPr>
        <w:widowControl w:val="0"/>
        <w:tabs>
          <w:tab w:val="left" w:pos="12210"/>
        </w:tabs>
        <w:ind w:right="-1843" w:firstLine="567"/>
        <w:jc w:val="right"/>
      </w:pPr>
      <w:r>
        <w:t>от 13.07.2026 № 293-п</w:t>
      </w:r>
    </w:p>
    <w:p w:rsidR="00C5265A" w:rsidRDefault="00C5265A" w:rsidP="00C5265A">
      <w:pPr>
        <w:widowControl w:val="0"/>
        <w:tabs>
          <w:tab w:val="left" w:pos="12210"/>
        </w:tabs>
        <w:ind w:right="-1843" w:firstLine="567"/>
        <w:jc w:val="right"/>
      </w:pPr>
      <w:r>
        <w:t>Приложение № 5</w:t>
      </w:r>
    </w:p>
    <w:p w:rsidR="00C5265A" w:rsidRDefault="00C5265A" w:rsidP="00C5265A">
      <w:pPr>
        <w:widowControl w:val="0"/>
        <w:tabs>
          <w:tab w:val="left" w:pos="12210"/>
        </w:tabs>
        <w:ind w:right="-1843" w:firstLine="567"/>
        <w:jc w:val="right"/>
      </w:pPr>
      <w:r>
        <w:t>к муниципальной программе Ачинского муниципального округа</w:t>
      </w:r>
    </w:p>
    <w:p w:rsidR="00C5265A" w:rsidRDefault="00C5265A" w:rsidP="00C5265A">
      <w:pPr>
        <w:ind w:left="10091" w:right="-1843"/>
        <w:outlineLvl w:val="1"/>
        <w:rPr>
          <w:rFonts w:eastAsia="Calibri"/>
          <w:sz w:val="28"/>
          <w:szCs w:val="28"/>
        </w:rPr>
      </w:pPr>
      <w:r>
        <w:t xml:space="preserve">                                  «Развитие культуры и туризма</w:t>
      </w:r>
      <w:r>
        <w:rPr>
          <w:rFonts w:eastAsia="Calibri"/>
          <w:sz w:val="28"/>
          <w:szCs w:val="28"/>
        </w:rPr>
        <w:t>»</w:t>
      </w:r>
    </w:p>
    <w:p w:rsidR="00C5265A" w:rsidRDefault="00C5265A" w:rsidP="00C5265A">
      <w:pPr>
        <w:jc w:val="center"/>
        <w:rPr>
          <w:rFonts w:eastAsia="Calibri"/>
          <w:sz w:val="28"/>
          <w:szCs w:val="28"/>
        </w:rPr>
      </w:pPr>
    </w:p>
    <w:p w:rsidR="00C5265A" w:rsidRDefault="00C5265A" w:rsidP="00C5265A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Перечень</w:t>
      </w:r>
    </w:p>
    <w:p w:rsidR="00C5265A" w:rsidRDefault="00C5265A" w:rsidP="00C5265A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мероприятий муниципальной программы Ачинского муниципального округа</w:t>
      </w:r>
    </w:p>
    <w:p w:rsidR="00C5265A" w:rsidRDefault="00C5265A" w:rsidP="00C5265A">
      <w:pPr>
        <w:jc w:val="right"/>
        <w:rPr>
          <w:rFonts w:eastAsia="Calibri"/>
        </w:rPr>
      </w:pPr>
      <w:r>
        <w:rPr>
          <w:rFonts w:eastAsia="Calibri"/>
        </w:rPr>
        <w:t>(тыс. рублей)</w:t>
      </w:r>
    </w:p>
    <w:tbl>
      <w:tblPr>
        <w:tblW w:w="5000" w:type="pct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3"/>
        <w:gridCol w:w="1715"/>
        <w:gridCol w:w="19"/>
        <w:gridCol w:w="948"/>
        <w:gridCol w:w="165"/>
        <w:gridCol w:w="433"/>
        <w:gridCol w:w="614"/>
        <w:gridCol w:w="1201"/>
        <w:gridCol w:w="595"/>
        <w:gridCol w:w="976"/>
        <w:gridCol w:w="1027"/>
        <w:gridCol w:w="1041"/>
        <w:gridCol w:w="1121"/>
        <w:gridCol w:w="1569"/>
        <w:gridCol w:w="1659"/>
        <w:gridCol w:w="146"/>
      </w:tblGrid>
      <w:tr w:rsidR="00C5265A" w:rsidTr="00183C53">
        <w:trPr>
          <w:jc w:val="center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№ </w:t>
            </w:r>
            <w:proofErr w:type="gramStart"/>
            <w:r>
              <w:rPr>
                <w:rFonts w:eastAsia="Calibri"/>
                <w:sz w:val="22"/>
                <w:szCs w:val="22"/>
              </w:rPr>
              <w:t>п</w:t>
            </w:r>
            <w:proofErr w:type="gramEnd"/>
            <w:r>
              <w:rPr>
                <w:rFonts w:eastAsia="Calibri"/>
                <w:sz w:val="22"/>
                <w:szCs w:val="22"/>
              </w:rPr>
              <w:t>/п</w:t>
            </w:r>
          </w:p>
        </w:tc>
        <w:tc>
          <w:tcPr>
            <w:tcW w:w="2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Структурный элемент муниципальной программы Ачинского муниципального округа</w:t>
            </w:r>
          </w:p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 мероприятия</w:t>
            </w:r>
          </w:p>
        </w:tc>
        <w:tc>
          <w:tcPr>
            <w:tcW w:w="131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Наименование главного </w:t>
            </w:r>
            <w:proofErr w:type="spellStart"/>
            <w:proofErr w:type="gramStart"/>
            <w:r>
              <w:rPr>
                <w:rFonts w:eastAsia="Calibri"/>
                <w:sz w:val="22"/>
                <w:szCs w:val="22"/>
              </w:rPr>
              <w:t>распоря-дителя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</w:rPr>
              <w:t xml:space="preserve"> бюджетных средств (далее - ГРБС)</w:t>
            </w:r>
          </w:p>
        </w:tc>
        <w:tc>
          <w:tcPr>
            <w:tcW w:w="32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48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Расходы по годам реализации муниципальной программы Ачинского муниципального округа</w:t>
            </w:r>
          </w:p>
        </w:tc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ind w:left="-161" w:right="-6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Результат реализации муниципальной программы Ачинского муниципального округа</w:t>
            </w:r>
          </w:p>
        </w:tc>
        <w:tc>
          <w:tcPr>
            <w:tcW w:w="1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Показатели программы/ структурных элементов, на достижение которых направлена реализация мероприятия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1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ind w:left="-149" w:right="-13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ГР</w:t>
            </w:r>
          </w:p>
          <w:p w:rsidR="00C5265A" w:rsidRDefault="00C5265A" w:rsidP="009E1949">
            <w:pPr>
              <w:widowControl w:val="0"/>
              <w:ind w:left="-149" w:right="-13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БС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ЦСР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ВР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2026</w:t>
            </w:r>
          </w:p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 год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2027</w:t>
            </w:r>
          </w:p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 год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2028</w:t>
            </w:r>
          </w:p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год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итого на</w:t>
            </w:r>
          </w:p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2026-2028</w:t>
            </w:r>
          </w:p>
        </w:tc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3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  <w:sz w:val="22"/>
                <w:szCs w:val="22"/>
              </w:rPr>
              <w:t>7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  <w:sz w:val="22"/>
                <w:szCs w:val="22"/>
              </w:rPr>
              <w:t>9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  <w:sz w:val="22"/>
                <w:szCs w:val="22"/>
              </w:rPr>
              <w:t>10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  <w:sz w:val="22"/>
                <w:szCs w:val="22"/>
              </w:rPr>
              <w:t>12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  <w:sz w:val="22"/>
                <w:szCs w:val="22"/>
              </w:rPr>
              <w:t>13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  <w:sz w:val="22"/>
                <w:szCs w:val="22"/>
              </w:rPr>
              <w:t>14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516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Цели муниципальной программы Ачинского муниципального округа:</w:t>
            </w:r>
          </w:p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 xml:space="preserve">- </w:t>
            </w:r>
            <w:r>
              <w:t>создание условий для реализации стратегической роли культуры как фактора формирования духовно-нравственной, творческой, гармонично развитой личности, консолидации общества, повышение востребованности услуг организаций культуры на территории Ачинского                                           муниципального округа;</w:t>
            </w:r>
          </w:p>
          <w:p w:rsidR="00C5265A" w:rsidRDefault="00C5265A" w:rsidP="009E1949">
            <w:pPr>
              <w:widowControl w:val="0"/>
            </w:pPr>
            <w:r>
              <w:t>- развитие конкурентоспособного регионального туристского комплекса, удовлетворяющего потребности российских и иностранных граждан в качественных туристских услугах и современной туристской инфраструктуре.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tabs>
                <w:tab w:val="left" w:pos="1319"/>
              </w:tabs>
            </w:pPr>
            <w:r>
              <w:rPr>
                <w:rFonts w:eastAsia="Calibri"/>
              </w:rPr>
              <w:t>Муниципальная программа                  Ачинского муниципального округа, всего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F07E89">
            <w:pPr>
              <w:widowControl w:val="0"/>
            </w:pPr>
            <w:r>
              <w:t>55</w:t>
            </w:r>
            <w:r w:rsidR="00F07E89">
              <w:t>5 545,0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502 530,5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502 551,8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F07E89" w:rsidP="00F07E89">
            <w:pPr>
              <w:widowControl w:val="0"/>
            </w:pPr>
            <w:r>
              <w:t>1 560 627,3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tabs>
                <w:tab w:val="left" w:pos="1319"/>
              </w:tabs>
            </w:pPr>
            <w:r>
              <w:rPr>
                <w:rFonts w:eastAsia="Calibri"/>
              </w:rPr>
              <w:t>в том числе: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tabs>
                <w:tab w:val="left" w:pos="1319"/>
              </w:tabs>
              <w:rPr>
                <w:rFonts w:eastAsia="Calibri"/>
              </w:rPr>
            </w:pPr>
            <w:r>
              <w:rPr>
                <w:rFonts w:eastAsia="Calibri"/>
              </w:rPr>
              <w:t>средства                             федерального бюджета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4 088,1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343,7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333,5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4 765,3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tabs>
                <w:tab w:val="left" w:pos="1319"/>
              </w:tabs>
            </w:pPr>
            <w:r>
              <w:t>средства краевого бюджета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46 224,7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2 021,2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2 041,2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50 287,1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tabs>
                <w:tab w:val="left" w:pos="1319"/>
              </w:tabs>
            </w:pPr>
            <w:r>
              <w:rPr>
                <w:rFonts w:eastAsia="Calibri"/>
              </w:rPr>
              <w:t>средства бюджета Ачинского муниципального округа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F07E89">
            <w:pPr>
              <w:widowControl w:val="0"/>
            </w:pPr>
            <w:r>
              <w:t>505</w:t>
            </w:r>
            <w:r w:rsidR="00F07E89">
              <w:t> 232,2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500 165,6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500 177,1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F07E89">
            <w:pPr>
              <w:widowControl w:val="0"/>
            </w:pPr>
            <w:r>
              <w:t>1</w:t>
            </w:r>
            <w:r w:rsidR="00F07E89">
              <w:t> 505 574,9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tabs>
                <w:tab w:val="left" w:pos="1319"/>
              </w:tabs>
            </w:pPr>
            <w:r>
              <w:rPr>
                <w:rFonts w:eastAsia="Calibri"/>
              </w:rPr>
              <w:t>Проектная часть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 xml:space="preserve"> всего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F07E89" w:rsidP="009E1949">
            <w:pPr>
              <w:widowControl w:val="0"/>
            </w:pPr>
            <w:r>
              <w:t>9 932,3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1 480,9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1 490,8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F07E89" w:rsidP="009E1949">
            <w:pPr>
              <w:widowControl w:val="0"/>
            </w:pPr>
            <w:r>
              <w:t>12 904,0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trHeight w:val="337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>в том числе: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средства                           федерального бюджета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3 938,1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343,7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333,5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4 615,3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средства краевого бюджета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3 898,4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849,1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869,1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5 616,6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6" w:type="dxa"/>
            <w:shd w:val="clear" w:color="auto" w:fill="FFFF00"/>
          </w:tcPr>
          <w:p w:rsidR="00C5265A" w:rsidRDefault="00C5265A" w:rsidP="009E1949">
            <w:pPr>
              <w:widowControl w:val="0"/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>средства бюджета Ачинского муниципального округа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F07E89">
            <w:pPr>
              <w:widowControl w:val="0"/>
            </w:pPr>
            <w:r>
              <w:t>2</w:t>
            </w:r>
            <w:r w:rsidR="00F07E89">
              <w:t> 095,8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288,1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288,2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F07E89" w:rsidP="009E1949">
            <w:pPr>
              <w:widowControl w:val="0"/>
            </w:pPr>
            <w:r>
              <w:t>2 672,1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  <w:bookmarkStart w:id="3" w:name="_GoBack"/>
        <w:bookmarkEnd w:id="3"/>
      </w:tr>
      <w:tr w:rsidR="00C5265A" w:rsidTr="00183C53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lastRenderedPageBreak/>
              <w:t>1</w:t>
            </w: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Региональный                   проект  «Семейные ценности и                          инфраструктура культуры», всего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4040,4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4040,4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trHeight w:val="256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в том числе: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средства федерального бюджета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3 585,6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3 585,6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средства краевого бюджета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414,4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414,4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>средства бюджета Ачинского муниципального округа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40,4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40,4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 xml:space="preserve">Мероприятие 1.1 «Государственная поддержка отрасли культуры                     (оснащение                       образовательных учреждений в                  сфере </w:t>
            </w:r>
            <w:r>
              <w:lastRenderedPageBreak/>
              <w:t>культуры          музыкальными               инструментами, оборудованием и учебными                           материалами)»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lastRenderedPageBreak/>
              <w:t>Админи-страция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rFonts w:eastAsia="Calibri"/>
                <w:sz w:val="23"/>
                <w:szCs w:val="23"/>
              </w:rPr>
              <w:t>Ачинс</w:t>
            </w:r>
            <w:proofErr w:type="spellEnd"/>
            <w:r>
              <w:rPr>
                <w:rFonts w:eastAsia="Calibri"/>
                <w:sz w:val="23"/>
                <w:szCs w:val="23"/>
              </w:rPr>
              <w:t>-</w:t>
            </w:r>
          </w:p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 xml:space="preserve">кого  </w:t>
            </w:r>
            <w:proofErr w:type="spellStart"/>
            <w:proofErr w:type="gramStart"/>
            <w:r>
              <w:rPr>
                <w:rFonts w:eastAsia="Calibri"/>
                <w:sz w:val="23"/>
                <w:szCs w:val="23"/>
              </w:rPr>
              <w:t>муници-пального</w:t>
            </w:r>
            <w:proofErr w:type="spellEnd"/>
            <w:proofErr w:type="gramEnd"/>
            <w:r>
              <w:rPr>
                <w:rFonts w:eastAsia="Calibri"/>
                <w:sz w:val="23"/>
                <w:szCs w:val="23"/>
              </w:rPr>
              <w:t xml:space="preserve"> округа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731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0703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082Я555191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610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4 040,4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4 040,4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приобретение         музыкальных  инструментов и оборудования в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 МБУ ДО          «АДМШ №2»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сохранение         контингента обучающихся в учреждениях дополнительного образования детей в области культуры в                         течение                                   учебного года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trHeight w:val="88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в том числе: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</w:pPr>
          </w:p>
        </w:tc>
      </w:tr>
      <w:tr w:rsidR="00C5265A" w:rsidTr="00183C53">
        <w:trPr>
          <w:trHeight w:val="88"/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средства федерального бюджета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3 585,6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3 585,6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средства краевого бюджета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414,4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414,4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>средства бюджета Ачинского муниципального округа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40,4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40,4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trHeight w:val="1166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2</w:t>
            </w: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 xml:space="preserve">Ведомственный проект                            «Сохранение                     культурного и  исторического наследия», </w:t>
            </w:r>
            <w:r>
              <w:rPr>
                <w:rFonts w:eastAsia="Calibri"/>
              </w:rPr>
              <w:t>всего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1 469,9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1 480,9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1 490,8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4 441,6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trHeight w:val="212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>в том числе: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trHeight w:val="159"/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 xml:space="preserve">средства </w:t>
            </w:r>
            <w:r>
              <w:lastRenderedPageBreak/>
              <w:t>федерального бюджета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352,5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343,7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333,5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1 029,7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средства краевого бюджета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829,4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849,1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869,1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2 547,6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>средства бюджета Ачинского муниципального округа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288,0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288,1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288,2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864,3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2.1</w:t>
            </w: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>Мероприятие 2.1</w:t>
            </w:r>
          </w:p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>«Государственная поддержка отрасли культуры                              (модернизация библиотек в части комплектования книжных фондов)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3"/>
                <w:szCs w:val="23"/>
              </w:rPr>
            </w:pPr>
            <w:proofErr w:type="spellStart"/>
            <w:proofErr w:type="gramStart"/>
            <w:r>
              <w:rPr>
                <w:rFonts w:eastAsia="Calibri"/>
                <w:sz w:val="23"/>
                <w:szCs w:val="23"/>
              </w:rPr>
              <w:t>Админи-страция</w:t>
            </w:r>
            <w:proofErr w:type="spellEnd"/>
            <w:proofErr w:type="gramEnd"/>
            <w:r>
              <w:rPr>
                <w:rFonts w:eastAsia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eastAsia="Calibri"/>
                <w:sz w:val="23"/>
                <w:szCs w:val="23"/>
              </w:rPr>
              <w:t>Ачинс</w:t>
            </w:r>
            <w:proofErr w:type="spellEnd"/>
            <w:r>
              <w:rPr>
                <w:rFonts w:eastAsia="Calibri"/>
                <w:sz w:val="23"/>
                <w:szCs w:val="23"/>
              </w:rPr>
              <w:t>-</w:t>
            </w:r>
          </w:p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 xml:space="preserve">кого                </w:t>
            </w:r>
            <w:proofErr w:type="spellStart"/>
            <w:proofErr w:type="gramStart"/>
            <w:r>
              <w:rPr>
                <w:rFonts w:eastAsia="Calibri"/>
                <w:sz w:val="23"/>
                <w:szCs w:val="23"/>
              </w:rPr>
              <w:t>муници-пального</w:t>
            </w:r>
            <w:proofErr w:type="spellEnd"/>
            <w:proofErr w:type="gramEnd"/>
            <w:r>
              <w:rPr>
                <w:rFonts w:eastAsia="Calibri"/>
                <w:sz w:val="23"/>
                <w:szCs w:val="23"/>
              </w:rPr>
              <w:t xml:space="preserve"> округа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731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0801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08301</w:t>
            </w:r>
            <w:r>
              <w:rPr>
                <w:rFonts w:eastAsia="Calibri"/>
                <w:lang w:val="en-US"/>
              </w:rPr>
              <w:t>L5190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610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531,4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 xml:space="preserve"> 542,4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552,3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1 626,1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комплектование книжного фонда в количестве не менее 1900 ед.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количество экземпляров новых поступлений в библиотечные фонды общедоступных библиотек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в том числе: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средства                                 федерального бюджета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352,5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343,7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333,5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1 029,7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средства краевого бюджета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173,6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193,3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213,3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580,2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>средства бюджета Ачинского муниципального округа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5,3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5,4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5,5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16,2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2.2</w:t>
            </w: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>Мероприятие 2.2</w:t>
            </w:r>
          </w:p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>«Комплектование книжных фондов библиотек                           муниципальных образований                    Красноярского края»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3"/>
                <w:szCs w:val="23"/>
              </w:rPr>
            </w:pPr>
            <w:proofErr w:type="spellStart"/>
            <w:proofErr w:type="gramStart"/>
            <w:r>
              <w:rPr>
                <w:rFonts w:eastAsia="Calibri"/>
                <w:sz w:val="23"/>
                <w:szCs w:val="23"/>
              </w:rPr>
              <w:t>Админи-страция</w:t>
            </w:r>
            <w:proofErr w:type="spellEnd"/>
            <w:proofErr w:type="gramEnd"/>
            <w:r>
              <w:rPr>
                <w:rFonts w:eastAsia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eastAsia="Calibri"/>
                <w:sz w:val="23"/>
                <w:szCs w:val="23"/>
              </w:rPr>
              <w:t>Ачинс</w:t>
            </w:r>
            <w:proofErr w:type="spellEnd"/>
            <w:r>
              <w:rPr>
                <w:rFonts w:eastAsia="Calibri"/>
                <w:sz w:val="23"/>
                <w:szCs w:val="23"/>
              </w:rPr>
              <w:t>-</w:t>
            </w:r>
          </w:p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 xml:space="preserve">кого                  </w:t>
            </w:r>
            <w:proofErr w:type="spellStart"/>
            <w:proofErr w:type="gramStart"/>
            <w:r>
              <w:rPr>
                <w:rFonts w:eastAsia="Calibri"/>
                <w:sz w:val="23"/>
                <w:szCs w:val="23"/>
              </w:rPr>
              <w:t>муници-пального</w:t>
            </w:r>
            <w:proofErr w:type="spellEnd"/>
            <w:proofErr w:type="gramEnd"/>
            <w:r>
              <w:rPr>
                <w:rFonts w:eastAsia="Calibri"/>
                <w:sz w:val="23"/>
                <w:szCs w:val="23"/>
              </w:rPr>
              <w:t xml:space="preserve"> округа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731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0801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lang w:val="en-US"/>
              </w:rPr>
            </w:pPr>
            <w:r>
              <w:rPr>
                <w:rFonts w:eastAsia="Calibri"/>
                <w:lang w:val="en-US"/>
              </w:rPr>
              <w:t>08301S4880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610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rPr>
                <w:lang w:val="en-US"/>
              </w:rPr>
            </w:pPr>
            <w:r>
              <w:rPr>
                <w:lang w:val="en-US"/>
              </w:rPr>
              <w:t>938,5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 xml:space="preserve"> </w:t>
            </w:r>
            <w:r>
              <w:rPr>
                <w:lang w:val="en-US"/>
              </w:rPr>
              <w:t>938,5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rPr>
                <w:lang w:val="en-US"/>
              </w:rPr>
            </w:pPr>
            <w:r>
              <w:rPr>
                <w:lang w:val="en-US"/>
              </w:rPr>
              <w:t>938,5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rPr>
                <w:lang w:val="en-US"/>
              </w:rPr>
            </w:pPr>
            <w:r>
              <w:rPr>
                <w:lang w:val="en-US"/>
              </w:rPr>
              <w:t>2 815,5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приобретение  не менее 1320 ед. изданий ежегодно на различных носителях информации, предусмотренных на комплектование книжных фондов библиотек муниципальных образований Красноярского края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количество экземпляров новых поступлений в библиотечные фонды общедоступных библиотек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в том числе:</w:t>
            </w:r>
          </w:p>
          <w:p w:rsidR="00C5265A" w:rsidRDefault="00C5265A" w:rsidP="009E1949">
            <w:pPr>
              <w:widowControl w:val="0"/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средства краевого бюджета</w:t>
            </w:r>
          </w:p>
          <w:p w:rsidR="00C5265A" w:rsidRDefault="00C5265A" w:rsidP="009E1949">
            <w:pPr>
              <w:widowControl w:val="0"/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rPr>
                <w:lang w:val="en-US"/>
              </w:rPr>
            </w:pPr>
            <w:r>
              <w:rPr>
                <w:lang w:val="en-US"/>
              </w:rPr>
              <w:t>655,8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rPr>
                <w:lang w:val="en-US"/>
              </w:rPr>
            </w:pPr>
            <w:r>
              <w:rPr>
                <w:lang w:val="en-US"/>
              </w:rPr>
              <w:t>655,8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rPr>
                <w:lang w:val="en-US"/>
              </w:rPr>
            </w:pPr>
            <w:r>
              <w:rPr>
                <w:lang w:val="en-US"/>
              </w:rPr>
              <w:t>655,8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rPr>
                <w:lang w:val="en-US"/>
              </w:rPr>
            </w:pPr>
            <w:r>
              <w:rPr>
                <w:lang w:val="en-US"/>
              </w:rPr>
              <w:t>1 967,4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>средства бюджета Ачинского муниципальног</w:t>
            </w:r>
            <w:r>
              <w:rPr>
                <w:rFonts w:eastAsia="Calibri"/>
              </w:rPr>
              <w:lastRenderedPageBreak/>
              <w:t>о округа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lastRenderedPageBreak/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rPr>
                <w:lang w:val="en-US"/>
              </w:rPr>
            </w:pPr>
            <w:r>
              <w:rPr>
                <w:lang w:val="en-US"/>
              </w:rPr>
              <w:t>282,7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rPr>
                <w:lang w:val="en-US"/>
              </w:rPr>
            </w:pPr>
            <w:r>
              <w:rPr>
                <w:lang w:val="en-US"/>
              </w:rPr>
              <w:t>282,7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rPr>
                <w:lang w:val="en-US"/>
              </w:rPr>
            </w:pPr>
            <w:r>
              <w:rPr>
                <w:lang w:val="en-US"/>
              </w:rPr>
              <w:t>282,7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rPr>
                <w:lang w:val="en-US"/>
              </w:rPr>
            </w:pPr>
            <w:r>
              <w:rPr>
                <w:lang w:val="en-US"/>
              </w:rPr>
              <w:t>848,1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lastRenderedPageBreak/>
              <w:t>3</w:t>
            </w: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 xml:space="preserve">Ведомственный проект «Развитие  инфраструктуры в сфере культуры», </w:t>
            </w:r>
            <w:r>
              <w:rPr>
                <w:rFonts w:eastAsia="Calibri"/>
              </w:rPr>
              <w:t>всего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1 333,4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1 333,4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>в том числе: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>средства бюджета Ачинского муниципального округа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1 333,4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1 333,4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3.1</w:t>
            </w:r>
          </w:p>
        </w:tc>
        <w:tc>
          <w:tcPr>
            <w:tcW w:w="2024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Мероприятие 3.1</w:t>
            </w:r>
          </w:p>
          <w:p w:rsidR="00C5265A" w:rsidRDefault="00C5265A" w:rsidP="009E1949">
            <w:pPr>
              <w:widowControl w:val="0"/>
            </w:pPr>
            <w:r>
              <w:t>«Проектные                            работы»</w:t>
            </w:r>
          </w:p>
        </w:tc>
        <w:tc>
          <w:tcPr>
            <w:tcW w:w="109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Админи-страция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Ачинс</w:t>
            </w:r>
            <w:proofErr w:type="spellEnd"/>
            <w:r>
              <w:rPr>
                <w:sz w:val="23"/>
                <w:szCs w:val="23"/>
              </w:rPr>
              <w:t>-</w:t>
            </w:r>
          </w:p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кого                  </w:t>
            </w:r>
            <w:proofErr w:type="spellStart"/>
            <w:proofErr w:type="gramStart"/>
            <w:r>
              <w:rPr>
                <w:sz w:val="23"/>
                <w:szCs w:val="23"/>
              </w:rPr>
              <w:t>муници-пального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68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731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0113</w:t>
            </w:r>
          </w:p>
        </w:tc>
        <w:tc>
          <w:tcPr>
            <w:tcW w:w="139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0830283010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240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523,0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523,0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3"/>
                <w:szCs w:val="23"/>
              </w:rPr>
              <w:t>проведение работ по сохранению объекта культурного наследия регионального значения (Памятник «Убитым партизанам в апреле 1918 г.»)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увеличение количества                      оказанных                      туристско -                   информационных услуг (вне стационара)</w:t>
            </w:r>
          </w:p>
        </w:tc>
        <w:tc>
          <w:tcPr>
            <w:tcW w:w="146" w:type="dxa"/>
            <w:vMerge w:val="restart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</w:p>
        </w:tc>
        <w:tc>
          <w:tcPr>
            <w:tcW w:w="202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</w:p>
        </w:tc>
        <w:tc>
          <w:tcPr>
            <w:tcW w:w="1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rPr>
                <w:sz w:val="23"/>
                <w:szCs w:val="23"/>
              </w:rPr>
            </w:pPr>
          </w:p>
        </w:tc>
        <w:tc>
          <w:tcPr>
            <w:tcW w:w="68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0801</w:t>
            </w:r>
          </w:p>
        </w:tc>
        <w:tc>
          <w:tcPr>
            <w:tcW w:w="13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lang w:val="en-US"/>
              </w:rPr>
            </w:pP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610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810,4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810,4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 xml:space="preserve">551,1 тыс. руб. </w:t>
            </w:r>
            <w:proofErr w:type="gramStart"/>
            <w:r>
              <w:rPr>
                <w:rFonts w:eastAsia="Calibri"/>
                <w:sz w:val="23"/>
                <w:szCs w:val="23"/>
              </w:rPr>
              <w:t>–М</w:t>
            </w:r>
            <w:proofErr w:type="gramEnd"/>
            <w:r>
              <w:rPr>
                <w:rFonts w:eastAsia="Calibri"/>
                <w:sz w:val="23"/>
                <w:szCs w:val="23"/>
              </w:rPr>
              <w:t xml:space="preserve">БУК «Центральная районная </w:t>
            </w:r>
            <w:r>
              <w:rPr>
                <w:rFonts w:eastAsia="Calibri"/>
                <w:sz w:val="23"/>
                <w:szCs w:val="23"/>
              </w:rPr>
              <w:lastRenderedPageBreak/>
              <w:t>библиотека», разработка                    проектной                       документации для участия в                конкурсе                       модернизации библиотек</w:t>
            </w:r>
          </w:p>
          <w:p w:rsidR="00C5265A" w:rsidRDefault="00C5265A" w:rsidP="009E1949">
            <w:pPr>
              <w:widowControl w:val="0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по краевому                     проекту                    «Библиотеки                 будущего»;</w:t>
            </w:r>
          </w:p>
          <w:p w:rsidR="00C5265A" w:rsidRDefault="00C5265A" w:rsidP="009E1949">
            <w:pPr>
              <w:widowControl w:val="0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 xml:space="preserve">259,3 тыс. руб. – </w:t>
            </w:r>
            <w:r w:rsidRPr="002B7129">
              <w:rPr>
                <w:rFonts w:eastAsia="Calibri"/>
                <w:sz w:val="23"/>
                <w:szCs w:val="23"/>
              </w:rPr>
              <w:t>МБУК «АКМ им. Д.С. Каргаполова», проектные работы по капитальному ремонту кровли здания музея                   по адресу:                       г. Ачинск,                   ул. Ленина, 20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увеличение                   количества       посещений окружных       </w:t>
            </w:r>
            <w:r>
              <w:rPr>
                <w:sz w:val="23"/>
                <w:szCs w:val="23"/>
              </w:rPr>
              <w:lastRenderedPageBreak/>
              <w:t>общедоступных библиотек в стационарных условиях и вне стационара</w:t>
            </w:r>
          </w:p>
        </w:tc>
        <w:tc>
          <w:tcPr>
            <w:tcW w:w="146" w:type="dxa"/>
            <w:vMerge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>в том числе: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>средства бюджета Ачинского муниципального округа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1 333,4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1 333,4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1E237D" w:rsidRDefault="00C5265A" w:rsidP="009E1949">
            <w:pPr>
              <w:widowControl w:val="0"/>
              <w:jc w:val="center"/>
            </w:pPr>
            <w:r>
              <w:lastRenderedPageBreak/>
              <w:t>4</w:t>
            </w: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 xml:space="preserve">Ведомственный проект «Развитие искусства и творчества», </w:t>
            </w:r>
            <w:r>
              <w:rPr>
                <w:rFonts w:eastAsia="Calibri"/>
              </w:rPr>
              <w:t>всего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1 146,8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1 146,8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FC68C6" w:rsidTr="00183C53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8C6" w:rsidRDefault="00FC68C6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8C6" w:rsidRDefault="00FC68C6" w:rsidP="009E1949">
            <w:pPr>
              <w:widowControl w:val="0"/>
            </w:pPr>
            <w:r>
              <w:rPr>
                <w:rFonts w:eastAsia="Calibri"/>
              </w:rPr>
              <w:t>в том числе: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8C6" w:rsidRDefault="00FC68C6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8C6" w:rsidRDefault="00FC68C6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8C6" w:rsidRDefault="00FC68C6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8C6" w:rsidRDefault="00FC68C6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8C6" w:rsidRDefault="00FC68C6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8C6" w:rsidRDefault="00FC68C6" w:rsidP="007C3697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8C6" w:rsidRDefault="00FC68C6" w:rsidP="007C3697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8C6" w:rsidRDefault="00FC68C6" w:rsidP="007C3697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8C6" w:rsidRDefault="00FC68C6" w:rsidP="007C3697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8C6" w:rsidRDefault="00FC68C6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8C6" w:rsidRDefault="00FC68C6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6" w:type="dxa"/>
          </w:tcPr>
          <w:p w:rsidR="00FC68C6" w:rsidRDefault="00FC68C6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средства краевого бюджета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1 101,1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1 101,1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>средства бюджета Ачинского муниципального округа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45,7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45,7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4</w:t>
            </w:r>
            <w:r>
              <w:rPr>
                <w:rFonts w:eastAsia="Calibri"/>
                <w:lang w:val="en-US"/>
              </w:rPr>
              <w:t>.1</w:t>
            </w: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Мероприятие 4.1</w:t>
            </w:r>
          </w:p>
          <w:p w:rsidR="00C5265A" w:rsidRDefault="00C5265A" w:rsidP="009E1949">
            <w:pPr>
              <w:widowControl w:val="0"/>
            </w:pPr>
            <w:r>
              <w:t>«Обеспечение развития и укрепления материально — технической базы домов культуры в населенных пунктах с числом жителей до 50 тысяч человек»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Админи-страция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Ачинс</w:t>
            </w:r>
            <w:proofErr w:type="spellEnd"/>
            <w:r>
              <w:rPr>
                <w:sz w:val="23"/>
                <w:szCs w:val="23"/>
              </w:rPr>
              <w:t>-</w:t>
            </w:r>
          </w:p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кого                      </w:t>
            </w:r>
            <w:proofErr w:type="spellStart"/>
            <w:proofErr w:type="gramStart"/>
            <w:r>
              <w:rPr>
                <w:sz w:val="23"/>
                <w:szCs w:val="23"/>
              </w:rPr>
              <w:t>муници-пального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731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0801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lang w:val="en-US"/>
              </w:rPr>
            </w:pPr>
            <w:r>
              <w:t>08303S4720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610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828,5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828,5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A67F34" w:rsidRDefault="00C5265A" w:rsidP="009E1949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A67F34">
              <w:rPr>
                <w:sz w:val="22"/>
                <w:szCs w:val="22"/>
              </w:rPr>
              <w:t>МБУК «</w:t>
            </w:r>
            <w:proofErr w:type="spellStart"/>
            <w:r w:rsidRPr="00A67F34">
              <w:rPr>
                <w:sz w:val="22"/>
                <w:szCs w:val="22"/>
              </w:rPr>
              <w:t>Большеулуйс</w:t>
            </w:r>
            <w:proofErr w:type="spellEnd"/>
            <w:r w:rsidRPr="00A67F34">
              <w:rPr>
                <w:sz w:val="22"/>
                <w:szCs w:val="22"/>
              </w:rPr>
              <w:t xml:space="preserve">-кая ЦКС», приобретение цветового и звукового оборудования в </w:t>
            </w:r>
            <w:proofErr w:type="spellStart"/>
            <w:r w:rsidRPr="00A67F34">
              <w:rPr>
                <w:sz w:val="22"/>
                <w:szCs w:val="22"/>
              </w:rPr>
              <w:t>Новоеловский</w:t>
            </w:r>
            <w:proofErr w:type="spellEnd"/>
            <w:r w:rsidRPr="00A67F34">
              <w:rPr>
                <w:sz w:val="22"/>
                <w:szCs w:val="22"/>
              </w:rPr>
              <w:t xml:space="preserve"> сельский клуб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A67F34" w:rsidRDefault="00C5265A" w:rsidP="009E1949">
            <w:pPr>
              <w:pStyle w:val="ConsPlusNormal0"/>
              <w:rPr>
                <w:rFonts w:ascii="Times New Roman" w:hAnsi="Times New Roman" w:cs="Times New Roman"/>
                <w:sz w:val="22"/>
                <w:szCs w:val="22"/>
              </w:rPr>
            </w:pPr>
            <w:r w:rsidRPr="00A67F34">
              <w:rPr>
                <w:rFonts w:ascii="Times New Roman" w:hAnsi="Times New Roman" w:cs="Times New Roman"/>
                <w:sz w:val="22"/>
                <w:szCs w:val="22"/>
              </w:rPr>
              <w:t>число участников клубных формирований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>в том числе: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средства краевого бюджета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787,1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787,1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>средства бюджета Ачинского муниципального округа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41,4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41,4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4</w:t>
            </w:r>
            <w:r>
              <w:rPr>
                <w:rFonts w:eastAsia="Calibri"/>
                <w:lang w:val="en-US"/>
              </w:rPr>
              <w:t>.</w:t>
            </w:r>
            <w:r>
              <w:rPr>
                <w:rFonts w:eastAsia="Calibri"/>
              </w:rPr>
              <w:t>2</w:t>
            </w: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4F1E69" w:rsidRDefault="00C5265A" w:rsidP="009E1949">
            <w:pPr>
              <w:widowContro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Мероприятие 4</w:t>
            </w:r>
            <w:r w:rsidRPr="004F1E69">
              <w:rPr>
                <w:sz w:val="23"/>
                <w:szCs w:val="23"/>
              </w:rPr>
              <w:t>.2</w:t>
            </w:r>
          </w:p>
          <w:p w:rsidR="00C5265A" w:rsidRPr="004F1E69" w:rsidRDefault="00C5265A" w:rsidP="009E1949">
            <w:pPr>
              <w:widowControl w:val="0"/>
              <w:rPr>
                <w:sz w:val="23"/>
                <w:szCs w:val="23"/>
              </w:rPr>
            </w:pPr>
            <w:r w:rsidRPr="004F1E69">
              <w:rPr>
                <w:sz w:val="23"/>
                <w:szCs w:val="23"/>
              </w:rPr>
              <w:t xml:space="preserve">«Приобретение специального оборудования, сырья и расходных материалов для муниципальных домов ремесел и муниципальных клубных формирований по ремеслам, а также на обеспечение их участия в региональных, федеральных, международных фестивалях (мероприятиях), </w:t>
            </w:r>
            <w:r w:rsidRPr="004F1E69">
              <w:rPr>
                <w:sz w:val="23"/>
                <w:szCs w:val="23"/>
              </w:rPr>
              <w:lastRenderedPageBreak/>
              <w:t>выставках, ярмарках, смотрах, конкурсах по художественным народным ремеслам»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4F1E69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proofErr w:type="spellStart"/>
            <w:proofErr w:type="gramStart"/>
            <w:r w:rsidRPr="004F1E69">
              <w:rPr>
                <w:sz w:val="23"/>
                <w:szCs w:val="23"/>
              </w:rPr>
              <w:lastRenderedPageBreak/>
              <w:t>Админи-страция</w:t>
            </w:r>
            <w:proofErr w:type="spellEnd"/>
            <w:proofErr w:type="gramEnd"/>
            <w:r w:rsidRPr="004F1E69">
              <w:rPr>
                <w:sz w:val="23"/>
                <w:szCs w:val="23"/>
              </w:rPr>
              <w:t xml:space="preserve"> </w:t>
            </w:r>
            <w:proofErr w:type="spellStart"/>
            <w:r w:rsidRPr="004F1E69">
              <w:rPr>
                <w:sz w:val="23"/>
                <w:szCs w:val="23"/>
              </w:rPr>
              <w:t>Ачинс</w:t>
            </w:r>
            <w:proofErr w:type="spellEnd"/>
            <w:r w:rsidRPr="004F1E69">
              <w:rPr>
                <w:sz w:val="23"/>
                <w:szCs w:val="23"/>
              </w:rPr>
              <w:t>-</w:t>
            </w:r>
          </w:p>
          <w:p w:rsidR="00C5265A" w:rsidRPr="004F1E69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 w:rsidRPr="004F1E69">
              <w:rPr>
                <w:sz w:val="23"/>
                <w:szCs w:val="23"/>
              </w:rPr>
              <w:t xml:space="preserve">кого                      </w:t>
            </w:r>
            <w:proofErr w:type="spellStart"/>
            <w:proofErr w:type="gramStart"/>
            <w:r w:rsidRPr="004F1E69">
              <w:rPr>
                <w:sz w:val="23"/>
                <w:szCs w:val="23"/>
              </w:rPr>
              <w:t>муници-пального</w:t>
            </w:r>
            <w:proofErr w:type="spellEnd"/>
            <w:proofErr w:type="gramEnd"/>
            <w:r w:rsidRPr="004F1E69"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4F1E69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 w:rsidRPr="004F1E69">
              <w:rPr>
                <w:sz w:val="23"/>
                <w:szCs w:val="23"/>
              </w:rPr>
              <w:t>731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4F1E69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 w:rsidRPr="004F1E69">
              <w:rPr>
                <w:sz w:val="23"/>
                <w:szCs w:val="23"/>
              </w:rPr>
              <w:t>0801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4F1E69" w:rsidRDefault="00C5265A" w:rsidP="009E1949">
            <w:pPr>
              <w:widowControl w:val="0"/>
              <w:jc w:val="center"/>
              <w:rPr>
                <w:sz w:val="23"/>
                <w:szCs w:val="23"/>
                <w:lang w:val="en-US"/>
              </w:rPr>
            </w:pPr>
            <w:r w:rsidRPr="004F1E69">
              <w:rPr>
                <w:sz w:val="23"/>
                <w:szCs w:val="23"/>
              </w:rPr>
              <w:t>08303S4760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4F1E69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 w:rsidRPr="004F1E69">
              <w:rPr>
                <w:sz w:val="23"/>
                <w:szCs w:val="23"/>
              </w:rPr>
              <w:t>610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4F1E69" w:rsidRDefault="00C5265A" w:rsidP="009E1949">
            <w:pPr>
              <w:widowControl w:val="0"/>
              <w:rPr>
                <w:sz w:val="23"/>
                <w:szCs w:val="23"/>
              </w:rPr>
            </w:pPr>
            <w:r w:rsidRPr="004F1E69">
              <w:rPr>
                <w:sz w:val="23"/>
                <w:szCs w:val="23"/>
              </w:rPr>
              <w:t>202,0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4F1E69" w:rsidRDefault="00C5265A" w:rsidP="009E1949">
            <w:pPr>
              <w:widowControl w:val="0"/>
              <w:rPr>
                <w:sz w:val="23"/>
                <w:szCs w:val="23"/>
              </w:rPr>
            </w:pPr>
            <w:r w:rsidRPr="004F1E69">
              <w:rPr>
                <w:sz w:val="23"/>
                <w:szCs w:val="23"/>
              </w:rP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4F1E69" w:rsidRDefault="00C5265A" w:rsidP="009E1949">
            <w:pPr>
              <w:widowControl w:val="0"/>
              <w:rPr>
                <w:sz w:val="23"/>
                <w:szCs w:val="23"/>
              </w:rPr>
            </w:pPr>
            <w:r w:rsidRPr="004F1E69">
              <w:rPr>
                <w:sz w:val="23"/>
                <w:szCs w:val="23"/>
              </w:rP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4F1E69" w:rsidRDefault="00C5265A" w:rsidP="009E1949">
            <w:pPr>
              <w:widowControl w:val="0"/>
              <w:rPr>
                <w:sz w:val="23"/>
                <w:szCs w:val="23"/>
              </w:rPr>
            </w:pPr>
            <w:r w:rsidRPr="004F1E69">
              <w:rPr>
                <w:sz w:val="23"/>
                <w:szCs w:val="23"/>
              </w:rPr>
              <w:t>202,0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4F1E69" w:rsidRDefault="00C5265A" w:rsidP="009E1949">
            <w:pPr>
              <w:widowControl w:val="0"/>
              <w:rPr>
                <w:rFonts w:eastAsia="Calibri"/>
                <w:sz w:val="23"/>
                <w:szCs w:val="23"/>
              </w:rPr>
            </w:pPr>
            <w:r w:rsidRPr="004F1E69">
              <w:rPr>
                <w:sz w:val="23"/>
                <w:szCs w:val="23"/>
              </w:rPr>
              <w:t>МБУК «</w:t>
            </w:r>
            <w:proofErr w:type="spellStart"/>
            <w:r w:rsidRPr="004F1E69">
              <w:rPr>
                <w:sz w:val="23"/>
                <w:szCs w:val="23"/>
              </w:rPr>
              <w:t>Большеулуйс</w:t>
            </w:r>
            <w:proofErr w:type="spellEnd"/>
            <w:r w:rsidRPr="004F1E69">
              <w:rPr>
                <w:sz w:val="23"/>
                <w:szCs w:val="23"/>
              </w:rPr>
              <w:t xml:space="preserve">-кая ЦКС», приобретение специального оборудования, сырья и расходных материалов в </w:t>
            </w:r>
            <w:proofErr w:type="spellStart"/>
            <w:r w:rsidRPr="004F1E69">
              <w:rPr>
                <w:sz w:val="23"/>
                <w:szCs w:val="23"/>
              </w:rPr>
              <w:t>Большеулуйс</w:t>
            </w:r>
            <w:proofErr w:type="spellEnd"/>
            <w:r w:rsidRPr="004F1E69">
              <w:rPr>
                <w:sz w:val="23"/>
                <w:szCs w:val="23"/>
              </w:rPr>
              <w:t>-кий дом ремесел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4F1E69" w:rsidRDefault="00C5265A" w:rsidP="009E1949">
            <w:pPr>
              <w:pStyle w:val="ConsPlusNormal0"/>
              <w:rPr>
                <w:rFonts w:ascii="Times New Roman" w:hAnsi="Times New Roman" w:cs="Times New Roman"/>
                <w:sz w:val="23"/>
                <w:szCs w:val="23"/>
              </w:rPr>
            </w:pPr>
            <w:r w:rsidRPr="004F1E69">
              <w:rPr>
                <w:rFonts w:ascii="Times New Roman" w:hAnsi="Times New Roman" w:cs="Times New Roman"/>
                <w:sz w:val="23"/>
                <w:szCs w:val="23"/>
              </w:rPr>
              <w:t>число участников клубных формирований на 1 тыс. жителей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>в том числе: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средства краевого бюджета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200,0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200,0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>средства бюджета Ачинского муниципального округа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2,0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2,0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4</w:t>
            </w:r>
            <w:r>
              <w:rPr>
                <w:rFonts w:eastAsia="Calibri"/>
                <w:lang w:val="en-US"/>
              </w:rPr>
              <w:t>.</w:t>
            </w:r>
            <w:r>
              <w:rPr>
                <w:rFonts w:eastAsia="Calibri"/>
              </w:rPr>
              <w:t>3</w:t>
            </w: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Мероприятие 4.3</w:t>
            </w:r>
          </w:p>
          <w:p w:rsidR="00C5265A" w:rsidRDefault="00C5265A" w:rsidP="009E1949">
            <w:pPr>
              <w:widowControl w:val="0"/>
            </w:pPr>
            <w:r>
              <w:t>«Поддержка творческих фестивалей и конкурсов, в том числе для детей и молодежи, для постоянно действующих коллективов самодеятельного художественно</w:t>
            </w:r>
            <w:r>
              <w:lastRenderedPageBreak/>
              <w:t>го творчества Красноярского края (любительских творческих коллективов)»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proofErr w:type="spellStart"/>
            <w:proofErr w:type="gramStart"/>
            <w:r>
              <w:lastRenderedPageBreak/>
              <w:t>Админи-страция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Ачинс</w:t>
            </w:r>
            <w:proofErr w:type="spellEnd"/>
            <w:r>
              <w:t>-</w:t>
            </w:r>
          </w:p>
          <w:p w:rsidR="00C5265A" w:rsidRDefault="00C5265A" w:rsidP="009E1949">
            <w:pPr>
              <w:widowControl w:val="0"/>
              <w:jc w:val="center"/>
            </w:pPr>
            <w:r>
              <w:t xml:space="preserve">кого                      </w:t>
            </w:r>
            <w:proofErr w:type="spellStart"/>
            <w:proofErr w:type="gramStart"/>
            <w:r>
              <w:t>муници-пального</w:t>
            </w:r>
            <w:proofErr w:type="spellEnd"/>
            <w:proofErr w:type="gramEnd"/>
            <w:r>
              <w:t xml:space="preserve"> округа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731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0801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lang w:val="en-US"/>
              </w:rPr>
            </w:pPr>
            <w:r>
              <w:t>08303S4820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620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116,3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116,3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0655B" w:rsidRDefault="00C5265A" w:rsidP="009E1949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20655B">
              <w:rPr>
                <w:sz w:val="22"/>
                <w:szCs w:val="22"/>
              </w:rPr>
              <w:t>МАУ «Гор ДК», приобретение сценических костюмов и обуви в народный театр кукол «Сказка»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0655B" w:rsidRDefault="00C5265A" w:rsidP="009E1949">
            <w:pPr>
              <w:pStyle w:val="ConsPlusNormal0"/>
              <w:rPr>
                <w:rFonts w:ascii="Times New Roman" w:hAnsi="Times New Roman" w:cs="Times New Roman"/>
                <w:sz w:val="22"/>
                <w:szCs w:val="22"/>
              </w:rPr>
            </w:pPr>
            <w:r w:rsidRPr="0020655B">
              <w:rPr>
                <w:rFonts w:ascii="Times New Roman" w:hAnsi="Times New Roman" w:cs="Times New Roman"/>
                <w:sz w:val="22"/>
                <w:szCs w:val="22"/>
              </w:rPr>
              <w:t>число участников клубных формирований на 1 тыс. жителей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>в том числе: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средства краевого бюджета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65A" w:rsidRDefault="00C5265A" w:rsidP="009E1949">
            <w:pPr>
              <w:widowControl w:val="0"/>
            </w:pPr>
            <w:r>
              <w:t>114,0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65A" w:rsidRDefault="00C5265A" w:rsidP="009E1949">
            <w:pPr>
              <w:widowControl w:val="0"/>
            </w:pPr>
            <w:r>
              <w:t>114,0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>средства бюджета Ачинского муниципального округа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65A" w:rsidRDefault="00C5265A" w:rsidP="009E1949">
            <w:pPr>
              <w:widowControl w:val="0"/>
            </w:pPr>
            <w:r>
              <w:t>2,3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65A" w:rsidRDefault="00C5265A" w:rsidP="009E1949">
            <w:pPr>
              <w:widowControl w:val="0"/>
            </w:pPr>
            <w:r>
              <w:t>2,3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1E237D" w:rsidRDefault="00450B7C" w:rsidP="00450B7C">
            <w:pPr>
              <w:widowControl w:val="0"/>
              <w:jc w:val="center"/>
            </w:pPr>
            <w:r>
              <w:t>5</w:t>
            </w: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 xml:space="preserve">Ведомственный проект «Вовлечение населения в решение вопросов местного значения», </w:t>
            </w:r>
            <w:r>
              <w:rPr>
                <w:rFonts w:eastAsia="Calibri"/>
              </w:rPr>
              <w:t>всего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1 941,8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1 941,8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>в том числе: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средства краевого бюджета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1 553,5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1 553,5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>средства бюджета Ачинского муниципального округа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388,3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388,3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450B7C" w:rsidP="009E1949">
            <w:pPr>
              <w:widowControl w:val="0"/>
              <w:jc w:val="center"/>
            </w:pPr>
            <w:r>
              <w:rPr>
                <w:rFonts w:eastAsia="Calibri"/>
              </w:rPr>
              <w:t>5</w:t>
            </w:r>
            <w:r w:rsidR="00C5265A">
              <w:rPr>
                <w:rFonts w:eastAsia="Calibri"/>
              </w:rPr>
              <w:t>.1</w:t>
            </w: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450B7C" w:rsidP="009E1949">
            <w:pPr>
              <w:widowControl w:val="0"/>
            </w:pPr>
            <w:r>
              <w:t>Мероприятие 5</w:t>
            </w:r>
            <w:r w:rsidR="00C5265A">
              <w:t>.1</w:t>
            </w:r>
          </w:p>
          <w:p w:rsidR="00C5265A" w:rsidRDefault="00C5265A" w:rsidP="009E1949">
            <w:pPr>
              <w:widowControl w:val="0"/>
            </w:pPr>
            <w:r>
              <w:t xml:space="preserve">«Осуществление расходов, направленных на реализацию мероприятий по поддержке местных инициатив (инициативный проект «Приобретение сценического оборудования для СДК </w:t>
            </w:r>
            <w:proofErr w:type="spellStart"/>
            <w:r>
              <w:t>Ястребовский</w:t>
            </w:r>
            <w:proofErr w:type="spellEnd"/>
            <w:r>
              <w:t>»)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Админи-страция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Ачинс</w:t>
            </w:r>
            <w:proofErr w:type="spellEnd"/>
            <w:r>
              <w:rPr>
                <w:sz w:val="23"/>
                <w:szCs w:val="23"/>
              </w:rPr>
              <w:t>-</w:t>
            </w:r>
          </w:p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кого                      </w:t>
            </w:r>
            <w:proofErr w:type="spellStart"/>
            <w:proofErr w:type="gramStart"/>
            <w:r>
              <w:rPr>
                <w:sz w:val="23"/>
                <w:szCs w:val="23"/>
              </w:rPr>
              <w:t>муници-пального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731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0801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lang w:val="en-US"/>
              </w:rPr>
            </w:pPr>
            <w:r>
              <w:t>08305S641И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610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363,8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363,8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t xml:space="preserve">МБУК «ЦКС Ачинского района» приобретение сценического оборудования для СДК </w:t>
            </w:r>
            <w:proofErr w:type="spellStart"/>
            <w:r>
              <w:t>Ястребовский</w:t>
            </w:r>
            <w:proofErr w:type="spellEnd"/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уровень удовлетворенности граждан работой государственных и муниципальных организаций культуры, искусства и народного творчества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>в том числе: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средства краевого бюджета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291,0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291,0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>средства бюджета Ачинского муниципальног</w:t>
            </w:r>
            <w:r>
              <w:rPr>
                <w:rFonts w:eastAsia="Calibri"/>
              </w:rPr>
              <w:lastRenderedPageBreak/>
              <w:t>о округа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72,8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72,8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450B7C" w:rsidP="009E1949">
            <w:pPr>
              <w:widowControl w:val="0"/>
              <w:jc w:val="center"/>
            </w:pPr>
            <w:r>
              <w:rPr>
                <w:rFonts w:eastAsia="Calibri"/>
              </w:rPr>
              <w:lastRenderedPageBreak/>
              <w:t>5</w:t>
            </w:r>
            <w:r w:rsidR="00C5265A">
              <w:rPr>
                <w:rFonts w:eastAsia="Calibri"/>
              </w:rPr>
              <w:t>.2</w:t>
            </w: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450B7C" w:rsidP="009E1949">
            <w:pPr>
              <w:widowControl w:val="0"/>
            </w:pPr>
            <w:r>
              <w:t>Мероприятие 5</w:t>
            </w:r>
            <w:r w:rsidR="00C5265A">
              <w:t>.2</w:t>
            </w:r>
          </w:p>
          <w:p w:rsidR="00C5265A" w:rsidRDefault="00C5265A" w:rsidP="009E1949">
            <w:pPr>
              <w:widowControl w:val="0"/>
            </w:pPr>
            <w:r>
              <w:t xml:space="preserve">«Осуществление расходов, направленных на реализацию мероприятий по поддержке местных инициатив (инициативный проект «Благоустройство территории </w:t>
            </w:r>
            <w:proofErr w:type="spellStart"/>
            <w:r>
              <w:t>Симоновского</w:t>
            </w:r>
            <w:proofErr w:type="spellEnd"/>
            <w:r>
              <w:t xml:space="preserve"> сельского клуба в д. </w:t>
            </w:r>
            <w:proofErr w:type="spellStart"/>
            <w:r>
              <w:t>Симоново</w:t>
            </w:r>
            <w:proofErr w:type="spellEnd"/>
            <w:r>
              <w:t>»)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Админи-страция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Ачинс</w:t>
            </w:r>
            <w:proofErr w:type="spellEnd"/>
            <w:r>
              <w:rPr>
                <w:sz w:val="23"/>
                <w:szCs w:val="23"/>
              </w:rPr>
              <w:t>-</w:t>
            </w:r>
          </w:p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кого                      </w:t>
            </w:r>
            <w:proofErr w:type="spellStart"/>
            <w:proofErr w:type="gramStart"/>
            <w:r>
              <w:rPr>
                <w:sz w:val="23"/>
                <w:szCs w:val="23"/>
              </w:rPr>
              <w:t>муници-пального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731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0801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C049A3" w:rsidRDefault="00C5265A" w:rsidP="009E1949">
            <w:pPr>
              <w:widowControl w:val="0"/>
              <w:jc w:val="center"/>
            </w:pPr>
            <w:r>
              <w:t>08305S641Л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610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555,2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555,2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t>МБУК «</w:t>
            </w:r>
            <w:proofErr w:type="spellStart"/>
            <w:r>
              <w:t>Большеулуйс</w:t>
            </w:r>
            <w:proofErr w:type="spellEnd"/>
            <w:r>
              <w:t xml:space="preserve">-кая ЦКС», </w:t>
            </w:r>
            <w:proofErr w:type="spellStart"/>
            <w:proofErr w:type="gramStart"/>
            <w:r>
              <w:t>благоустройст</w:t>
            </w:r>
            <w:proofErr w:type="spellEnd"/>
            <w:r>
              <w:t>-во</w:t>
            </w:r>
            <w:proofErr w:type="gramEnd"/>
            <w:r>
              <w:t xml:space="preserve"> территории </w:t>
            </w:r>
            <w:proofErr w:type="spellStart"/>
            <w:r>
              <w:t>Симоновского</w:t>
            </w:r>
            <w:proofErr w:type="spellEnd"/>
            <w:r>
              <w:t xml:space="preserve"> сельского клуба в д. </w:t>
            </w:r>
            <w:proofErr w:type="spellStart"/>
            <w:r>
              <w:t>Симоново</w:t>
            </w:r>
            <w:proofErr w:type="spellEnd"/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уровень удовлетворенности граждан работой государственных и муниципальных организаций культуры, искусства и народного творчества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>в том числе: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средства краевого бюджета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444,2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444,2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>средства бюджета Ачинского муниципального округа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111,0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111,0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450B7C" w:rsidP="009E1949">
            <w:pPr>
              <w:widowControl w:val="0"/>
              <w:jc w:val="center"/>
            </w:pPr>
            <w:r>
              <w:rPr>
                <w:rFonts w:eastAsia="Calibri"/>
              </w:rPr>
              <w:t>5</w:t>
            </w:r>
            <w:r w:rsidR="00C5265A">
              <w:rPr>
                <w:rFonts w:eastAsia="Calibri"/>
              </w:rPr>
              <w:t>.3</w:t>
            </w: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450B7C" w:rsidP="009E1949">
            <w:pPr>
              <w:widowControl w:val="0"/>
            </w:pPr>
            <w:r>
              <w:t>Мероприятие 5</w:t>
            </w:r>
            <w:r w:rsidR="00C5265A">
              <w:t>.3</w:t>
            </w:r>
          </w:p>
          <w:p w:rsidR="00C5265A" w:rsidRDefault="00C5265A" w:rsidP="009E1949">
            <w:pPr>
              <w:widowControl w:val="0"/>
            </w:pPr>
            <w:proofErr w:type="gramStart"/>
            <w:r>
              <w:lastRenderedPageBreak/>
              <w:t>«Осуществление расходов, направленных на реализацию мероприятий по поддержке местных инициатив (инициативный проект «Уютный зал» (</w:t>
            </w:r>
            <w:r w:rsidRPr="00C049A3">
              <w:t xml:space="preserve">приобретение мягких кресел для зрительного зала </w:t>
            </w:r>
            <w:proofErr w:type="spellStart"/>
            <w:r w:rsidRPr="00C049A3">
              <w:t>Новоеловского</w:t>
            </w:r>
            <w:proofErr w:type="spellEnd"/>
            <w:r w:rsidRPr="00C049A3">
              <w:t xml:space="preserve"> </w:t>
            </w:r>
            <w:r>
              <w:t xml:space="preserve">СДК села Новая </w:t>
            </w:r>
            <w:proofErr w:type="spellStart"/>
            <w:r>
              <w:t>Еловка</w:t>
            </w:r>
            <w:proofErr w:type="spellEnd"/>
            <w:r>
              <w:t>)»)</w:t>
            </w:r>
            <w:proofErr w:type="gramEnd"/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lastRenderedPageBreak/>
              <w:t>Админи-</w:t>
            </w:r>
            <w:r>
              <w:rPr>
                <w:sz w:val="23"/>
                <w:szCs w:val="23"/>
              </w:rPr>
              <w:lastRenderedPageBreak/>
              <w:t>страция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Ачинс</w:t>
            </w:r>
            <w:proofErr w:type="spellEnd"/>
            <w:r>
              <w:rPr>
                <w:sz w:val="23"/>
                <w:szCs w:val="23"/>
              </w:rPr>
              <w:t>-</w:t>
            </w:r>
          </w:p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кого                      </w:t>
            </w:r>
            <w:proofErr w:type="spellStart"/>
            <w:proofErr w:type="gramStart"/>
            <w:r>
              <w:rPr>
                <w:sz w:val="23"/>
                <w:szCs w:val="23"/>
              </w:rPr>
              <w:t>муници-пального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lastRenderedPageBreak/>
              <w:t>731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0801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lang w:val="en-US"/>
              </w:rPr>
            </w:pPr>
            <w:r>
              <w:t>08305S641П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610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1 022,8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1 022,8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A67F34" w:rsidRDefault="00C5265A" w:rsidP="009E1949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A67F34">
              <w:rPr>
                <w:sz w:val="22"/>
                <w:szCs w:val="22"/>
              </w:rPr>
              <w:t>МБУК «</w:t>
            </w:r>
            <w:proofErr w:type="spellStart"/>
            <w:r w:rsidRPr="00A67F34">
              <w:rPr>
                <w:sz w:val="22"/>
                <w:szCs w:val="22"/>
              </w:rPr>
              <w:t>Большеулуйс</w:t>
            </w:r>
            <w:proofErr w:type="spellEnd"/>
            <w:r w:rsidRPr="00A67F34">
              <w:rPr>
                <w:sz w:val="22"/>
                <w:szCs w:val="22"/>
              </w:rPr>
              <w:t>-</w:t>
            </w:r>
            <w:r w:rsidRPr="00A67F34">
              <w:rPr>
                <w:sz w:val="22"/>
                <w:szCs w:val="22"/>
              </w:rPr>
              <w:lastRenderedPageBreak/>
              <w:t xml:space="preserve">кая ЦКС», приобретение мягких кресел для зрительного зала </w:t>
            </w:r>
            <w:proofErr w:type="spellStart"/>
            <w:r w:rsidRPr="00A67F34">
              <w:rPr>
                <w:sz w:val="22"/>
                <w:szCs w:val="22"/>
              </w:rPr>
              <w:t>Новоеловского</w:t>
            </w:r>
            <w:proofErr w:type="spellEnd"/>
            <w:r w:rsidRPr="00A67F34">
              <w:rPr>
                <w:sz w:val="22"/>
                <w:szCs w:val="22"/>
              </w:rPr>
              <w:t xml:space="preserve"> сельского клуба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A67F34" w:rsidRDefault="00C5265A" w:rsidP="009E1949">
            <w:pPr>
              <w:widowControl w:val="0"/>
              <w:rPr>
                <w:sz w:val="22"/>
                <w:szCs w:val="22"/>
              </w:rPr>
            </w:pPr>
            <w:r w:rsidRPr="00A67F34">
              <w:rPr>
                <w:sz w:val="22"/>
                <w:szCs w:val="22"/>
              </w:rPr>
              <w:lastRenderedPageBreak/>
              <w:t>уровень удовлетворенно</w:t>
            </w:r>
            <w:r w:rsidRPr="00A67F34">
              <w:rPr>
                <w:sz w:val="22"/>
                <w:szCs w:val="22"/>
              </w:rPr>
              <w:lastRenderedPageBreak/>
              <w:t>сти граждан работой государственных и муниципальных организаций культуры, искусства и народного творчества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>в том числе: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средства краевого бюджета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818,3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818,3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>средства бюджета Ачинского муниципального округа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204,5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204,5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>Процессная часть, всего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ED4562">
            <w:pPr>
              <w:widowControl w:val="0"/>
            </w:pPr>
            <w:r>
              <w:t>545</w:t>
            </w:r>
            <w:r w:rsidR="00ED4562">
              <w:t> 612,7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501 049,6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501 061,0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ED4562">
            <w:pPr>
              <w:widowControl w:val="0"/>
            </w:pPr>
            <w:r>
              <w:t>1 547</w:t>
            </w:r>
            <w:r w:rsidR="00ED4562">
              <w:t> 723,3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>в том числе: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450B7C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450B7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450B7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450B7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450B7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450B7C">
            <w:pPr>
              <w:widowControl w:val="0"/>
              <w:jc w:val="center"/>
            </w:pPr>
            <w:r>
              <w:rPr>
                <w:rFonts w:eastAsia="Calibri"/>
                <w:position w:val="-5"/>
                <w:sz w:val="22"/>
                <w:szCs w:val="22"/>
              </w:rPr>
              <w:t>х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450B7C">
            <w:pPr>
              <w:widowControl w:val="0"/>
              <w:jc w:val="center"/>
            </w:pPr>
            <w:r>
              <w:rPr>
                <w:rFonts w:eastAsia="Calibri"/>
                <w:position w:val="-5"/>
                <w:sz w:val="22"/>
                <w:szCs w:val="22"/>
              </w:rPr>
              <w:t>х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450B7C">
            <w:pPr>
              <w:widowControl w:val="0"/>
              <w:jc w:val="center"/>
            </w:pPr>
            <w:r>
              <w:rPr>
                <w:rFonts w:eastAsia="Calibri"/>
                <w:position w:val="-5"/>
                <w:sz w:val="22"/>
                <w:szCs w:val="22"/>
              </w:rPr>
              <w:t>х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450B7C">
            <w:pPr>
              <w:widowControl w:val="0"/>
              <w:jc w:val="center"/>
            </w:pPr>
            <w:r>
              <w:rPr>
                <w:rFonts w:eastAsia="Calibri"/>
                <w:position w:val="-5"/>
                <w:sz w:val="22"/>
                <w:szCs w:val="22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450B7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450B7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средства                                 федерального бюджета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sz w:val="22"/>
                <w:szCs w:val="22"/>
              </w:rPr>
              <w:t>150,0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sz w:val="22"/>
                <w:szCs w:val="22"/>
              </w:rPr>
              <w:t>150,0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средства краевого бюджета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ED4562" w:rsidP="009E1949">
            <w:pPr>
              <w:widowControl w:val="0"/>
            </w:pPr>
            <w:r>
              <w:t>42 326,3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1 172,1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1 172,1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ED4562" w:rsidP="009E1949">
            <w:pPr>
              <w:widowControl w:val="0"/>
            </w:pPr>
            <w:r>
              <w:t>44 670,5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>средства бюджета Ачинского муниципального округа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ED4562">
            <w:pPr>
              <w:widowControl w:val="0"/>
            </w:pPr>
            <w:r>
              <w:t>503</w:t>
            </w:r>
            <w:r w:rsidR="00ED4562">
              <w:t> 136,4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499 877,5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499 888,9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ED4562" w:rsidP="00ED4562">
            <w:pPr>
              <w:widowControl w:val="0"/>
            </w:pPr>
            <w:r>
              <w:t>1 502 902,8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450B7C" w:rsidP="009E1949">
            <w:pPr>
              <w:widowControl w:val="0"/>
              <w:jc w:val="center"/>
            </w:pPr>
            <w:r>
              <w:rPr>
                <w:rFonts w:eastAsia="Calibri"/>
              </w:rPr>
              <w:t>6</w:t>
            </w:r>
            <w:r w:rsidR="00C5265A">
              <w:rPr>
                <w:rFonts w:eastAsia="Calibri"/>
              </w:rPr>
              <w:t>.</w:t>
            </w: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>Комплекс процессных мероприятий   «Создание условий для сохранения культурного и исторического наследия», всего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194 116,4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178 202,1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178 202,0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550 520,5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>в том числе: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средства краевого бюджета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sz w:val="22"/>
                <w:szCs w:val="22"/>
              </w:rPr>
              <w:t>15 698,4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sz w:val="22"/>
                <w:szCs w:val="22"/>
              </w:rPr>
              <w:t>15 698,4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</w:rPr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 xml:space="preserve">средства бюджета </w:t>
            </w:r>
            <w:r>
              <w:rPr>
                <w:rFonts w:eastAsia="Calibri"/>
              </w:rPr>
              <w:lastRenderedPageBreak/>
              <w:t>Ачинского муниципального округа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178 418,0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178 202,1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178 202,0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534 822,1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450B7C" w:rsidP="009E1949">
            <w:pPr>
              <w:widowControl w:val="0"/>
              <w:jc w:val="center"/>
            </w:pPr>
            <w:r>
              <w:rPr>
                <w:rFonts w:eastAsia="Calibri"/>
              </w:rPr>
              <w:lastRenderedPageBreak/>
              <w:t>6</w:t>
            </w:r>
            <w:r w:rsidR="00C5265A">
              <w:rPr>
                <w:rFonts w:eastAsia="Calibri"/>
              </w:rPr>
              <w:t>.1</w:t>
            </w: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450B7C" w:rsidP="009E1949">
            <w:pPr>
              <w:widowControl w:val="0"/>
            </w:pPr>
            <w:r>
              <w:rPr>
                <w:rFonts w:eastAsia="Calibri"/>
              </w:rPr>
              <w:t>Мероприятие 6</w:t>
            </w:r>
            <w:r w:rsidR="00C5265A">
              <w:rPr>
                <w:rFonts w:eastAsia="Calibri"/>
              </w:rPr>
              <w:t>.1</w:t>
            </w:r>
          </w:p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>«Обеспечение деятельности (оказание услуг) подведомственных учреждений»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Админи-страция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Ачинс</w:t>
            </w:r>
            <w:proofErr w:type="spellEnd"/>
            <w:r>
              <w:rPr>
                <w:sz w:val="23"/>
                <w:szCs w:val="23"/>
              </w:rPr>
              <w:t>-</w:t>
            </w:r>
          </w:p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кого                </w:t>
            </w:r>
            <w:proofErr w:type="spellStart"/>
            <w:proofErr w:type="gramStart"/>
            <w:r>
              <w:rPr>
                <w:sz w:val="23"/>
                <w:szCs w:val="23"/>
              </w:rPr>
              <w:t>муници-пального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731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0801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0840107220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610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193 143,3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177 588,4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177 588,3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548 320,0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количество                     посещений окружных                         общедоступных библиотек будет составлять не         менее 546,2 тыс. чел. ежегодно.</w:t>
            </w:r>
          </w:p>
          <w:p w:rsidR="00C5265A" w:rsidRDefault="00C5265A" w:rsidP="009E1949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-доля представленных (во всех формах) зрителю музейных                      предметов в                    общем количестве                    музейных                     предметов                      основного фонда ежегодно будет составлять не        менее 20,6%;</w:t>
            </w:r>
          </w:p>
          <w:p w:rsidR="00C5265A" w:rsidRDefault="00C5265A" w:rsidP="009E1949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количество                   посещений                      учреждений                 музейного типа в 2026 году составит </w:t>
            </w:r>
            <w:r>
              <w:rPr>
                <w:rFonts w:eastAsia="Calibri"/>
                <w:sz w:val="22"/>
                <w:szCs w:val="22"/>
              </w:rPr>
              <w:lastRenderedPageBreak/>
              <w:t>207,6 тыс. чел.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lastRenderedPageBreak/>
              <w:t>количество библиографических записей в электронных каталогах окружных                   библиотек;</w:t>
            </w:r>
          </w:p>
          <w:p w:rsidR="00C5265A" w:rsidRDefault="00C5265A" w:rsidP="009E1949">
            <w:pPr>
              <w:pStyle w:val="ConsPlusNormal0"/>
              <w:rPr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-количество музейных предметов, внесенных в электронный каталог.</w:t>
            </w:r>
          </w:p>
          <w:p w:rsidR="00C5265A" w:rsidRDefault="00C5265A" w:rsidP="009E1949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trHeight w:val="21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>в том числе: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BC481D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BC481D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BC481D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BC481D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BC481D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BC481D">
            <w:pPr>
              <w:widowControl w:val="0"/>
              <w:jc w:val="center"/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BC481D">
            <w:pPr>
              <w:widowControl w:val="0"/>
              <w:jc w:val="center"/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BC481D">
            <w:pPr>
              <w:widowControl w:val="0"/>
              <w:jc w:val="center"/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BC481D">
            <w:pPr>
              <w:widowControl w:val="0"/>
              <w:jc w:val="center"/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BC48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BC48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trHeight w:val="210"/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средства краевого бюджета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sz w:val="22"/>
                <w:szCs w:val="22"/>
              </w:rPr>
              <w:t>15 494,8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sz w:val="22"/>
                <w:szCs w:val="22"/>
              </w:rPr>
              <w:t>15 494,8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</w:rPr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trHeight w:val="21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</w:rPr>
              <w:t>средства бюджета Ачинского муниципального округа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tabs>
                <w:tab w:val="center" w:pos="221"/>
              </w:tabs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ab/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177 648,5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177 588,4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177 588,3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532 825,2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trHeight w:val="210"/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450B7C" w:rsidP="009E1949">
            <w:pPr>
              <w:widowControl w:val="0"/>
              <w:jc w:val="center"/>
            </w:pPr>
            <w:r>
              <w:rPr>
                <w:rFonts w:eastAsia="Calibri"/>
              </w:rPr>
              <w:t>6</w:t>
            </w:r>
            <w:r w:rsidR="00C5265A">
              <w:rPr>
                <w:rFonts w:eastAsia="Calibri"/>
              </w:rPr>
              <w:t>.2</w:t>
            </w: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450B7C" w:rsidP="009E1949">
            <w:pPr>
              <w:widowControl w:val="0"/>
            </w:pPr>
            <w:r>
              <w:rPr>
                <w:rFonts w:eastAsia="Calibri"/>
              </w:rPr>
              <w:t>Мероприятие 6</w:t>
            </w:r>
            <w:r w:rsidR="00C5265A">
              <w:rPr>
                <w:rFonts w:eastAsia="Calibri"/>
              </w:rPr>
              <w:t>.2</w:t>
            </w:r>
          </w:p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 xml:space="preserve"> «Региональные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</w:t>
            </w:r>
            <w:proofErr w:type="gramStart"/>
            <w:r>
              <w:rPr>
                <w:rFonts w:eastAsia="Calibri"/>
              </w:rPr>
              <w:t>размера оплаты труда</w:t>
            </w:r>
            <w:proofErr w:type="gramEnd"/>
            <w:r>
              <w:rPr>
                <w:rFonts w:eastAsia="Calibri"/>
              </w:rPr>
              <w:t>)»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Админи-страция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Ачинс</w:t>
            </w:r>
            <w:proofErr w:type="spellEnd"/>
            <w:r>
              <w:rPr>
                <w:sz w:val="23"/>
                <w:szCs w:val="23"/>
              </w:rPr>
              <w:t>-</w:t>
            </w:r>
          </w:p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кого                </w:t>
            </w:r>
            <w:proofErr w:type="spellStart"/>
            <w:proofErr w:type="gramStart"/>
            <w:r>
              <w:rPr>
                <w:sz w:val="23"/>
                <w:szCs w:val="23"/>
              </w:rPr>
              <w:t>муници-пального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731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0801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0840107230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610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300,0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300,0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300,0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900,0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A67F34" w:rsidRDefault="00C5265A" w:rsidP="009E1949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A67F34">
              <w:rPr>
                <w:rFonts w:eastAsia="Calibri"/>
                <w:sz w:val="22"/>
                <w:szCs w:val="22"/>
              </w:rPr>
              <w:t>обеспечение уровня                                 заработной платы работникам                   муниципальных учреждений не ниже размера              минимальной      заработной платы</w:t>
            </w:r>
          </w:p>
          <w:p w:rsidR="00C5265A" w:rsidRPr="00A67F34" w:rsidRDefault="00C5265A" w:rsidP="009E194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rPr>
                <w:rFonts w:eastAsia="Calibri"/>
                <w:sz w:val="22"/>
                <w:szCs w:val="22"/>
              </w:rPr>
            </w:pPr>
          </w:p>
          <w:p w:rsidR="00C5265A" w:rsidRDefault="00C5265A" w:rsidP="009E1949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trHeight w:val="210"/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>в том числе: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BC481D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BC481D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BC481D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BC481D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BC481D">
            <w:pPr>
              <w:widowControl w:val="0"/>
              <w:tabs>
                <w:tab w:val="center" w:pos="221"/>
              </w:tabs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BC481D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BC481D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BC481D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BC481D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BC48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BC48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trHeight w:val="210"/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>средства бюджета Ачинского муниципального округа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tabs>
                <w:tab w:val="center" w:pos="221"/>
              </w:tabs>
              <w:jc w:val="center"/>
            </w:pPr>
            <w:r>
              <w:rPr>
                <w:rFonts w:eastAsia="Calibri"/>
              </w:rPr>
              <w:tab/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300,0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300,0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300,0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900,0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450B7C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</w:t>
            </w:r>
            <w:r w:rsidR="00C5265A">
              <w:rPr>
                <w:rFonts w:eastAsia="Calibri"/>
                <w:sz w:val="22"/>
                <w:szCs w:val="22"/>
              </w:rPr>
              <w:t>.3</w:t>
            </w: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450B7C" w:rsidP="009E1949">
            <w:pPr>
              <w:widowControl w:val="0"/>
            </w:pPr>
            <w:r>
              <w:rPr>
                <w:rFonts w:eastAsia="Calibri"/>
              </w:rPr>
              <w:t>Мероприятие 6</w:t>
            </w:r>
            <w:r w:rsidR="00C5265A">
              <w:rPr>
                <w:rFonts w:eastAsia="Calibri"/>
              </w:rPr>
              <w:t>.3 «Организация и проведение мероприятий в области культуры»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3"/>
                <w:szCs w:val="23"/>
              </w:rPr>
            </w:pPr>
            <w:proofErr w:type="spellStart"/>
            <w:proofErr w:type="gramStart"/>
            <w:r>
              <w:rPr>
                <w:rFonts w:eastAsia="Calibri"/>
                <w:sz w:val="23"/>
                <w:szCs w:val="23"/>
              </w:rPr>
              <w:t>Админи-страция</w:t>
            </w:r>
            <w:proofErr w:type="spellEnd"/>
            <w:proofErr w:type="gramEnd"/>
            <w:r>
              <w:rPr>
                <w:rFonts w:eastAsia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eastAsia="Calibri"/>
                <w:sz w:val="23"/>
                <w:szCs w:val="23"/>
              </w:rPr>
              <w:t>Ачинс</w:t>
            </w:r>
            <w:proofErr w:type="spellEnd"/>
            <w:r>
              <w:rPr>
                <w:rFonts w:eastAsia="Calibri"/>
                <w:sz w:val="23"/>
                <w:szCs w:val="23"/>
              </w:rPr>
              <w:t>-</w:t>
            </w:r>
          </w:p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 xml:space="preserve">кого               </w:t>
            </w:r>
            <w:proofErr w:type="spellStart"/>
            <w:proofErr w:type="gramStart"/>
            <w:r>
              <w:rPr>
                <w:rFonts w:eastAsia="Calibri"/>
                <w:sz w:val="23"/>
                <w:szCs w:val="23"/>
              </w:rPr>
              <w:t>муници-пального</w:t>
            </w:r>
            <w:proofErr w:type="spellEnd"/>
            <w:proofErr w:type="gramEnd"/>
            <w:r>
              <w:rPr>
                <w:rFonts w:eastAsia="Calibri"/>
                <w:sz w:val="23"/>
                <w:szCs w:val="23"/>
              </w:rPr>
              <w:t xml:space="preserve"> округа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731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0801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0840124020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610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191,6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191,6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191,6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574,8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rFonts w:eastAsia="Calibri"/>
                <w:sz w:val="22"/>
                <w:szCs w:val="22"/>
              </w:rPr>
              <w:t xml:space="preserve">организация 5-ти </w:t>
            </w:r>
            <w:proofErr w:type="spellStart"/>
            <w:r>
              <w:rPr>
                <w:rFonts w:eastAsia="Calibri"/>
                <w:sz w:val="22"/>
                <w:szCs w:val="22"/>
              </w:rPr>
              <w:t>общеокружных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событий и                       проектов                    ежегодно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количество       посещений                       </w:t>
            </w:r>
            <w:proofErr w:type="spellStart"/>
            <w:r>
              <w:rPr>
                <w:rFonts w:eastAsia="Calibri"/>
                <w:sz w:val="22"/>
                <w:szCs w:val="22"/>
              </w:rPr>
              <w:t>общеокружных</w:t>
            </w:r>
            <w:proofErr w:type="spellEnd"/>
          </w:p>
          <w:p w:rsidR="00C5265A" w:rsidRDefault="00C5265A" w:rsidP="009E1949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общедоступных библиотек в стационарных условиях и вне стационара;</w:t>
            </w:r>
          </w:p>
          <w:p w:rsidR="00C5265A" w:rsidRDefault="00C5265A" w:rsidP="009E1949">
            <w:pPr>
              <w:widowControl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доля представленных (во всех формах)                       зрителю музейных предметов в общем                              количестве                    музейных            предметов                   основного                фонда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trHeight w:val="179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>в том числе: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>средства бюджета Ачинского муниципальног</w:t>
            </w:r>
            <w:r>
              <w:rPr>
                <w:rFonts w:eastAsia="Calibri"/>
              </w:rPr>
              <w:lastRenderedPageBreak/>
              <w:t>о округа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lastRenderedPageBreak/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tabs>
                <w:tab w:val="center" w:pos="221"/>
              </w:tabs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ab/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191,6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191,6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191,6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574,8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450B7C" w:rsidP="009E1949">
            <w:pPr>
              <w:widowControl w:val="0"/>
              <w:jc w:val="center"/>
            </w:pPr>
            <w:r>
              <w:rPr>
                <w:rFonts w:eastAsia="Calibri"/>
              </w:rPr>
              <w:lastRenderedPageBreak/>
              <w:t>6</w:t>
            </w:r>
            <w:r w:rsidR="00C5265A">
              <w:rPr>
                <w:rFonts w:eastAsia="Calibri"/>
              </w:rPr>
              <w:t>.4</w:t>
            </w: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450B7C" w:rsidP="009E1949">
            <w:pPr>
              <w:widowControl w:val="0"/>
            </w:pPr>
            <w:r>
              <w:t>Мероприятие 6</w:t>
            </w:r>
            <w:r w:rsidR="00C5265A">
              <w:t>.4 «Сохранение, возрождение и развитие народных художественных промыслов и ремесел»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3"/>
                <w:szCs w:val="23"/>
              </w:rPr>
            </w:pPr>
            <w:proofErr w:type="spellStart"/>
            <w:proofErr w:type="gramStart"/>
            <w:r>
              <w:rPr>
                <w:rFonts w:eastAsia="Calibri"/>
                <w:sz w:val="23"/>
                <w:szCs w:val="23"/>
              </w:rPr>
              <w:t>Админи-страция</w:t>
            </w:r>
            <w:proofErr w:type="spellEnd"/>
            <w:proofErr w:type="gramEnd"/>
            <w:r>
              <w:rPr>
                <w:rFonts w:eastAsia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eastAsia="Calibri"/>
                <w:sz w:val="23"/>
                <w:szCs w:val="23"/>
              </w:rPr>
              <w:t>Ачинс</w:t>
            </w:r>
            <w:proofErr w:type="spellEnd"/>
            <w:r>
              <w:rPr>
                <w:rFonts w:eastAsia="Calibri"/>
                <w:sz w:val="23"/>
                <w:szCs w:val="23"/>
              </w:rPr>
              <w:t>-</w:t>
            </w:r>
          </w:p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 xml:space="preserve">кого               </w:t>
            </w:r>
            <w:proofErr w:type="spellStart"/>
            <w:proofErr w:type="gramStart"/>
            <w:r>
              <w:rPr>
                <w:rFonts w:eastAsia="Calibri"/>
                <w:sz w:val="23"/>
                <w:szCs w:val="23"/>
              </w:rPr>
              <w:t>муници-пального</w:t>
            </w:r>
            <w:proofErr w:type="spellEnd"/>
            <w:proofErr w:type="gramEnd"/>
            <w:r>
              <w:rPr>
                <w:rFonts w:eastAsia="Calibri"/>
                <w:sz w:val="23"/>
                <w:szCs w:val="23"/>
              </w:rPr>
              <w:t xml:space="preserve"> округа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731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0801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0840124021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610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122,1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122,1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122,1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366,3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4F1E69" w:rsidRDefault="00C5265A" w:rsidP="009E1949">
            <w:pPr>
              <w:widowControl w:val="0"/>
              <w:rPr>
                <w:sz w:val="23"/>
                <w:szCs w:val="23"/>
              </w:rPr>
            </w:pPr>
            <w:r w:rsidRPr="004F1E69">
              <w:rPr>
                <w:rFonts w:eastAsia="Calibri"/>
                <w:sz w:val="23"/>
                <w:szCs w:val="23"/>
              </w:rPr>
              <w:t>ежегодно будет проведено не                      менее 3-х                     мероприятий по сохранению,                      возрождению и развитию                       народных                        художественных промыслов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4F1E69" w:rsidRDefault="00C5265A" w:rsidP="009E1949">
            <w:pPr>
              <w:widowControl w:val="0"/>
              <w:rPr>
                <w:sz w:val="23"/>
                <w:szCs w:val="23"/>
              </w:rPr>
            </w:pPr>
            <w:r w:rsidRPr="004F1E69">
              <w:rPr>
                <w:rFonts w:eastAsia="Calibri"/>
                <w:sz w:val="23"/>
                <w:szCs w:val="23"/>
              </w:rPr>
              <w:t>доля представленных (во всех формах)                          зрителю                          музейных                   предметов в общем                        количестве                    музейных         предметов                       основного                 фонда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trHeight w:val="189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>в том числе: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4F1E69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 w:rsidRPr="004F1E69"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4F1E69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 w:rsidRPr="004F1E69">
              <w:rPr>
                <w:sz w:val="23"/>
                <w:szCs w:val="23"/>
              </w:rPr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>средства бюджета Ачинского муниципального округа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tabs>
                <w:tab w:val="center" w:pos="221"/>
              </w:tabs>
              <w:jc w:val="center"/>
            </w:pPr>
            <w:r>
              <w:rPr>
                <w:rFonts w:eastAsia="Calibri"/>
              </w:rPr>
              <w:tab/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122,1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122,1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122,1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366,3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4F1E69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 w:rsidRPr="004F1E69"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4F1E69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 w:rsidRPr="004F1E69">
              <w:rPr>
                <w:sz w:val="23"/>
                <w:szCs w:val="23"/>
              </w:rPr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450B7C" w:rsidP="009E1949">
            <w:pPr>
              <w:widowControl w:val="0"/>
              <w:jc w:val="center"/>
            </w:pPr>
            <w:r>
              <w:rPr>
                <w:rFonts w:eastAsia="Calibri"/>
              </w:rPr>
              <w:t>6</w:t>
            </w:r>
            <w:r w:rsidR="00C5265A">
              <w:rPr>
                <w:rFonts w:eastAsia="Calibri"/>
              </w:rPr>
              <w:t>.5</w:t>
            </w: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450B7C" w:rsidP="009E1949">
            <w:pPr>
              <w:widowControl w:val="0"/>
            </w:pPr>
            <w:r>
              <w:rPr>
                <w:rFonts w:eastAsia="Calibri"/>
              </w:rPr>
              <w:t>Мероприятие 6</w:t>
            </w:r>
            <w:r w:rsidR="00C5265A">
              <w:rPr>
                <w:rFonts w:eastAsia="Calibri"/>
              </w:rPr>
              <w:t>.5 «Устранение предписаний контролирующих органов»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3"/>
                <w:szCs w:val="23"/>
              </w:rPr>
            </w:pPr>
            <w:proofErr w:type="spellStart"/>
            <w:proofErr w:type="gramStart"/>
            <w:r>
              <w:rPr>
                <w:rFonts w:eastAsia="Calibri"/>
                <w:sz w:val="23"/>
                <w:szCs w:val="23"/>
              </w:rPr>
              <w:t>Админи-страция</w:t>
            </w:r>
            <w:proofErr w:type="spellEnd"/>
            <w:proofErr w:type="gramEnd"/>
            <w:r>
              <w:rPr>
                <w:rFonts w:eastAsia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eastAsia="Calibri"/>
                <w:sz w:val="23"/>
                <w:szCs w:val="23"/>
              </w:rPr>
              <w:t>Ачинс</w:t>
            </w:r>
            <w:proofErr w:type="spellEnd"/>
            <w:r>
              <w:rPr>
                <w:rFonts w:eastAsia="Calibri"/>
                <w:sz w:val="23"/>
                <w:szCs w:val="23"/>
              </w:rPr>
              <w:t>-</w:t>
            </w:r>
          </w:p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t xml:space="preserve">кого              </w:t>
            </w:r>
            <w:proofErr w:type="spellStart"/>
            <w:proofErr w:type="gramStart"/>
            <w:r>
              <w:t>муници-пального</w:t>
            </w:r>
            <w:proofErr w:type="spellEnd"/>
            <w:proofErr w:type="gramEnd"/>
            <w:r>
              <w:t xml:space="preserve"> округа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ind w:left="66"/>
            </w:pPr>
            <w:r>
              <w:t>731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ind w:left="11"/>
            </w:pPr>
            <w:r>
              <w:t>0801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0840184010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610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155,8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155,8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4F1E69" w:rsidRDefault="00C5265A" w:rsidP="009E1949">
            <w:pPr>
              <w:widowControl w:val="0"/>
              <w:rPr>
                <w:rFonts w:eastAsia="Calibri"/>
                <w:sz w:val="23"/>
                <w:szCs w:val="23"/>
              </w:rPr>
            </w:pPr>
            <w:r w:rsidRPr="004F1E69">
              <w:rPr>
                <w:rFonts w:eastAsia="Calibri"/>
                <w:sz w:val="23"/>
                <w:szCs w:val="23"/>
              </w:rPr>
              <w:t>монтаж                         автоматической пожарной                        сигнализации в МБУК «Центральная районная библиотека»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4F1E69" w:rsidRDefault="00C5265A" w:rsidP="009E1949">
            <w:pPr>
              <w:widowControl w:val="0"/>
              <w:rPr>
                <w:rFonts w:eastAsia="Calibri"/>
                <w:sz w:val="23"/>
                <w:szCs w:val="23"/>
              </w:rPr>
            </w:pPr>
            <w:r w:rsidRPr="004F1E69">
              <w:rPr>
                <w:rFonts w:eastAsia="Calibri"/>
                <w:sz w:val="23"/>
                <w:szCs w:val="23"/>
              </w:rPr>
              <w:t>в 2026 году                  будет проведен монтаж                          автоматической пожарной                 сигнализации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>в том числе: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>средства бюджета Ачинского муниципального округа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tabs>
                <w:tab w:val="center" w:pos="221"/>
              </w:tabs>
              <w:jc w:val="center"/>
            </w:pPr>
            <w:r>
              <w:rPr>
                <w:rFonts w:eastAsia="Calibri"/>
              </w:rPr>
              <w:tab/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155,8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155,8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450B7C" w:rsidP="009E1949">
            <w:pPr>
              <w:widowControl w:val="0"/>
              <w:jc w:val="center"/>
            </w:pPr>
            <w:r>
              <w:rPr>
                <w:rFonts w:eastAsia="Calibri"/>
              </w:rPr>
              <w:t>6</w:t>
            </w:r>
            <w:r w:rsidR="00C5265A">
              <w:rPr>
                <w:rFonts w:eastAsia="Calibri"/>
              </w:rPr>
              <w:t>.6</w:t>
            </w: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450B7C" w:rsidP="009E1949">
            <w:pPr>
              <w:widowControl w:val="0"/>
            </w:pPr>
            <w:r>
              <w:rPr>
                <w:rFonts w:eastAsia="Calibri"/>
              </w:rPr>
              <w:t>Мероприятие 6</w:t>
            </w:r>
            <w:r w:rsidR="00C5265A">
              <w:rPr>
                <w:rFonts w:eastAsia="Calibri"/>
              </w:rPr>
              <w:t>.6 «Содействие развитию налогового потенциала»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3"/>
                <w:szCs w:val="23"/>
              </w:rPr>
            </w:pPr>
            <w:proofErr w:type="spellStart"/>
            <w:proofErr w:type="gramStart"/>
            <w:r>
              <w:rPr>
                <w:rFonts w:eastAsia="Calibri"/>
                <w:sz w:val="23"/>
                <w:szCs w:val="23"/>
              </w:rPr>
              <w:t>Админи-страция</w:t>
            </w:r>
            <w:proofErr w:type="spellEnd"/>
            <w:proofErr w:type="gramEnd"/>
            <w:r>
              <w:rPr>
                <w:rFonts w:eastAsia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eastAsia="Calibri"/>
                <w:sz w:val="23"/>
                <w:szCs w:val="23"/>
              </w:rPr>
              <w:t>Ачинс</w:t>
            </w:r>
            <w:proofErr w:type="spellEnd"/>
            <w:r>
              <w:rPr>
                <w:rFonts w:eastAsia="Calibri"/>
                <w:sz w:val="23"/>
                <w:szCs w:val="23"/>
              </w:rPr>
              <w:t>-</w:t>
            </w:r>
          </w:p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t xml:space="preserve">кого                </w:t>
            </w:r>
            <w:proofErr w:type="spellStart"/>
            <w:proofErr w:type="gramStart"/>
            <w:r>
              <w:t>муници-пального</w:t>
            </w:r>
            <w:proofErr w:type="spellEnd"/>
            <w:proofErr w:type="gramEnd"/>
            <w:r>
              <w:t xml:space="preserve"> округа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ind w:left="66"/>
            </w:pPr>
            <w:r>
              <w:t>731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ind w:left="11"/>
            </w:pPr>
            <w:r>
              <w:t>0801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0840177450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610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203,6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203,6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4F1E69" w:rsidRDefault="00C5265A" w:rsidP="009E1949">
            <w:pPr>
              <w:widowControl w:val="0"/>
              <w:rPr>
                <w:rFonts w:eastAsia="Calibri"/>
                <w:sz w:val="23"/>
                <w:szCs w:val="23"/>
              </w:rPr>
            </w:pPr>
            <w:r w:rsidRPr="004F1E69">
              <w:rPr>
                <w:rFonts w:eastAsia="Calibri"/>
                <w:sz w:val="23"/>
                <w:szCs w:val="23"/>
              </w:rPr>
              <w:t>текущий ремонт наружных сетей теплоснабжения в Центральной городской библиотеке им. А.С. Пушкина, МБУК «АГЦБС»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4F1E69" w:rsidRDefault="00C5265A" w:rsidP="009E1949">
            <w:pPr>
              <w:widowControl w:val="0"/>
              <w:rPr>
                <w:rFonts w:eastAsia="Calibri"/>
                <w:sz w:val="23"/>
                <w:szCs w:val="23"/>
              </w:rPr>
            </w:pPr>
            <w:r w:rsidRPr="004F1E69">
              <w:rPr>
                <w:rFonts w:eastAsia="Calibri"/>
                <w:sz w:val="23"/>
                <w:szCs w:val="23"/>
              </w:rPr>
              <w:t xml:space="preserve">количество       посещений                       </w:t>
            </w:r>
            <w:proofErr w:type="spellStart"/>
            <w:r w:rsidRPr="004F1E69">
              <w:rPr>
                <w:rFonts w:eastAsia="Calibri"/>
                <w:sz w:val="23"/>
                <w:szCs w:val="23"/>
              </w:rPr>
              <w:t>общеокружных</w:t>
            </w:r>
            <w:proofErr w:type="spellEnd"/>
          </w:p>
          <w:p w:rsidR="00C5265A" w:rsidRPr="004F1E69" w:rsidRDefault="00C5265A" w:rsidP="009E1949">
            <w:pPr>
              <w:widowControl w:val="0"/>
              <w:rPr>
                <w:rFonts w:eastAsia="Calibri"/>
                <w:sz w:val="23"/>
                <w:szCs w:val="23"/>
              </w:rPr>
            </w:pPr>
            <w:r w:rsidRPr="004F1E69">
              <w:rPr>
                <w:rFonts w:eastAsia="Calibri"/>
                <w:sz w:val="23"/>
                <w:szCs w:val="23"/>
              </w:rPr>
              <w:t>общедоступных библиотек в стационарных условиях и вне стационара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>в том числе: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4F1E69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 w:rsidRPr="004F1E69"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4F1E69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 w:rsidRPr="004F1E69">
              <w:rPr>
                <w:sz w:val="23"/>
                <w:szCs w:val="23"/>
              </w:rPr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>средства краевого бюджета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tabs>
                <w:tab w:val="center" w:pos="221"/>
              </w:tabs>
              <w:jc w:val="center"/>
            </w:pPr>
            <w:r>
              <w:rPr>
                <w:rFonts w:eastAsia="Calibri"/>
              </w:rPr>
              <w:tab/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203,6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203,6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4F1E69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 w:rsidRPr="004F1E69"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4F1E69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 w:rsidRPr="004F1E69">
              <w:rPr>
                <w:sz w:val="23"/>
                <w:szCs w:val="23"/>
              </w:rPr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450B7C" w:rsidP="00450B7C">
            <w:pPr>
              <w:widowControl w:val="0"/>
              <w:jc w:val="center"/>
            </w:pPr>
            <w:r>
              <w:rPr>
                <w:rFonts w:eastAsia="Calibri"/>
              </w:rPr>
              <w:t>7</w:t>
            </w:r>
            <w:r w:rsidR="00C5265A">
              <w:rPr>
                <w:rFonts w:eastAsia="Calibri"/>
              </w:rPr>
              <w:t>.</w:t>
            </w: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>Комплекс</w:t>
            </w:r>
          </w:p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>процессных</w:t>
            </w:r>
          </w:p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>мероприятий</w:t>
            </w:r>
          </w:p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 xml:space="preserve">«Поддержка искусства, творчества и повышение </w:t>
            </w:r>
            <w:r>
              <w:rPr>
                <w:rFonts w:eastAsia="Calibri"/>
              </w:rPr>
              <w:lastRenderedPageBreak/>
              <w:t>кадрового потенциала», всего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tabs>
                <w:tab w:val="center" w:pos="221"/>
              </w:tabs>
              <w:jc w:val="center"/>
            </w:pPr>
            <w:r>
              <w:rPr>
                <w:rFonts w:eastAsia="Calibri"/>
              </w:rPr>
              <w:tab/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D53AA1">
            <w:pPr>
              <w:widowControl w:val="0"/>
            </w:pPr>
            <w:r>
              <w:t>334</w:t>
            </w:r>
            <w:r w:rsidR="00D53AA1">
              <w:t> 682,7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307 472,8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307 472,8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D53AA1">
            <w:pPr>
              <w:widowControl w:val="0"/>
            </w:pPr>
            <w:r>
              <w:t>949</w:t>
            </w:r>
            <w:r w:rsidR="00D53AA1">
              <w:t> 628,3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trHeight w:val="88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>в том числе: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trHeight w:val="88"/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>средства федерального бюджета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150,0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150,0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trHeight w:val="88"/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средства краевого бюджета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D53AA1">
            <w:pPr>
              <w:widowControl w:val="0"/>
            </w:pPr>
            <w:r>
              <w:t>24 439,</w:t>
            </w:r>
            <w:r w:rsidR="00D53AA1">
              <w:t>5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D53AA1" w:rsidP="009E1949">
            <w:pPr>
              <w:widowControl w:val="0"/>
            </w:pPr>
            <w:r>
              <w:t>24 439,5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>средства бюджета Ачинского муниципального округа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tabs>
                <w:tab w:val="center" w:pos="221"/>
              </w:tabs>
              <w:jc w:val="center"/>
            </w:pPr>
            <w:r>
              <w:rPr>
                <w:rFonts w:eastAsia="Calibri"/>
              </w:rPr>
              <w:tab/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D53AA1">
            <w:pPr>
              <w:widowControl w:val="0"/>
            </w:pPr>
            <w:r>
              <w:t>310</w:t>
            </w:r>
            <w:r w:rsidR="00D53AA1">
              <w:t> 093,2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307 472,8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307 472,8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D53AA1">
            <w:pPr>
              <w:widowControl w:val="0"/>
            </w:pPr>
            <w:r>
              <w:t>925</w:t>
            </w:r>
            <w:r w:rsidR="00D53AA1">
              <w:t> 038,8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450B7C" w:rsidP="009E1949">
            <w:pPr>
              <w:widowControl w:val="0"/>
              <w:jc w:val="center"/>
            </w:pPr>
            <w:r>
              <w:rPr>
                <w:rFonts w:eastAsia="Calibri"/>
              </w:rPr>
              <w:t>7</w:t>
            </w:r>
            <w:r w:rsidR="00C5265A">
              <w:rPr>
                <w:rFonts w:eastAsia="Calibri"/>
              </w:rPr>
              <w:t>.1</w:t>
            </w:r>
          </w:p>
        </w:tc>
        <w:tc>
          <w:tcPr>
            <w:tcW w:w="20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450B7C" w:rsidP="009E1949">
            <w:pPr>
              <w:widowControl w:val="0"/>
            </w:pPr>
            <w:r>
              <w:rPr>
                <w:rFonts w:eastAsia="Calibri"/>
              </w:rPr>
              <w:t>Мероприятие 7</w:t>
            </w:r>
            <w:r w:rsidR="00C5265A">
              <w:rPr>
                <w:rFonts w:eastAsia="Calibri"/>
              </w:rPr>
              <w:t>.1</w:t>
            </w:r>
          </w:p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>«Обеспечение</w:t>
            </w:r>
          </w:p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>деятельности</w:t>
            </w:r>
          </w:p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 xml:space="preserve"> (оказание услуг) подведомственных учреждений»</w:t>
            </w:r>
          </w:p>
        </w:tc>
        <w:tc>
          <w:tcPr>
            <w:tcW w:w="1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3"/>
                <w:szCs w:val="23"/>
              </w:rPr>
            </w:pPr>
            <w:proofErr w:type="spellStart"/>
            <w:proofErr w:type="gramStart"/>
            <w:r>
              <w:rPr>
                <w:rFonts w:eastAsia="Calibri"/>
                <w:sz w:val="23"/>
                <w:szCs w:val="23"/>
              </w:rPr>
              <w:t>Админи-страция</w:t>
            </w:r>
            <w:proofErr w:type="spellEnd"/>
            <w:proofErr w:type="gramEnd"/>
            <w:r>
              <w:rPr>
                <w:rFonts w:eastAsia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eastAsia="Calibri"/>
                <w:sz w:val="23"/>
                <w:szCs w:val="23"/>
              </w:rPr>
              <w:t>Ачинс</w:t>
            </w:r>
            <w:proofErr w:type="spellEnd"/>
            <w:r>
              <w:rPr>
                <w:rFonts w:eastAsia="Calibri"/>
                <w:sz w:val="23"/>
                <w:szCs w:val="23"/>
              </w:rPr>
              <w:t>-</w:t>
            </w:r>
          </w:p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 xml:space="preserve">кого               </w:t>
            </w:r>
            <w:proofErr w:type="spellStart"/>
            <w:proofErr w:type="gramStart"/>
            <w:r>
              <w:rPr>
                <w:rFonts w:eastAsia="Calibri"/>
                <w:sz w:val="23"/>
                <w:szCs w:val="23"/>
              </w:rPr>
              <w:t>муници-пального</w:t>
            </w:r>
            <w:proofErr w:type="spellEnd"/>
            <w:proofErr w:type="gramEnd"/>
            <w:r>
              <w:rPr>
                <w:rFonts w:eastAsia="Calibri"/>
                <w:sz w:val="23"/>
                <w:szCs w:val="23"/>
              </w:rPr>
              <w:t xml:space="preserve"> округа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731</w:t>
            </w:r>
          </w:p>
          <w:p w:rsidR="00C5265A" w:rsidRDefault="00C5265A" w:rsidP="009E1949">
            <w:pPr>
              <w:widowControl w:val="0"/>
              <w:jc w:val="center"/>
            </w:pPr>
          </w:p>
          <w:p w:rsidR="00C5265A" w:rsidRDefault="00C5265A" w:rsidP="009E1949">
            <w:pPr>
              <w:widowControl w:val="0"/>
              <w:jc w:val="center"/>
            </w:pPr>
          </w:p>
          <w:p w:rsidR="00C5265A" w:rsidRDefault="00C5265A" w:rsidP="009E1949">
            <w:pPr>
              <w:widowControl w:val="0"/>
              <w:jc w:val="center"/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0703</w:t>
            </w:r>
          </w:p>
          <w:p w:rsidR="00C5265A" w:rsidRDefault="00C5265A" w:rsidP="009E1949">
            <w:pPr>
              <w:widowControl w:val="0"/>
              <w:jc w:val="center"/>
            </w:pPr>
          </w:p>
          <w:p w:rsidR="00C5265A" w:rsidRDefault="00C5265A" w:rsidP="009E1949">
            <w:pPr>
              <w:widowControl w:val="0"/>
              <w:jc w:val="center"/>
            </w:pPr>
          </w:p>
          <w:p w:rsidR="00C5265A" w:rsidRDefault="00C5265A" w:rsidP="009E1949">
            <w:pPr>
              <w:widowControl w:val="0"/>
              <w:jc w:val="center"/>
            </w:pP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0840207220</w:t>
            </w:r>
          </w:p>
          <w:p w:rsidR="00C5265A" w:rsidRDefault="00C5265A" w:rsidP="009E1949">
            <w:pPr>
              <w:widowControl w:val="0"/>
              <w:jc w:val="center"/>
            </w:pPr>
          </w:p>
          <w:p w:rsidR="00C5265A" w:rsidRDefault="00C5265A" w:rsidP="009E1949">
            <w:pPr>
              <w:widowControl w:val="0"/>
              <w:jc w:val="center"/>
            </w:pPr>
          </w:p>
          <w:p w:rsidR="00C5265A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  <w:p w:rsidR="00C5265A" w:rsidRDefault="00C5265A" w:rsidP="009E1949">
            <w:pPr>
              <w:widowControl w:val="0"/>
              <w:jc w:val="center"/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610</w:t>
            </w:r>
          </w:p>
          <w:p w:rsidR="00C5265A" w:rsidRDefault="00C5265A" w:rsidP="009E1949">
            <w:pPr>
              <w:widowControl w:val="0"/>
              <w:jc w:val="center"/>
            </w:pPr>
          </w:p>
          <w:p w:rsidR="00C5265A" w:rsidRDefault="00C5265A" w:rsidP="009E1949">
            <w:pPr>
              <w:widowControl w:val="0"/>
              <w:jc w:val="center"/>
            </w:pPr>
          </w:p>
          <w:p w:rsidR="00C5265A" w:rsidRDefault="00C5265A" w:rsidP="009E1949">
            <w:pPr>
              <w:widowControl w:val="0"/>
              <w:jc w:val="center"/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105 409,0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96 958,8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96 958,8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299 326,6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доля детей,                   привлекаемых к участию в                     творческих мероприятиях, в                   общем числе        обучающихся в учреждениях                 дополнительного образования детей в области                    культуры в течение учебного года </w:t>
            </w:r>
            <w:r>
              <w:rPr>
                <w:rFonts w:eastAsia="Calibri"/>
                <w:sz w:val="22"/>
                <w:szCs w:val="22"/>
              </w:rPr>
              <w:lastRenderedPageBreak/>
              <w:t>не менее 84,2%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lastRenderedPageBreak/>
              <w:t>доля детей,       привлекаемых к участию в               творческих                    мероприятиях, в общем числе обучающихся в учреждениях дополнительного образования детей в области культуры в                течение                    учебного года</w:t>
            </w:r>
          </w:p>
        </w:tc>
        <w:tc>
          <w:tcPr>
            <w:tcW w:w="146" w:type="dxa"/>
            <w:vMerge w:val="restart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</w:p>
        </w:tc>
        <w:tc>
          <w:tcPr>
            <w:tcW w:w="202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</w:p>
        </w:tc>
        <w:tc>
          <w:tcPr>
            <w:tcW w:w="1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rPr>
                <w:sz w:val="23"/>
                <w:szCs w:val="23"/>
              </w:rPr>
            </w:pP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731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0801</w:t>
            </w:r>
          </w:p>
        </w:tc>
        <w:tc>
          <w:tcPr>
            <w:tcW w:w="13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610,</w:t>
            </w:r>
          </w:p>
          <w:p w:rsidR="00C5265A" w:rsidRDefault="00C5265A" w:rsidP="009E1949">
            <w:pPr>
              <w:widowControl w:val="0"/>
              <w:jc w:val="center"/>
            </w:pPr>
            <w:r>
              <w:t>620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211 374,9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194 530,5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194 530,5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600 435,9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посетителей платных                         культурно-досуговых                       мероприятий к 2027 году не                  менее 116,0 тыс. чел.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       посетителей платных                    культурно-досуговых                     мероприятий проводимых муниципальными учреждениями культуры</w:t>
            </w:r>
          </w:p>
        </w:tc>
        <w:tc>
          <w:tcPr>
            <w:tcW w:w="146" w:type="dxa"/>
            <w:vMerge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trHeight w:val="296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 краевого бюджета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BC481D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BC481D">
            <w:pPr>
              <w:widowControl w:val="0"/>
              <w:jc w:val="center"/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BC481D">
            <w:pPr>
              <w:widowControl w:val="0"/>
              <w:jc w:val="center"/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BC481D">
            <w:pPr>
              <w:widowControl w:val="0"/>
              <w:jc w:val="center"/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BC481D">
            <w:pPr>
              <w:widowControl w:val="0"/>
              <w:tabs>
                <w:tab w:val="center" w:pos="221"/>
              </w:tabs>
              <w:jc w:val="center"/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493E38" w:rsidP="009E1949">
            <w:pPr>
              <w:widowControl w:val="0"/>
            </w:pPr>
            <w:r>
              <w:t>23 965,6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493E38" w:rsidP="009E1949">
            <w:pPr>
              <w:widowControl w:val="0"/>
            </w:pPr>
            <w:r>
              <w:t>23 965,6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trHeight w:val="296"/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</w:rPr>
              <w:t>средства бюджета Ачинского муниципального округа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BC481D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BC481D">
            <w:pPr>
              <w:widowControl w:val="0"/>
              <w:jc w:val="center"/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BC481D">
            <w:pPr>
              <w:widowControl w:val="0"/>
              <w:jc w:val="center"/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BC481D">
            <w:pPr>
              <w:widowControl w:val="0"/>
              <w:jc w:val="center"/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BC481D">
            <w:pPr>
              <w:widowControl w:val="0"/>
              <w:tabs>
                <w:tab w:val="center" w:pos="221"/>
              </w:tabs>
              <w:jc w:val="center"/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493E38" w:rsidP="009E1949">
            <w:pPr>
              <w:widowControl w:val="0"/>
            </w:pPr>
            <w:r>
              <w:t>292 818,3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291 489,3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291 489,3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493E38" w:rsidP="009E1949">
            <w:pPr>
              <w:widowControl w:val="0"/>
            </w:pPr>
            <w:r>
              <w:t>875 796,9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trHeight w:val="2661"/>
          <w:jc w:val="center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450B7C" w:rsidP="00450B7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7</w:t>
            </w:r>
            <w:r w:rsidR="00C5265A">
              <w:rPr>
                <w:rFonts w:eastAsia="Calibri"/>
                <w:sz w:val="22"/>
                <w:szCs w:val="22"/>
              </w:rPr>
              <w:t>.2</w:t>
            </w:r>
          </w:p>
        </w:tc>
        <w:tc>
          <w:tcPr>
            <w:tcW w:w="20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450B7C" w:rsidP="009E1949">
            <w:pPr>
              <w:widowControl w:val="0"/>
            </w:pPr>
            <w:r>
              <w:rPr>
                <w:rFonts w:eastAsia="Calibri"/>
              </w:rPr>
              <w:t>Мероприятие 7</w:t>
            </w:r>
            <w:r w:rsidR="00C5265A">
              <w:rPr>
                <w:rFonts w:eastAsia="Calibri"/>
              </w:rPr>
              <w:t>.2</w:t>
            </w:r>
          </w:p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>«</w:t>
            </w:r>
            <w:r>
              <w:t xml:space="preserve">Региональные выплаты и выплаты, обеспечивающие уровень заработной платы работников бюджетной сферы не ниже </w:t>
            </w:r>
            <w:r>
              <w:lastRenderedPageBreak/>
              <w:t>размера</w:t>
            </w:r>
          </w:p>
          <w:p w:rsidR="00C5265A" w:rsidRDefault="00C5265A" w:rsidP="009E1949">
            <w:pPr>
              <w:widowControl w:val="0"/>
            </w:pPr>
            <w:r>
              <w:t>минимальной</w:t>
            </w:r>
          </w:p>
          <w:p w:rsidR="00C5265A" w:rsidRDefault="00C5265A" w:rsidP="009E1949">
            <w:pPr>
              <w:widowControl w:val="0"/>
            </w:pPr>
            <w:r>
              <w:t>заработной платы</w:t>
            </w:r>
          </w:p>
          <w:p w:rsidR="00C5265A" w:rsidRDefault="00C5265A" w:rsidP="009E1949">
            <w:pPr>
              <w:widowControl w:val="0"/>
            </w:pPr>
            <w:proofErr w:type="gramStart"/>
            <w:r>
              <w:t>(минимального</w:t>
            </w:r>
            <w:proofErr w:type="gramEnd"/>
          </w:p>
          <w:p w:rsidR="00C5265A" w:rsidRDefault="00C5265A" w:rsidP="009E1949">
            <w:pPr>
              <w:widowControl w:val="0"/>
            </w:pPr>
            <w:r>
              <w:t>размера оплаты</w:t>
            </w:r>
          </w:p>
          <w:p w:rsidR="00C5265A" w:rsidRDefault="00C5265A" w:rsidP="009E1949">
            <w:pPr>
              <w:widowControl w:val="0"/>
            </w:pPr>
            <w:r>
              <w:t>труда)</w:t>
            </w:r>
            <w:r>
              <w:rPr>
                <w:rFonts w:eastAsia="Calibri"/>
              </w:rPr>
              <w:t>»</w:t>
            </w:r>
          </w:p>
        </w:tc>
        <w:tc>
          <w:tcPr>
            <w:tcW w:w="1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3"/>
                <w:szCs w:val="23"/>
              </w:rPr>
            </w:pPr>
            <w:proofErr w:type="spellStart"/>
            <w:proofErr w:type="gramStart"/>
            <w:r>
              <w:rPr>
                <w:rFonts w:eastAsia="Calibri"/>
                <w:sz w:val="23"/>
                <w:szCs w:val="23"/>
              </w:rPr>
              <w:lastRenderedPageBreak/>
              <w:t>Админи-страция</w:t>
            </w:r>
            <w:proofErr w:type="spellEnd"/>
            <w:proofErr w:type="gramEnd"/>
            <w:r>
              <w:rPr>
                <w:rFonts w:eastAsia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eastAsia="Calibri"/>
                <w:sz w:val="23"/>
                <w:szCs w:val="23"/>
              </w:rPr>
              <w:t>Ачинс</w:t>
            </w:r>
            <w:proofErr w:type="spellEnd"/>
            <w:r>
              <w:rPr>
                <w:rFonts w:eastAsia="Calibri"/>
                <w:sz w:val="23"/>
                <w:szCs w:val="23"/>
              </w:rPr>
              <w:t>-</w:t>
            </w:r>
          </w:p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 xml:space="preserve">кого              </w:t>
            </w:r>
            <w:proofErr w:type="spellStart"/>
            <w:proofErr w:type="gramStart"/>
            <w:r>
              <w:rPr>
                <w:rFonts w:eastAsia="Calibri"/>
                <w:sz w:val="23"/>
                <w:szCs w:val="23"/>
              </w:rPr>
              <w:t>муници-пального</w:t>
            </w:r>
            <w:proofErr w:type="spellEnd"/>
            <w:proofErr w:type="gramEnd"/>
            <w:r>
              <w:rPr>
                <w:rFonts w:eastAsia="Calibri"/>
                <w:sz w:val="23"/>
                <w:szCs w:val="23"/>
              </w:rPr>
              <w:t xml:space="preserve"> округа</w:t>
            </w:r>
          </w:p>
        </w:tc>
        <w:tc>
          <w:tcPr>
            <w:tcW w:w="6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731</w:t>
            </w:r>
          </w:p>
          <w:p w:rsidR="00C5265A" w:rsidRDefault="00C5265A" w:rsidP="009E1949">
            <w:pPr>
              <w:widowControl w:val="0"/>
              <w:jc w:val="center"/>
            </w:pPr>
          </w:p>
          <w:p w:rsidR="00C5265A" w:rsidRDefault="00C5265A" w:rsidP="009E1949">
            <w:pPr>
              <w:widowControl w:val="0"/>
              <w:jc w:val="center"/>
            </w:pPr>
          </w:p>
          <w:p w:rsidR="00C5265A" w:rsidRDefault="00C5265A" w:rsidP="009E1949">
            <w:pPr>
              <w:widowControl w:val="0"/>
              <w:jc w:val="center"/>
            </w:pPr>
          </w:p>
          <w:p w:rsidR="00C5265A" w:rsidRDefault="00C5265A" w:rsidP="009E1949">
            <w:pPr>
              <w:widowControl w:val="0"/>
              <w:jc w:val="center"/>
            </w:pPr>
          </w:p>
          <w:p w:rsidR="00C5265A" w:rsidRDefault="00C5265A" w:rsidP="009E1949">
            <w:pPr>
              <w:widowControl w:val="0"/>
              <w:jc w:val="center"/>
            </w:pPr>
          </w:p>
        </w:tc>
        <w:tc>
          <w:tcPr>
            <w:tcW w:w="700" w:type="dxa"/>
            <w:tcBorders>
              <w:top w:val="single" w:sz="4" w:space="0" w:color="111111"/>
              <w:left w:val="single" w:sz="4" w:space="0" w:color="111111"/>
              <w:bottom w:val="single" w:sz="4" w:space="0" w:color="111111"/>
              <w:right w:val="single" w:sz="4" w:space="0" w:color="111111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0703</w:t>
            </w:r>
          </w:p>
          <w:p w:rsidR="00C5265A" w:rsidRDefault="00C5265A" w:rsidP="009E1949">
            <w:pPr>
              <w:widowControl w:val="0"/>
              <w:jc w:val="center"/>
            </w:pPr>
          </w:p>
          <w:p w:rsidR="00C5265A" w:rsidRDefault="00C5265A" w:rsidP="009E1949">
            <w:pPr>
              <w:widowControl w:val="0"/>
              <w:jc w:val="center"/>
            </w:pPr>
          </w:p>
          <w:p w:rsidR="00C5265A" w:rsidRDefault="00C5265A" w:rsidP="009E1949">
            <w:pPr>
              <w:widowControl w:val="0"/>
              <w:jc w:val="center"/>
            </w:pPr>
          </w:p>
          <w:p w:rsidR="00C5265A" w:rsidRDefault="00C5265A" w:rsidP="009E1949">
            <w:pPr>
              <w:widowControl w:val="0"/>
              <w:jc w:val="center"/>
            </w:pPr>
          </w:p>
          <w:p w:rsidR="00C5265A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0840207230</w:t>
            </w:r>
          </w:p>
          <w:p w:rsidR="00C5265A" w:rsidRDefault="00C5265A" w:rsidP="009E1949">
            <w:pPr>
              <w:widowControl w:val="0"/>
              <w:jc w:val="center"/>
            </w:pPr>
          </w:p>
          <w:p w:rsidR="00C5265A" w:rsidRDefault="00C5265A" w:rsidP="009E1949">
            <w:pPr>
              <w:widowControl w:val="0"/>
              <w:jc w:val="center"/>
            </w:pPr>
          </w:p>
          <w:p w:rsidR="00C5265A" w:rsidRDefault="00C5265A" w:rsidP="009E1949">
            <w:pPr>
              <w:widowControl w:val="0"/>
              <w:jc w:val="center"/>
            </w:pPr>
          </w:p>
          <w:p w:rsidR="00C5265A" w:rsidRDefault="00C5265A" w:rsidP="009E1949">
            <w:pPr>
              <w:widowControl w:val="0"/>
              <w:jc w:val="center"/>
            </w:pPr>
          </w:p>
          <w:p w:rsidR="00C5265A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610</w:t>
            </w:r>
          </w:p>
          <w:p w:rsidR="00C5265A" w:rsidRDefault="00C5265A" w:rsidP="009E1949">
            <w:pPr>
              <w:widowControl w:val="0"/>
              <w:jc w:val="center"/>
            </w:pPr>
          </w:p>
          <w:p w:rsidR="00C5265A" w:rsidRDefault="00C5265A" w:rsidP="009E1949">
            <w:pPr>
              <w:widowControl w:val="0"/>
              <w:jc w:val="center"/>
            </w:pPr>
          </w:p>
          <w:p w:rsidR="00C5265A" w:rsidRDefault="00C5265A" w:rsidP="009E1949">
            <w:pPr>
              <w:widowControl w:val="0"/>
              <w:jc w:val="center"/>
            </w:pPr>
          </w:p>
          <w:p w:rsidR="00C5265A" w:rsidRDefault="00C5265A" w:rsidP="009E1949">
            <w:pPr>
              <w:widowControl w:val="0"/>
              <w:jc w:val="center"/>
            </w:pPr>
          </w:p>
          <w:p w:rsidR="00C5265A" w:rsidRDefault="00C5265A" w:rsidP="009E1949">
            <w:pPr>
              <w:widowControl w:val="0"/>
              <w:jc w:val="center"/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rPr>
                <w:lang w:val="en-US"/>
              </w:rPr>
            </w:pPr>
            <w:r>
              <w:rPr>
                <w:lang w:val="en-US"/>
              </w:rPr>
              <w:t>12 196,0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12 196,0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12 196,0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36 588,0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pStyle w:val="ConsPlusNormal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обеспечение уровня заработной платы работникам муниципальных учреждений не ниже размера минимальной заработной платы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отношение                количества        преподавателей с высшей и                     первой                           квалификационной категорией к общему                   количеству          преподавателей учреждений           дополнительного образования детей в области </w:t>
            </w:r>
            <w:r>
              <w:rPr>
                <w:rFonts w:eastAsia="Calibri"/>
                <w:sz w:val="22"/>
                <w:szCs w:val="22"/>
              </w:rPr>
              <w:lastRenderedPageBreak/>
              <w:t>культуры</w:t>
            </w:r>
          </w:p>
        </w:tc>
        <w:tc>
          <w:tcPr>
            <w:tcW w:w="146" w:type="dxa"/>
            <w:vMerge w:val="restart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trHeight w:val="2661"/>
          <w:jc w:val="center"/>
        </w:trPr>
        <w:tc>
          <w:tcPr>
            <w:tcW w:w="5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2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rPr>
                <w:sz w:val="23"/>
                <w:szCs w:val="23"/>
              </w:rPr>
            </w:pPr>
          </w:p>
        </w:tc>
        <w:tc>
          <w:tcPr>
            <w:tcW w:w="68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0801</w:t>
            </w:r>
          </w:p>
        </w:tc>
        <w:tc>
          <w:tcPr>
            <w:tcW w:w="13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610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1 915,3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1 915,3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1 915,3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5 745,9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pStyle w:val="ConsPlusNormal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6" w:type="dxa"/>
            <w:vMerge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>в том числе: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</w:rPr>
              <w:t>средства бюджета Ачинского муниципального округа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14 111,3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14 111,3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14 111,3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42 333,9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450B7C" w:rsidP="009E194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C5265A">
              <w:rPr>
                <w:sz w:val="22"/>
                <w:szCs w:val="22"/>
              </w:rPr>
              <w:t>.3</w:t>
            </w:r>
          </w:p>
        </w:tc>
        <w:tc>
          <w:tcPr>
            <w:tcW w:w="20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450B7C" w:rsidP="009E1949">
            <w:pPr>
              <w:widowControl w:val="0"/>
            </w:pPr>
            <w:r>
              <w:t>Мероприятие 7</w:t>
            </w:r>
            <w:r w:rsidR="00C5265A">
              <w:t>.3</w:t>
            </w:r>
          </w:p>
          <w:p w:rsidR="00C5265A" w:rsidRDefault="00C5265A" w:rsidP="009E1949">
            <w:pPr>
              <w:widowControl w:val="0"/>
            </w:pPr>
            <w:r>
              <w:t>«Организация и проведение</w:t>
            </w:r>
          </w:p>
          <w:p w:rsidR="00C5265A" w:rsidRDefault="00C5265A" w:rsidP="009E1949">
            <w:pPr>
              <w:widowControl w:val="0"/>
            </w:pPr>
            <w:r>
              <w:t xml:space="preserve">мероприятий </w:t>
            </w:r>
            <w:proofErr w:type="gramStart"/>
            <w:r>
              <w:t>в</w:t>
            </w:r>
            <w:proofErr w:type="gramEnd"/>
          </w:p>
          <w:p w:rsidR="00C5265A" w:rsidRDefault="00C5265A" w:rsidP="009E1949">
            <w:pPr>
              <w:widowControl w:val="0"/>
            </w:pPr>
            <w:r>
              <w:lastRenderedPageBreak/>
              <w:t>области культуры»</w:t>
            </w:r>
          </w:p>
        </w:tc>
        <w:tc>
          <w:tcPr>
            <w:tcW w:w="1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3"/>
                <w:szCs w:val="23"/>
              </w:rPr>
            </w:pPr>
            <w:proofErr w:type="spellStart"/>
            <w:proofErr w:type="gramStart"/>
            <w:r>
              <w:rPr>
                <w:rFonts w:eastAsia="Calibri"/>
                <w:sz w:val="23"/>
                <w:szCs w:val="23"/>
              </w:rPr>
              <w:lastRenderedPageBreak/>
              <w:t>Админи-страция</w:t>
            </w:r>
            <w:proofErr w:type="spellEnd"/>
            <w:proofErr w:type="gramEnd"/>
            <w:r>
              <w:rPr>
                <w:rFonts w:eastAsia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eastAsia="Calibri"/>
                <w:sz w:val="23"/>
                <w:szCs w:val="23"/>
              </w:rPr>
              <w:t>Ачинс</w:t>
            </w:r>
            <w:proofErr w:type="spellEnd"/>
            <w:r>
              <w:rPr>
                <w:rFonts w:eastAsia="Calibri"/>
                <w:sz w:val="23"/>
                <w:szCs w:val="23"/>
              </w:rPr>
              <w:t>-</w:t>
            </w:r>
          </w:p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 xml:space="preserve">кого               </w:t>
            </w:r>
            <w:proofErr w:type="spellStart"/>
            <w:proofErr w:type="gramStart"/>
            <w:r>
              <w:rPr>
                <w:rFonts w:eastAsia="Calibri"/>
                <w:sz w:val="23"/>
                <w:szCs w:val="23"/>
              </w:rPr>
              <w:lastRenderedPageBreak/>
              <w:t>муници-пального</w:t>
            </w:r>
            <w:proofErr w:type="spellEnd"/>
            <w:proofErr w:type="gramEnd"/>
            <w:r>
              <w:rPr>
                <w:rFonts w:eastAsia="Calibri"/>
                <w:sz w:val="23"/>
                <w:szCs w:val="23"/>
              </w:rPr>
              <w:t xml:space="preserve"> округа</w:t>
            </w:r>
          </w:p>
        </w:tc>
        <w:tc>
          <w:tcPr>
            <w:tcW w:w="6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lastRenderedPageBreak/>
              <w:t>731</w:t>
            </w:r>
          </w:p>
          <w:p w:rsidR="00C5265A" w:rsidRDefault="00C5265A" w:rsidP="009E1949">
            <w:pPr>
              <w:widowControl w:val="0"/>
              <w:jc w:val="center"/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0703</w:t>
            </w:r>
          </w:p>
          <w:p w:rsidR="00C5265A" w:rsidRDefault="00C5265A" w:rsidP="009E1949">
            <w:pPr>
              <w:widowControl w:val="0"/>
              <w:jc w:val="center"/>
            </w:pPr>
          </w:p>
          <w:p w:rsidR="00C5265A" w:rsidRDefault="00C5265A" w:rsidP="009E1949">
            <w:pPr>
              <w:widowControl w:val="0"/>
              <w:jc w:val="center"/>
            </w:pPr>
          </w:p>
          <w:p w:rsidR="00C5265A" w:rsidRDefault="00C5265A" w:rsidP="009E1949">
            <w:pPr>
              <w:widowControl w:val="0"/>
              <w:jc w:val="center"/>
            </w:pPr>
          </w:p>
          <w:p w:rsidR="00C5265A" w:rsidRDefault="00C5265A" w:rsidP="009E1949">
            <w:pPr>
              <w:widowControl w:val="0"/>
              <w:jc w:val="center"/>
            </w:pPr>
          </w:p>
          <w:p w:rsidR="00C5265A" w:rsidRDefault="00C5265A" w:rsidP="009E1949">
            <w:pPr>
              <w:widowControl w:val="0"/>
              <w:jc w:val="center"/>
            </w:pP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lastRenderedPageBreak/>
              <w:t>0840224020</w:t>
            </w:r>
          </w:p>
          <w:p w:rsidR="00C5265A" w:rsidRDefault="00C5265A" w:rsidP="009E1949">
            <w:pPr>
              <w:widowControl w:val="0"/>
              <w:jc w:val="center"/>
            </w:pPr>
          </w:p>
          <w:p w:rsidR="00C5265A" w:rsidRDefault="00C5265A" w:rsidP="009E1949">
            <w:pPr>
              <w:widowControl w:val="0"/>
              <w:jc w:val="center"/>
            </w:pPr>
          </w:p>
          <w:p w:rsidR="00C5265A" w:rsidRDefault="00C5265A" w:rsidP="009E1949">
            <w:pPr>
              <w:widowControl w:val="0"/>
              <w:jc w:val="center"/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610</w:t>
            </w:r>
          </w:p>
          <w:p w:rsidR="00C5265A" w:rsidRDefault="00C5265A" w:rsidP="009E1949">
            <w:pPr>
              <w:widowControl w:val="0"/>
              <w:jc w:val="center"/>
            </w:pPr>
          </w:p>
          <w:p w:rsidR="00C5265A" w:rsidRDefault="00C5265A" w:rsidP="009E1949">
            <w:pPr>
              <w:widowControl w:val="0"/>
              <w:jc w:val="center"/>
            </w:pPr>
          </w:p>
          <w:p w:rsidR="00C5265A" w:rsidRDefault="00C5265A" w:rsidP="009E1949">
            <w:pPr>
              <w:widowControl w:val="0"/>
              <w:jc w:val="center"/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35,0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35,0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35,0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105,0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                   зональных                         городских                        конкурсов                   «Плеяда», «Синяя птица» </w:t>
            </w:r>
            <w:r>
              <w:rPr>
                <w:sz w:val="22"/>
                <w:szCs w:val="22"/>
              </w:rPr>
              <w:lastRenderedPageBreak/>
              <w:t>(призы, оформление зала, рамы) МБУ ДО «Ачинская                       детская                             художественная школа им. А. М. Знака»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доля детей,                  привлекаемых к участию в           творческих                   мероприятиях, в общем числе </w:t>
            </w:r>
            <w:r>
              <w:rPr>
                <w:sz w:val="22"/>
                <w:szCs w:val="22"/>
              </w:rPr>
              <w:lastRenderedPageBreak/>
              <w:t>обучающихся в учреждениях дополнительного образования детей в области культуры в                   течение учебного года</w:t>
            </w:r>
          </w:p>
        </w:tc>
        <w:tc>
          <w:tcPr>
            <w:tcW w:w="146" w:type="dxa"/>
            <w:vMerge w:val="restart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trHeight w:val="2237"/>
          <w:jc w:val="center"/>
        </w:trPr>
        <w:tc>
          <w:tcPr>
            <w:tcW w:w="5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2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rPr>
                <w:sz w:val="23"/>
                <w:szCs w:val="23"/>
              </w:rPr>
            </w:pPr>
          </w:p>
        </w:tc>
        <w:tc>
          <w:tcPr>
            <w:tcW w:w="6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0801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610,</w:t>
            </w:r>
          </w:p>
          <w:p w:rsidR="00C5265A" w:rsidRDefault="00C5265A" w:rsidP="009E1949">
            <w:pPr>
              <w:widowControl w:val="0"/>
              <w:jc w:val="center"/>
            </w:pPr>
            <w:r>
              <w:t>620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1 905,2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1 805,2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1 805,2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5 515,6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количество                       </w:t>
            </w:r>
            <w:proofErr w:type="spellStart"/>
            <w:r>
              <w:rPr>
                <w:rFonts w:eastAsia="Calibri"/>
                <w:sz w:val="22"/>
                <w:szCs w:val="22"/>
              </w:rPr>
              <w:t>общеокружных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мероприятий,            событий и                             проектов для населения                         составит не менее 6 ед. в год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число клубных формирований;</w:t>
            </w:r>
          </w:p>
          <w:p w:rsidR="00C5265A" w:rsidRDefault="00C5265A" w:rsidP="009E1949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число                    участников клубных                    формирований</w:t>
            </w:r>
          </w:p>
        </w:tc>
        <w:tc>
          <w:tcPr>
            <w:tcW w:w="146" w:type="dxa"/>
            <w:vMerge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>в том числе: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>средства бюджета Ачинского муниципального округа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1 940,2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1 840,2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1 840,2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5 620,6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450B7C" w:rsidP="009E1949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7</w:t>
            </w:r>
            <w:r w:rsidR="00C5265A">
              <w:rPr>
                <w:rFonts w:eastAsia="Calibri"/>
                <w:sz w:val="22"/>
                <w:szCs w:val="22"/>
              </w:rPr>
              <w:t>.4</w:t>
            </w: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450B7C" w:rsidP="009E1949">
            <w:pPr>
              <w:widowControl w:val="0"/>
            </w:pPr>
            <w:r>
              <w:rPr>
                <w:rFonts w:eastAsia="Calibri"/>
              </w:rPr>
              <w:t>Мероприятие 7</w:t>
            </w:r>
            <w:r w:rsidR="00C5265A">
              <w:rPr>
                <w:rFonts w:eastAsia="Calibri"/>
              </w:rPr>
              <w:t>.4</w:t>
            </w:r>
          </w:p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>«Сохранение,</w:t>
            </w:r>
          </w:p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 xml:space="preserve">возрождение и     развитие </w:t>
            </w:r>
            <w:proofErr w:type="gramStart"/>
            <w:r>
              <w:rPr>
                <w:rFonts w:eastAsia="Calibri"/>
              </w:rPr>
              <w:t>народных</w:t>
            </w:r>
            <w:proofErr w:type="gramEnd"/>
            <w:r>
              <w:rPr>
                <w:rFonts w:eastAsia="Calibri"/>
              </w:rPr>
              <w:t xml:space="preserve"> художественны</w:t>
            </w:r>
            <w:r>
              <w:rPr>
                <w:rFonts w:eastAsia="Calibri"/>
              </w:rPr>
              <w:lastRenderedPageBreak/>
              <w:t>х</w:t>
            </w:r>
          </w:p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>промыслов и                    ремесел»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3"/>
                <w:szCs w:val="23"/>
              </w:rPr>
            </w:pPr>
            <w:proofErr w:type="spellStart"/>
            <w:proofErr w:type="gramStart"/>
            <w:r>
              <w:rPr>
                <w:rFonts w:eastAsia="Calibri"/>
                <w:sz w:val="23"/>
                <w:szCs w:val="23"/>
              </w:rPr>
              <w:lastRenderedPageBreak/>
              <w:t>Админи-страция</w:t>
            </w:r>
            <w:proofErr w:type="spellEnd"/>
            <w:proofErr w:type="gramEnd"/>
            <w:r>
              <w:rPr>
                <w:rFonts w:eastAsia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eastAsia="Calibri"/>
                <w:sz w:val="23"/>
                <w:szCs w:val="23"/>
              </w:rPr>
              <w:t>Ачинс</w:t>
            </w:r>
            <w:proofErr w:type="spellEnd"/>
            <w:r>
              <w:rPr>
                <w:rFonts w:eastAsia="Calibri"/>
                <w:sz w:val="23"/>
                <w:szCs w:val="23"/>
              </w:rPr>
              <w:t>-</w:t>
            </w:r>
          </w:p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 xml:space="preserve">кого              </w:t>
            </w:r>
            <w:proofErr w:type="spellStart"/>
            <w:proofErr w:type="gramStart"/>
            <w:r>
              <w:rPr>
                <w:rFonts w:eastAsia="Calibri"/>
                <w:sz w:val="23"/>
                <w:szCs w:val="23"/>
              </w:rPr>
              <w:t>муници-</w:t>
            </w:r>
            <w:r>
              <w:rPr>
                <w:rFonts w:eastAsia="Calibri"/>
                <w:sz w:val="23"/>
                <w:szCs w:val="23"/>
              </w:rPr>
              <w:lastRenderedPageBreak/>
              <w:t>пального</w:t>
            </w:r>
            <w:proofErr w:type="spellEnd"/>
            <w:proofErr w:type="gramEnd"/>
            <w:r>
              <w:rPr>
                <w:rFonts w:eastAsia="Calibri"/>
                <w:sz w:val="23"/>
                <w:szCs w:val="23"/>
              </w:rPr>
              <w:t xml:space="preserve"> округа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lastRenderedPageBreak/>
              <w:t>731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0801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0840224021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610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32,0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32,0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32,0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96,0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265A" w:rsidRDefault="00C5265A" w:rsidP="009E1949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приобретение расходных                     материалов для работы клубных формирований МБУК </w:t>
            </w:r>
            <w:r>
              <w:rPr>
                <w:rFonts w:eastAsia="Calibri"/>
              </w:rPr>
              <w:lastRenderedPageBreak/>
              <w:t>«ЦКС Ачинского района»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увеличение             числа                       участников клубных                   формирований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>в том числе: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>средства бюджета Ачинского муниципального округа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32,0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32,0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32,0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96,0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450B7C" w:rsidP="009E1949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7</w:t>
            </w:r>
            <w:r w:rsidR="00C5265A">
              <w:rPr>
                <w:rFonts w:eastAsia="Calibri"/>
                <w:sz w:val="22"/>
                <w:szCs w:val="22"/>
              </w:rPr>
              <w:t>.5</w:t>
            </w: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450B7C" w:rsidP="009E1949">
            <w:pPr>
              <w:widowControl w:val="0"/>
            </w:pPr>
            <w:r>
              <w:rPr>
                <w:rFonts w:eastAsia="Calibri"/>
              </w:rPr>
              <w:t>Мероприятие 7</w:t>
            </w:r>
            <w:r w:rsidR="00C5265A">
              <w:rPr>
                <w:rFonts w:eastAsia="Calibri"/>
              </w:rPr>
              <w:t>.5</w:t>
            </w:r>
          </w:p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>«Проведение                                       ремонтов»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3"/>
                <w:szCs w:val="23"/>
              </w:rPr>
            </w:pPr>
            <w:proofErr w:type="spellStart"/>
            <w:proofErr w:type="gramStart"/>
            <w:r>
              <w:rPr>
                <w:rFonts w:eastAsia="Calibri"/>
                <w:sz w:val="23"/>
                <w:szCs w:val="23"/>
              </w:rPr>
              <w:t>Админи-страция</w:t>
            </w:r>
            <w:proofErr w:type="spellEnd"/>
            <w:proofErr w:type="gramEnd"/>
            <w:r>
              <w:rPr>
                <w:rFonts w:eastAsia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eastAsia="Calibri"/>
                <w:sz w:val="23"/>
                <w:szCs w:val="23"/>
              </w:rPr>
              <w:t>Ачинс</w:t>
            </w:r>
            <w:proofErr w:type="spellEnd"/>
            <w:r>
              <w:rPr>
                <w:rFonts w:eastAsia="Calibri"/>
                <w:sz w:val="23"/>
                <w:szCs w:val="23"/>
              </w:rPr>
              <w:t>-</w:t>
            </w:r>
          </w:p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 xml:space="preserve">кого             </w:t>
            </w:r>
            <w:proofErr w:type="spellStart"/>
            <w:proofErr w:type="gramStart"/>
            <w:r>
              <w:rPr>
                <w:rFonts w:eastAsia="Calibri"/>
                <w:sz w:val="23"/>
                <w:szCs w:val="23"/>
              </w:rPr>
              <w:t>муници-пального</w:t>
            </w:r>
            <w:proofErr w:type="spellEnd"/>
            <w:proofErr w:type="gramEnd"/>
            <w:r>
              <w:rPr>
                <w:rFonts w:eastAsia="Calibri"/>
                <w:sz w:val="23"/>
                <w:szCs w:val="23"/>
              </w:rPr>
              <w:t xml:space="preserve"> округа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731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0801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0840281010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620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1A7111" w:rsidP="009E1949">
            <w:pPr>
              <w:widowControl w:val="0"/>
            </w:pPr>
            <w:r>
              <w:t>1 146,4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1A7111" w:rsidP="009E1949">
            <w:pPr>
              <w:widowControl w:val="0"/>
            </w:pPr>
            <w:r>
              <w:t>1 146,4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проведение                      текущего ремонта</w:t>
            </w:r>
          </w:p>
          <w:p w:rsidR="00C5265A" w:rsidRDefault="00C5265A" w:rsidP="009E1949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в помещениях  «Центр досуга пожилых людей» филиала МАУ «Городской Дворец                         культуры»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повышение к 2030 году удовлетворенности граждан работой государственных и муниципальных организаций культуры, искусства и народного творчества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>в том числе: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>средства бюджета Ачинского муниципального округа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1A7111">
            <w:pPr>
              <w:widowControl w:val="0"/>
            </w:pPr>
            <w:r>
              <w:t>1</w:t>
            </w:r>
            <w:r w:rsidR="001A7111">
              <w:t> 146,4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1A7111" w:rsidP="009E1949">
            <w:pPr>
              <w:widowControl w:val="0"/>
            </w:pPr>
            <w:r>
              <w:t>1 146,4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450B7C" w:rsidP="009E1949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7</w:t>
            </w:r>
            <w:r w:rsidR="00C5265A">
              <w:rPr>
                <w:rFonts w:eastAsia="Calibri"/>
                <w:sz w:val="22"/>
                <w:szCs w:val="22"/>
              </w:rPr>
              <w:t>.6</w:t>
            </w: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 xml:space="preserve">Мероприятие </w:t>
            </w:r>
            <w:r w:rsidR="00450B7C">
              <w:rPr>
                <w:rFonts w:eastAsia="Calibri"/>
              </w:rPr>
              <w:t>7</w:t>
            </w:r>
            <w:r>
              <w:rPr>
                <w:rFonts w:eastAsia="Calibri"/>
              </w:rPr>
              <w:t>.6</w:t>
            </w:r>
          </w:p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lastRenderedPageBreak/>
              <w:t>«Государственная поддержка лучших работников муниципальных учреждений культуры, находящихся на территории сельских населенных пунктов»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3"/>
                <w:szCs w:val="23"/>
              </w:rPr>
            </w:pPr>
            <w:proofErr w:type="spellStart"/>
            <w:proofErr w:type="gramStart"/>
            <w:r>
              <w:rPr>
                <w:rFonts w:eastAsia="Calibri"/>
                <w:sz w:val="23"/>
                <w:szCs w:val="23"/>
              </w:rPr>
              <w:lastRenderedPageBreak/>
              <w:t>Админи-</w:t>
            </w:r>
            <w:r>
              <w:rPr>
                <w:rFonts w:eastAsia="Calibri"/>
                <w:sz w:val="23"/>
                <w:szCs w:val="23"/>
              </w:rPr>
              <w:lastRenderedPageBreak/>
              <w:t>страция</w:t>
            </w:r>
            <w:proofErr w:type="spellEnd"/>
            <w:proofErr w:type="gramEnd"/>
            <w:r>
              <w:rPr>
                <w:rFonts w:eastAsia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eastAsia="Calibri"/>
                <w:sz w:val="23"/>
                <w:szCs w:val="23"/>
              </w:rPr>
              <w:t>Ачинс</w:t>
            </w:r>
            <w:proofErr w:type="spellEnd"/>
            <w:r>
              <w:rPr>
                <w:rFonts w:eastAsia="Calibri"/>
                <w:sz w:val="23"/>
                <w:szCs w:val="23"/>
              </w:rPr>
              <w:t>-</w:t>
            </w:r>
          </w:p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 xml:space="preserve">кого             </w:t>
            </w:r>
            <w:proofErr w:type="spellStart"/>
            <w:proofErr w:type="gramStart"/>
            <w:r>
              <w:rPr>
                <w:rFonts w:eastAsia="Calibri"/>
                <w:sz w:val="23"/>
                <w:szCs w:val="23"/>
              </w:rPr>
              <w:t>муници-пального</w:t>
            </w:r>
            <w:proofErr w:type="spellEnd"/>
            <w:proofErr w:type="gramEnd"/>
            <w:r>
              <w:rPr>
                <w:rFonts w:eastAsia="Calibri"/>
                <w:sz w:val="23"/>
                <w:szCs w:val="23"/>
              </w:rPr>
              <w:t xml:space="preserve"> округа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lastRenderedPageBreak/>
              <w:t>731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0801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08402</w:t>
            </w:r>
            <w:r>
              <w:rPr>
                <w:rFonts w:eastAsia="Calibri"/>
                <w:lang w:val="en-US"/>
              </w:rPr>
              <w:t>L5195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lang w:val="en-US"/>
              </w:rPr>
            </w:pPr>
            <w:r>
              <w:rPr>
                <w:rFonts w:eastAsia="Calibri"/>
                <w:lang w:val="en-US"/>
              </w:rPr>
              <w:t>350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223,9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223,9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повышение к 2030 году </w:t>
            </w:r>
            <w:r>
              <w:rPr>
                <w:sz w:val="22"/>
                <w:szCs w:val="22"/>
              </w:rPr>
              <w:lastRenderedPageBreak/>
              <w:t>удовлетворенности граждан работой государственных и муниципальных организаций культуры, искусства и народного творчества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>в том числе: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средства федерального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150,0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150,0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>средства краевого бюджета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73,9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73,9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450B7C" w:rsidP="009E1949">
            <w:pPr>
              <w:widowControl w:val="0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</w:rPr>
              <w:t>7</w:t>
            </w:r>
            <w:r w:rsidR="00C5265A">
              <w:rPr>
                <w:rFonts w:eastAsia="Calibri"/>
                <w:sz w:val="22"/>
                <w:szCs w:val="22"/>
              </w:rPr>
              <w:t>.</w:t>
            </w:r>
            <w:r w:rsidR="00C5265A">
              <w:rPr>
                <w:rFonts w:eastAsia="Calibri"/>
                <w:sz w:val="22"/>
                <w:szCs w:val="22"/>
                <w:lang w:val="en-US"/>
              </w:rPr>
              <w:t>7</w:t>
            </w: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450B7C" w:rsidP="009E1949">
            <w:pPr>
              <w:widowControl w:val="0"/>
            </w:pPr>
            <w:r>
              <w:rPr>
                <w:rFonts w:eastAsia="Calibri"/>
              </w:rPr>
              <w:t>Мероприятие 7</w:t>
            </w:r>
            <w:r w:rsidR="00C5265A">
              <w:rPr>
                <w:rFonts w:eastAsia="Calibri"/>
              </w:rPr>
              <w:t>.7</w:t>
            </w:r>
          </w:p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 xml:space="preserve">«Реализация проектов по решению вопросов местного значения, осуществляемых непосредственно населением на территории </w:t>
            </w:r>
            <w:r>
              <w:rPr>
                <w:rFonts w:eastAsia="Calibri"/>
              </w:rPr>
              <w:lastRenderedPageBreak/>
              <w:t>населенного пункта»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3"/>
                <w:szCs w:val="23"/>
              </w:rPr>
            </w:pPr>
            <w:proofErr w:type="spellStart"/>
            <w:proofErr w:type="gramStart"/>
            <w:r>
              <w:rPr>
                <w:rFonts w:eastAsia="Calibri"/>
                <w:sz w:val="23"/>
                <w:szCs w:val="23"/>
              </w:rPr>
              <w:lastRenderedPageBreak/>
              <w:t>Админи-страция</w:t>
            </w:r>
            <w:proofErr w:type="spellEnd"/>
            <w:proofErr w:type="gramEnd"/>
            <w:r>
              <w:rPr>
                <w:rFonts w:eastAsia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eastAsia="Calibri"/>
                <w:sz w:val="23"/>
                <w:szCs w:val="23"/>
              </w:rPr>
              <w:t>Ачинс</w:t>
            </w:r>
            <w:proofErr w:type="spellEnd"/>
            <w:r>
              <w:rPr>
                <w:rFonts w:eastAsia="Calibri"/>
                <w:sz w:val="23"/>
                <w:szCs w:val="23"/>
              </w:rPr>
              <w:t>-</w:t>
            </w:r>
          </w:p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 xml:space="preserve">кого             </w:t>
            </w:r>
            <w:proofErr w:type="spellStart"/>
            <w:proofErr w:type="gramStart"/>
            <w:r>
              <w:rPr>
                <w:rFonts w:eastAsia="Calibri"/>
                <w:sz w:val="23"/>
                <w:szCs w:val="23"/>
              </w:rPr>
              <w:t>муници-пального</w:t>
            </w:r>
            <w:proofErr w:type="spellEnd"/>
            <w:proofErr w:type="gramEnd"/>
            <w:r>
              <w:rPr>
                <w:rFonts w:eastAsia="Calibri"/>
                <w:sz w:val="23"/>
                <w:szCs w:val="23"/>
              </w:rPr>
              <w:t xml:space="preserve"> округа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731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0801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08402</w:t>
            </w:r>
            <w:r>
              <w:rPr>
                <w:rFonts w:eastAsia="Calibri"/>
                <w:lang w:val="en-US"/>
              </w:rPr>
              <w:t>S7490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E84480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6</w:t>
            </w:r>
            <w:r>
              <w:rPr>
                <w:rFonts w:eastAsia="Calibri"/>
                <w:lang w:val="en-US"/>
              </w:rPr>
              <w:t>1</w:t>
            </w:r>
            <w:r>
              <w:rPr>
                <w:rFonts w:eastAsia="Calibri"/>
              </w:rPr>
              <w:t>0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lang w:val="en-US"/>
              </w:rPr>
              <w:t>445</w:t>
            </w:r>
            <w:r>
              <w:t>,0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lang w:val="en-US"/>
              </w:rPr>
              <w:t>445</w:t>
            </w:r>
            <w:r>
              <w:t>,0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 МБУК «ЦКС Большеулуйского района» замена оконных стеклопакетов в </w:t>
            </w:r>
            <w:proofErr w:type="spellStart"/>
            <w:r>
              <w:rPr>
                <w:rFonts w:eastAsia="Calibri"/>
                <w:sz w:val="22"/>
                <w:szCs w:val="22"/>
              </w:rPr>
              <w:t>Симоновском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сельском клубе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повышение к 2030 году удовлетворенности граждан работой государственных и муниципальных организаций культуры, искусства и народного творчества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>в том числе: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средства краевого бюджета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400,0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400,0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>средства бюджета Ачинского муниципального округа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45,0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45,0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450B7C" w:rsidP="009E1949">
            <w:pPr>
              <w:widowControl w:val="0"/>
              <w:jc w:val="center"/>
            </w:pPr>
            <w:r>
              <w:t>8</w:t>
            </w:r>
            <w:r w:rsidR="00C5265A">
              <w:t>.</w:t>
            </w: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>Комплекс процессных мероприятий  «Обеспечение деятельности системы управления в сфере культуры», всего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1A7111" w:rsidRDefault="00C5265A" w:rsidP="001A7111">
            <w:pPr>
              <w:widowControl w:val="0"/>
            </w:pPr>
            <w:r>
              <w:rPr>
                <w:lang w:val="en-US"/>
              </w:rPr>
              <w:t>3</w:t>
            </w:r>
            <w:r w:rsidR="001A7111">
              <w:rPr>
                <w:lang w:val="en-US"/>
              </w:rPr>
              <w:t> </w:t>
            </w:r>
            <w:r w:rsidR="001A7111">
              <w:t>130,0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3 505,2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3 516,7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216928">
            <w:pPr>
              <w:widowControl w:val="0"/>
              <w:rPr>
                <w:lang w:val="en-US"/>
              </w:rPr>
            </w:pPr>
            <w:r>
              <w:rPr>
                <w:lang w:val="en-US"/>
              </w:rPr>
              <w:t>10</w:t>
            </w:r>
            <w:r w:rsidR="00216928">
              <w:rPr>
                <w:lang w:val="en-US"/>
              </w:rPr>
              <w:t> </w:t>
            </w:r>
            <w:r>
              <w:rPr>
                <w:lang w:val="en-US"/>
              </w:rPr>
              <w:t>1</w:t>
            </w:r>
            <w:r w:rsidR="00216928">
              <w:t>51,9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trHeight w:val="242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>в том числе: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>средства бюджета Ачинского муниципального округа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1A7111" w:rsidRDefault="00C5265A" w:rsidP="001A7111">
            <w:pPr>
              <w:widowControl w:val="0"/>
            </w:pPr>
            <w:r>
              <w:rPr>
                <w:lang w:val="en-US"/>
              </w:rPr>
              <w:t>3</w:t>
            </w:r>
            <w:r w:rsidR="001A7111">
              <w:rPr>
                <w:lang w:val="en-US"/>
              </w:rPr>
              <w:t> </w:t>
            </w:r>
            <w:r w:rsidR="001A7111">
              <w:t>130,0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3 505,2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3 516,7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216928">
            <w:pPr>
              <w:widowControl w:val="0"/>
              <w:rPr>
                <w:lang w:val="en-US"/>
              </w:rPr>
            </w:pPr>
            <w:r>
              <w:rPr>
                <w:lang w:val="en-US"/>
              </w:rPr>
              <w:t>10</w:t>
            </w:r>
            <w:r w:rsidR="00216928">
              <w:rPr>
                <w:lang w:val="en-US"/>
              </w:rPr>
              <w:t> </w:t>
            </w:r>
            <w:r>
              <w:rPr>
                <w:lang w:val="en-US"/>
              </w:rPr>
              <w:t>1</w:t>
            </w:r>
            <w:r w:rsidR="00216928">
              <w:t>51,9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450B7C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8</w:t>
            </w:r>
            <w:r w:rsidR="00C5265A">
              <w:rPr>
                <w:rFonts w:eastAsia="Calibri"/>
                <w:sz w:val="22"/>
                <w:szCs w:val="22"/>
              </w:rPr>
              <w:t>.1</w:t>
            </w:r>
          </w:p>
        </w:tc>
        <w:tc>
          <w:tcPr>
            <w:tcW w:w="20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450B7C" w:rsidP="009E1949">
            <w:pPr>
              <w:widowControl w:val="0"/>
            </w:pPr>
            <w:r>
              <w:rPr>
                <w:rFonts w:eastAsia="Calibri"/>
              </w:rPr>
              <w:t xml:space="preserve">Мероприятие </w:t>
            </w:r>
            <w:r>
              <w:rPr>
                <w:rFonts w:eastAsia="Calibri"/>
              </w:rPr>
              <w:lastRenderedPageBreak/>
              <w:t>8</w:t>
            </w:r>
            <w:r w:rsidR="00C5265A">
              <w:rPr>
                <w:rFonts w:eastAsia="Calibri"/>
              </w:rPr>
              <w:t>.1</w:t>
            </w:r>
          </w:p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>«Организация и проведение мероприятий в области культуры»</w:t>
            </w:r>
          </w:p>
        </w:tc>
        <w:tc>
          <w:tcPr>
            <w:tcW w:w="1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lastRenderedPageBreak/>
              <w:t>Админи</w:t>
            </w:r>
            <w:r>
              <w:rPr>
                <w:sz w:val="23"/>
                <w:szCs w:val="23"/>
              </w:rPr>
              <w:lastRenderedPageBreak/>
              <w:t>-страция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rFonts w:eastAsia="Calibri"/>
                <w:sz w:val="23"/>
                <w:szCs w:val="23"/>
              </w:rPr>
              <w:t>Ачинс</w:t>
            </w:r>
            <w:proofErr w:type="spellEnd"/>
            <w:r>
              <w:rPr>
                <w:rFonts w:eastAsia="Calibri"/>
                <w:sz w:val="23"/>
                <w:szCs w:val="23"/>
              </w:rPr>
              <w:t>-</w:t>
            </w:r>
          </w:p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 xml:space="preserve">кого </w:t>
            </w:r>
            <w:proofErr w:type="spellStart"/>
            <w:proofErr w:type="gramStart"/>
            <w:r>
              <w:rPr>
                <w:rFonts w:eastAsia="Calibri"/>
                <w:sz w:val="23"/>
                <w:szCs w:val="23"/>
              </w:rPr>
              <w:t>муници-пального</w:t>
            </w:r>
            <w:proofErr w:type="spellEnd"/>
            <w:proofErr w:type="gramEnd"/>
            <w:r>
              <w:rPr>
                <w:rFonts w:eastAsia="Calibri"/>
                <w:sz w:val="23"/>
                <w:szCs w:val="23"/>
              </w:rPr>
              <w:t xml:space="preserve"> округа</w:t>
            </w:r>
          </w:p>
        </w:tc>
        <w:tc>
          <w:tcPr>
            <w:tcW w:w="6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lastRenderedPageBreak/>
              <w:t>731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t>0801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t>08</w:t>
            </w:r>
            <w:r>
              <w:rPr>
                <w:rFonts w:eastAsia="Calibri"/>
              </w:rPr>
              <w:t>4</w:t>
            </w:r>
            <w:r>
              <w:rPr>
                <w:rFonts w:eastAsia="Calibri"/>
                <w:lang w:val="en-US"/>
              </w:rPr>
              <w:t>0</w:t>
            </w:r>
            <w:r>
              <w:rPr>
                <w:rFonts w:eastAsia="Calibri"/>
              </w:rPr>
              <w:t>3240</w:t>
            </w:r>
            <w:r>
              <w:rPr>
                <w:rFonts w:eastAsia="Calibri"/>
              </w:rPr>
              <w:lastRenderedPageBreak/>
              <w:t>20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lastRenderedPageBreak/>
              <w:t>240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16928" w:rsidRDefault="00216928" w:rsidP="009E1949">
            <w:pPr>
              <w:widowControl w:val="0"/>
            </w:pPr>
            <w:r>
              <w:t>2 808,2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3 171,8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rPr>
                <w:lang w:val="en-US"/>
              </w:rPr>
            </w:pPr>
            <w:r>
              <w:t>3 171,</w:t>
            </w:r>
            <w:r>
              <w:rPr>
                <w:lang w:val="en-US"/>
              </w:rPr>
              <w:t>9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16928" w:rsidRDefault="00C5265A" w:rsidP="00216928">
            <w:pPr>
              <w:widowControl w:val="0"/>
            </w:pPr>
            <w:r>
              <w:rPr>
                <w:lang w:val="en-US"/>
              </w:rPr>
              <w:t>9</w:t>
            </w:r>
            <w:r w:rsidR="00216928">
              <w:rPr>
                <w:lang w:val="en-US"/>
              </w:rPr>
              <w:t> </w:t>
            </w:r>
            <w:r w:rsidR="00216928">
              <w:t>151,9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количество                     </w:t>
            </w:r>
            <w:proofErr w:type="spellStart"/>
            <w:r>
              <w:rPr>
                <w:rFonts w:eastAsia="Calibri"/>
                <w:sz w:val="22"/>
                <w:szCs w:val="22"/>
              </w:rPr>
              <w:t>общеокружны</w:t>
            </w:r>
            <w:r>
              <w:rPr>
                <w:rFonts w:eastAsia="Calibri"/>
                <w:sz w:val="22"/>
                <w:szCs w:val="22"/>
              </w:rPr>
              <w:lastRenderedPageBreak/>
              <w:t>х</w:t>
            </w:r>
            <w:proofErr w:type="spellEnd"/>
          </w:p>
          <w:p w:rsidR="00C5265A" w:rsidRDefault="00C5265A" w:rsidP="009E1949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мероприятий,      событий и                  проектов для населения                        составит не менее 30 ед. в год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lastRenderedPageBreak/>
              <w:t xml:space="preserve">число                             посещений                   </w:t>
            </w:r>
            <w:r>
              <w:rPr>
                <w:rFonts w:eastAsia="Calibri"/>
                <w:sz w:val="22"/>
                <w:szCs w:val="22"/>
              </w:rPr>
              <w:lastRenderedPageBreak/>
              <w:t>организаций культуры</w:t>
            </w:r>
          </w:p>
        </w:tc>
        <w:tc>
          <w:tcPr>
            <w:tcW w:w="146" w:type="dxa"/>
            <w:vMerge w:val="restart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</w:p>
        </w:tc>
        <w:tc>
          <w:tcPr>
            <w:tcW w:w="202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</w:p>
        </w:tc>
        <w:tc>
          <w:tcPr>
            <w:tcW w:w="1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rPr>
                <w:sz w:val="23"/>
                <w:szCs w:val="23"/>
              </w:rPr>
            </w:pPr>
          </w:p>
        </w:tc>
        <w:tc>
          <w:tcPr>
            <w:tcW w:w="68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1003</w:t>
            </w:r>
          </w:p>
        </w:tc>
        <w:tc>
          <w:tcPr>
            <w:tcW w:w="13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310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321,8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333,4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344,8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1 000,</w:t>
            </w:r>
            <w:r>
              <w:rPr>
                <w:lang w:val="en-US"/>
              </w:rPr>
              <w:t>0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единовременная выплата                      почётным                  гражданам города Ачинска,                        приуроченная ко Дню города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6" w:type="dxa"/>
            <w:vMerge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>в том числе: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>средства бюджета Ачинского муниципального округа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928" w:rsidRPr="00216928" w:rsidRDefault="00216928" w:rsidP="009E1949">
            <w:pPr>
              <w:widowControl w:val="0"/>
            </w:pPr>
            <w:r>
              <w:t>3 130,0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3 505,2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3 516,7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16928" w:rsidRDefault="00216928" w:rsidP="009E1949">
            <w:pPr>
              <w:widowControl w:val="0"/>
            </w:pPr>
            <w:r>
              <w:t>10 151,9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450B7C" w:rsidP="009E1949">
            <w:pPr>
              <w:widowControl w:val="0"/>
              <w:jc w:val="center"/>
            </w:pPr>
            <w:r>
              <w:rPr>
                <w:rFonts w:eastAsia="Calibri"/>
              </w:rPr>
              <w:t>9</w:t>
            </w:r>
            <w:r w:rsidR="00C5265A">
              <w:rPr>
                <w:rFonts w:eastAsia="Calibri"/>
              </w:rPr>
              <w:t>.</w:t>
            </w: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>Комплекс процессных мероприятий  «Создание условий для развития архивного дела»,  всего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D45D93" w:rsidRDefault="00C5265A" w:rsidP="009E1949">
            <w:pPr>
              <w:widowControl w:val="0"/>
            </w:pPr>
            <w:r>
              <w:rPr>
                <w:lang w:val="en-US"/>
              </w:rPr>
              <w:t>13 683</w:t>
            </w:r>
            <w:r>
              <w:t>,6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D45D93" w:rsidRDefault="00C5265A" w:rsidP="009E1949">
            <w:pPr>
              <w:widowControl w:val="0"/>
            </w:pPr>
            <w:r>
              <w:t>11 </w:t>
            </w:r>
            <w:r>
              <w:rPr>
                <w:lang w:val="en-US"/>
              </w:rPr>
              <w:t>869</w:t>
            </w:r>
            <w:r>
              <w:t>,5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D45D93" w:rsidRDefault="00C5265A" w:rsidP="009E1949">
            <w:pPr>
              <w:widowControl w:val="0"/>
            </w:pPr>
            <w:r>
              <w:t>11 </w:t>
            </w:r>
            <w:r>
              <w:rPr>
                <w:lang w:val="en-US"/>
              </w:rPr>
              <w:t>869</w:t>
            </w:r>
            <w:r>
              <w:t>,5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D45D93" w:rsidRDefault="00C5265A" w:rsidP="009E1949">
            <w:pPr>
              <w:widowControl w:val="0"/>
            </w:pPr>
            <w:r>
              <w:rPr>
                <w:lang w:val="en-US"/>
              </w:rPr>
              <w:t>37 422</w:t>
            </w:r>
            <w:r>
              <w:t>,6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>в том числе: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средства краевого бюджета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8042A7" w:rsidRDefault="00C5265A" w:rsidP="009E1949">
            <w:pPr>
              <w:widowControl w:val="0"/>
            </w:pPr>
            <w:r>
              <w:rPr>
                <w:lang w:val="en-US"/>
              </w:rPr>
              <w:t>2 188,</w:t>
            </w:r>
            <w:r>
              <w:t>4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rPr>
                <w:lang w:val="en-US"/>
              </w:rPr>
            </w:pPr>
            <w:r>
              <w:rPr>
                <w:lang w:val="en-US"/>
              </w:rPr>
              <w:t>1 172</w:t>
            </w:r>
            <w:r>
              <w:t>,</w:t>
            </w:r>
            <w:r>
              <w:rPr>
                <w:lang w:val="en-US"/>
              </w:rPr>
              <w:t>1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rPr>
                <w:lang w:val="en-US"/>
              </w:rPr>
            </w:pPr>
            <w:r>
              <w:rPr>
                <w:lang w:val="en-US"/>
              </w:rPr>
              <w:t>1 172</w:t>
            </w:r>
            <w:r>
              <w:t>,</w:t>
            </w:r>
            <w:r>
              <w:rPr>
                <w:lang w:val="en-US"/>
              </w:rPr>
              <w:t>1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8042A7" w:rsidRDefault="00C5265A" w:rsidP="009E1949">
            <w:pPr>
              <w:widowControl w:val="0"/>
            </w:pPr>
            <w:r>
              <w:rPr>
                <w:lang w:val="en-US"/>
              </w:rPr>
              <w:t>4 532,</w:t>
            </w:r>
            <w:r>
              <w:t>6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>средства бюджета Ачинского муниципального округа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11 495,2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10 697,4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10 697,4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32 890,0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trHeight w:val="3439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450B7C" w:rsidP="009E19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9</w:t>
            </w:r>
            <w:r w:rsidR="00C5265A">
              <w:rPr>
                <w:rFonts w:eastAsia="Calibri"/>
                <w:sz w:val="22"/>
                <w:szCs w:val="22"/>
              </w:rPr>
              <w:t>.1</w:t>
            </w: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450B7C" w:rsidP="009E1949">
            <w:pPr>
              <w:widowControl w:val="0"/>
            </w:pPr>
            <w:r>
              <w:rPr>
                <w:rFonts w:eastAsia="Calibri"/>
              </w:rPr>
              <w:t>Мероприятие  9</w:t>
            </w:r>
            <w:r w:rsidR="00C5265A">
              <w:rPr>
                <w:rFonts w:eastAsia="Calibri"/>
              </w:rPr>
              <w:t>.1</w:t>
            </w:r>
          </w:p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>«</w:t>
            </w:r>
            <w:r>
              <w:t>Обеспечение деятельности муниципальных учреждений</w:t>
            </w:r>
            <w:r>
              <w:rPr>
                <w:rFonts w:eastAsia="Calibri"/>
              </w:rPr>
              <w:t>»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Админи-страция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rFonts w:eastAsia="Calibri"/>
                <w:sz w:val="23"/>
                <w:szCs w:val="23"/>
              </w:rPr>
              <w:t>Ачинс</w:t>
            </w:r>
            <w:proofErr w:type="spellEnd"/>
            <w:r>
              <w:rPr>
                <w:rFonts w:eastAsia="Calibri"/>
                <w:sz w:val="23"/>
                <w:szCs w:val="23"/>
              </w:rPr>
              <w:t>-</w:t>
            </w:r>
          </w:p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 xml:space="preserve">кого </w:t>
            </w:r>
            <w:proofErr w:type="spellStart"/>
            <w:proofErr w:type="gramStart"/>
            <w:r>
              <w:rPr>
                <w:rFonts w:eastAsia="Calibri"/>
                <w:sz w:val="23"/>
                <w:szCs w:val="23"/>
              </w:rPr>
              <w:t>муници-пального</w:t>
            </w:r>
            <w:proofErr w:type="spellEnd"/>
            <w:proofErr w:type="gramEnd"/>
            <w:r>
              <w:rPr>
                <w:rFonts w:eastAsia="Calibri"/>
                <w:sz w:val="23"/>
                <w:szCs w:val="23"/>
              </w:rPr>
              <w:t xml:space="preserve"> округа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731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0113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0840408030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110, 240,</w:t>
            </w:r>
          </w:p>
          <w:p w:rsidR="00C5265A" w:rsidRPr="00442DEE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320</w:t>
            </w:r>
            <w:r>
              <w:rPr>
                <w:rFonts w:eastAsia="Calibri"/>
                <w:lang w:val="en-US"/>
              </w:rPr>
              <w:t>,</w:t>
            </w:r>
          </w:p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850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12 408,8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10 697,4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10 697,4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33 803,6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pStyle w:val="ConsPlusNormal0"/>
              <w:rPr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сохранение, пополнение и эффективное использование архивных документов,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к 2027 году будут составлять                     155 420 ед. хр.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количество                     архивных                     документов               Архивного           фонда РФ, находящихся на государственном хранении в муниципальных казенных                  учреждениях «Архив города Ачинска»,                 «Архив                    Большеулуйского района»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trHeight w:hRule="exact" w:val="465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>в том числе: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х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trHeight w:hRule="exact" w:val="836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>средства краевого бюджета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1 016,3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1 016,3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trHeight w:hRule="exact" w:val="1277"/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rPr>
                <w:rFonts w:eastAsia="Calibri"/>
              </w:rPr>
              <w:t>средства бюджета Ачинского муниципального округа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11 392,5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10 697,4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10 697,4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  <w:r>
              <w:t>32 787,3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Default="00C5265A" w:rsidP="009E1949">
            <w:pPr>
              <w:widowControl w:val="0"/>
            </w:pP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450B7C" w:rsidP="009E1949">
            <w:pPr>
              <w:widowControl w:val="0"/>
              <w:jc w:val="center"/>
            </w:pPr>
            <w:r>
              <w:rPr>
                <w:rFonts w:eastAsia="Calibri"/>
              </w:rPr>
              <w:t>9</w:t>
            </w:r>
            <w:r w:rsidR="00C5265A" w:rsidRPr="002B7129">
              <w:rPr>
                <w:rFonts w:eastAsia="Calibri"/>
              </w:rPr>
              <w:t>.2</w:t>
            </w: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450B7C" w:rsidP="009E1949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Мероприятие 9</w:t>
            </w:r>
            <w:r w:rsidR="00C5265A" w:rsidRPr="002B7129">
              <w:rPr>
                <w:rFonts w:eastAsia="Calibri"/>
              </w:rPr>
              <w:t xml:space="preserve">.2 «Региональные выплаты и выплаты, обеспечивающие </w:t>
            </w:r>
          </w:p>
          <w:p w:rsidR="00C5265A" w:rsidRPr="002B7129" w:rsidRDefault="00C5265A" w:rsidP="009E1949">
            <w:pPr>
              <w:widowControl w:val="0"/>
              <w:rPr>
                <w:rFonts w:eastAsia="Calibri"/>
              </w:rPr>
            </w:pPr>
            <w:r w:rsidRPr="002B7129">
              <w:rPr>
                <w:rFonts w:eastAsia="Calibri"/>
              </w:rPr>
              <w:t>уровень заработной платы работников бюджетной сферы не ниже размера минималь</w:t>
            </w:r>
            <w:r>
              <w:rPr>
                <w:rFonts w:eastAsia="Calibri"/>
              </w:rPr>
              <w:t>н</w:t>
            </w:r>
            <w:r w:rsidRPr="002B7129">
              <w:rPr>
                <w:rFonts w:eastAsia="Calibri"/>
              </w:rPr>
              <w:t xml:space="preserve">ой заработной платы (минимального </w:t>
            </w:r>
            <w:proofErr w:type="gramStart"/>
            <w:r w:rsidRPr="002B7129">
              <w:rPr>
                <w:rFonts w:eastAsia="Calibri"/>
              </w:rPr>
              <w:t>размера оплаты труда</w:t>
            </w:r>
            <w:proofErr w:type="gramEnd"/>
            <w:r w:rsidRPr="002B7129">
              <w:rPr>
                <w:rFonts w:eastAsia="Calibri"/>
              </w:rPr>
              <w:t>)»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  <w:jc w:val="center"/>
            </w:pPr>
            <w:proofErr w:type="spellStart"/>
            <w:proofErr w:type="gramStart"/>
            <w:r w:rsidRPr="002B7129">
              <w:t>Админи-страция</w:t>
            </w:r>
            <w:proofErr w:type="spellEnd"/>
            <w:proofErr w:type="gramEnd"/>
            <w:r w:rsidRPr="002B7129">
              <w:t xml:space="preserve"> </w:t>
            </w:r>
            <w:proofErr w:type="spellStart"/>
            <w:r w:rsidRPr="002B7129">
              <w:rPr>
                <w:rFonts w:eastAsia="Calibri"/>
              </w:rPr>
              <w:t>Ачинс</w:t>
            </w:r>
            <w:proofErr w:type="spellEnd"/>
            <w:r w:rsidRPr="002B7129">
              <w:rPr>
                <w:rFonts w:eastAsia="Calibri"/>
              </w:rPr>
              <w:t>-</w:t>
            </w:r>
          </w:p>
          <w:p w:rsidR="00C5265A" w:rsidRPr="002B7129" w:rsidRDefault="00C5265A" w:rsidP="009E1949">
            <w:pPr>
              <w:widowControl w:val="0"/>
              <w:jc w:val="center"/>
              <w:rPr>
                <w:rFonts w:eastAsia="Calibri"/>
              </w:rPr>
            </w:pPr>
            <w:r w:rsidRPr="002B7129">
              <w:rPr>
                <w:rFonts w:eastAsia="Calibri"/>
              </w:rPr>
              <w:t xml:space="preserve">кого </w:t>
            </w:r>
            <w:proofErr w:type="spellStart"/>
            <w:proofErr w:type="gramStart"/>
            <w:r w:rsidRPr="002B7129">
              <w:rPr>
                <w:rFonts w:eastAsia="Calibri"/>
              </w:rPr>
              <w:t>муници-пального</w:t>
            </w:r>
            <w:proofErr w:type="spellEnd"/>
            <w:proofErr w:type="gramEnd"/>
            <w:r w:rsidRPr="002B7129">
              <w:rPr>
                <w:rFonts w:eastAsia="Calibri"/>
              </w:rPr>
              <w:t xml:space="preserve"> округа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  <w:jc w:val="center"/>
            </w:pPr>
            <w:r w:rsidRPr="002B7129">
              <w:rPr>
                <w:rFonts w:eastAsia="Calibri"/>
              </w:rPr>
              <w:t>731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  <w:jc w:val="center"/>
            </w:pPr>
            <w:r w:rsidRPr="002B7129">
              <w:rPr>
                <w:rFonts w:eastAsia="Calibri"/>
              </w:rPr>
              <w:t>0113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  <w:jc w:val="center"/>
            </w:pPr>
            <w:r w:rsidRPr="002B7129">
              <w:rPr>
                <w:bCs/>
              </w:rPr>
              <w:t>0840407230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  <w:jc w:val="center"/>
            </w:pPr>
            <w:r w:rsidRPr="002B7129">
              <w:rPr>
                <w:rFonts w:eastAsia="Calibri"/>
              </w:rPr>
              <w:t>110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  <w:jc w:val="center"/>
            </w:pPr>
            <w:r w:rsidRPr="002B7129">
              <w:rPr>
                <w:rFonts w:eastAsia="Calibri"/>
              </w:rPr>
              <w:t>102,7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  <w:jc w:val="center"/>
            </w:pPr>
            <w:r w:rsidRPr="002B7129">
              <w:rPr>
                <w:rFonts w:eastAsia="Calibri"/>
              </w:rP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  <w:jc w:val="center"/>
            </w:pPr>
            <w:r w:rsidRPr="002B7129">
              <w:rPr>
                <w:rFonts w:eastAsia="Calibri"/>
              </w:rP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  <w:jc w:val="center"/>
            </w:pPr>
            <w:r w:rsidRPr="002B7129">
              <w:rPr>
                <w:rFonts w:eastAsia="Calibri"/>
              </w:rPr>
              <w:t>102,7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434D28" w:rsidRDefault="00C5265A" w:rsidP="009E1949">
            <w:pPr>
              <w:pStyle w:val="ConsPlusNormal0"/>
              <w:rPr>
                <w:rFonts w:ascii="Times New Roman" w:hAnsi="Times New Roman" w:cs="Times New Roman"/>
                <w:sz w:val="22"/>
                <w:szCs w:val="22"/>
              </w:rPr>
            </w:pPr>
            <w:r w:rsidRPr="00434D28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сохранение, пополнение и эффективное использование архивных документов,               </w:t>
            </w:r>
            <w:r w:rsidRPr="00434D2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34D28">
              <w:rPr>
                <w:rFonts w:ascii="Times New Roman" w:eastAsia="Calibri" w:hAnsi="Times New Roman" w:cs="Times New Roman"/>
                <w:sz w:val="22"/>
                <w:szCs w:val="22"/>
              </w:rPr>
              <w:t>к 2027 году будут составлять                     164 283 ед. хр.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434D28" w:rsidRDefault="00C5265A" w:rsidP="009E1949">
            <w:pPr>
              <w:widowControl w:val="0"/>
              <w:rPr>
                <w:sz w:val="22"/>
                <w:szCs w:val="22"/>
              </w:rPr>
            </w:pPr>
            <w:r w:rsidRPr="00434D28">
              <w:rPr>
                <w:rFonts w:eastAsia="Calibri"/>
                <w:sz w:val="22"/>
                <w:szCs w:val="22"/>
              </w:rPr>
              <w:t>количество                     архивных                     документов               Архивного                             фонда РФ,                     находящихся на государственном хранении в муниципальных казенных                  учреждениях                          «Архив города           Ачинска»,                 «Архив                    Большеулуйского района»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trHeight w:val="294"/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</w:pPr>
            <w:r w:rsidRPr="002B7129">
              <w:rPr>
                <w:rFonts w:eastAsia="Calibri"/>
              </w:rPr>
              <w:t>в том числе: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  <w:jc w:val="center"/>
            </w:pPr>
            <w:r w:rsidRPr="002B7129">
              <w:rPr>
                <w:rFonts w:eastAsia="Calibri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  <w:jc w:val="center"/>
            </w:pPr>
            <w:r w:rsidRPr="002B7129"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  <w:jc w:val="center"/>
            </w:pPr>
            <w:r w:rsidRPr="002B7129"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  <w:jc w:val="center"/>
            </w:pPr>
            <w:r w:rsidRPr="002B7129"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  <w:jc w:val="center"/>
            </w:pPr>
            <w:r w:rsidRPr="002B7129"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  <w:jc w:val="center"/>
            </w:pPr>
            <w:r w:rsidRPr="002B7129">
              <w:rPr>
                <w:rFonts w:eastAsia="Calibri"/>
              </w:rPr>
              <w:t>х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  <w:jc w:val="center"/>
            </w:pPr>
            <w:r w:rsidRPr="002B7129">
              <w:rPr>
                <w:rFonts w:eastAsia="Calibri"/>
              </w:rPr>
              <w:t>х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  <w:jc w:val="center"/>
            </w:pPr>
            <w:r w:rsidRPr="002B7129">
              <w:rPr>
                <w:rFonts w:eastAsia="Calibri"/>
              </w:rPr>
              <w:t>х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  <w:jc w:val="center"/>
            </w:pPr>
            <w:r w:rsidRPr="002B7129">
              <w:rPr>
                <w:rFonts w:eastAsia="Calibri"/>
              </w:rPr>
              <w:t>х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  <w:jc w:val="center"/>
            </w:pPr>
            <w:r w:rsidRPr="002B7129">
              <w:rPr>
                <w:rFonts w:eastAsia="Calibri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  <w:jc w:val="center"/>
            </w:pPr>
            <w:r w:rsidRPr="002B7129"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trHeight w:val="208"/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B22F4A" w:rsidP="009E1949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средства бюджета </w:t>
            </w:r>
          </w:p>
          <w:p w:rsidR="00C5265A" w:rsidRPr="002B7129" w:rsidRDefault="00B22F4A" w:rsidP="009E1949">
            <w:pPr>
              <w:widowControl w:val="0"/>
            </w:pPr>
            <w:r>
              <w:rPr>
                <w:rFonts w:eastAsia="Calibri"/>
              </w:rPr>
              <w:t>Ачинского муниципального округа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  <w:jc w:val="center"/>
            </w:pPr>
            <w:r w:rsidRPr="002B7129">
              <w:rPr>
                <w:rFonts w:eastAsia="Calibri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  <w:jc w:val="center"/>
            </w:pPr>
            <w:r w:rsidRPr="002B7129"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  <w:jc w:val="center"/>
            </w:pPr>
            <w:r w:rsidRPr="002B7129"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  <w:jc w:val="center"/>
            </w:pPr>
            <w:r w:rsidRPr="002B7129"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  <w:jc w:val="center"/>
            </w:pPr>
            <w:r w:rsidRPr="002B7129"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  <w:jc w:val="center"/>
            </w:pPr>
            <w:r w:rsidRPr="002B7129">
              <w:rPr>
                <w:rFonts w:eastAsia="Calibri"/>
              </w:rPr>
              <w:t>102,7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  <w:jc w:val="center"/>
            </w:pPr>
            <w:r w:rsidRPr="002B7129"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  <w:jc w:val="center"/>
            </w:pPr>
            <w:r w:rsidRPr="002B7129"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  <w:jc w:val="center"/>
            </w:pPr>
            <w:r w:rsidRPr="002B7129">
              <w:t>102,7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trHeight w:val="208"/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450B7C" w:rsidP="009E1949">
            <w:pPr>
              <w:widowControl w:val="0"/>
              <w:jc w:val="center"/>
            </w:pPr>
            <w:r>
              <w:rPr>
                <w:rFonts w:eastAsia="Calibri"/>
              </w:rPr>
              <w:lastRenderedPageBreak/>
              <w:t>9</w:t>
            </w:r>
            <w:r w:rsidR="00C5265A" w:rsidRPr="002B7129">
              <w:rPr>
                <w:rFonts w:eastAsia="Calibri"/>
              </w:rPr>
              <w:t>.3</w:t>
            </w: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450B7C" w:rsidP="009E1949">
            <w:pPr>
              <w:widowControl w:val="0"/>
            </w:pPr>
            <w:r>
              <w:t>Мероприятие 9</w:t>
            </w:r>
            <w:r w:rsidR="00C5265A" w:rsidRPr="002B7129">
              <w:t>.3 «Осуществление государственных полномочий в области архивного дела, переданных органам местного самоуправления Красноярского края»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  <w:jc w:val="center"/>
            </w:pPr>
            <w:proofErr w:type="spellStart"/>
            <w:proofErr w:type="gramStart"/>
            <w:r w:rsidRPr="002B7129">
              <w:t>Админи-страция</w:t>
            </w:r>
            <w:proofErr w:type="spellEnd"/>
            <w:proofErr w:type="gramEnd"/>
            <w:r w:rsidRPr="002B7129">
              <w:t xml:space="preserve"> </w:t>
            </w:r>
            <w:proofErr w:type="spellStart"/>
            <w:r w:rsidRPr="002B7129">
              <w:rPr>
                <w:rFonts w:eastAsia="Calibri"/>
              </w:rPr>
              <w:t>Ачинс</w:t>
            </w:r>
            <w:proofErr w:type="spellEnd"/>
            <w:r w:rsidRPr="002B7129">
              <w:rPr>
                <w:rFonts w:eastAsia="Calibri"/>
              </w:rPr>
              <w:t>-</w:t>
            </w:r>
          </w:p>
          <w:p w:rsidR="00C5265A" w:rsidRPr="002B7129" w:rsidRDefault="00C5265A" w:rsidP="009E1949">
            <w:pPr>
              <w:widowControl w:val="0"/>
              <w:jc w:val="center"/>
            </w:pPr>
            <w:r w:rsidRPr="002B7129">
              <w:rPr>
                <w:rFonts w:eastAsia="Calibri"/>
              </w:rPr>
              <w:t xml:space="preserve">кого </w:t>
            </w:r>
            <w:proofErr w:type="spellStart"/>
            <w:proofErr w:type="gramStart"/>
            <w:r w:rsidRPr="002B7129">
              <w:rPr>
                <w:rFonts w:eastAsia="Calibri"/>
              </w:rPr>
              <w:t>муници-пального</w:t>
            </w:r>
            <w:proofErr w:type="spellEnd"/>
            <w:proofErr w:type="gramEnd"/>
            <w:r w:rsidRPr="002B7129">
              <w:rPr>
                <w:rFonts w:eastAsia="Calibri"/>
              </w:rPr>
              <w:t xml:space="preserve"> округа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  <w:jc w:val="center"/>
            </w:pPr>
            <w:r w:rsidRPr="002B7129">
              <w:rPr>
                <w:rFonts w:eastAsia="Calibri"/>
              </w:rPr>
              <w:t>731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  <w:jc w:val="center"/>
            </w:pPr>
            <w:r w:rsidRPr="002B7129">
              <w:rPr>
                <w:rFonts w:eastAsia="Calibri"/>
              </w:rPr>
              <w:t>0113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  <w:jc w:val="center"/>
            </w:pPr>
            <w:r w:rsidRPr="002B7129">
              <w:rPr>
                <w:rFonts w:eastAsia="Calibri"/>
              </w:rPr>
              <w:t>0840475190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  <w:jc w:val="center"/>
            </w:pPr>
            <w:r w:rsidRPr="002B7129">
              <w:rPr>
                <w:rFonts w:eastAsia="Calibri"/>
              </w:rPr>
              <w:t>110,</w:t>
            </w:r>
          </w:p>
          <w:p w:rsidR="00C5265A" w:rsidRPr="002B7129" w:rsidRDefault="00C5265A" w:rsidP="009E1949">
            <w:pPr>
              <w:widowControl w:val="0"/>
              <w:jc w:val="center"/>
            </w:pPr>
            <w:r w:rsidRPr="002B7129">
              <w:rPr>
                <w:rFonts w:eastAsia="Calibri"/>
              </w:rPr>
              <w:t>240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  <w:jc w:val="center"/>
            </w:pPr>
            <w:r w:rsidRPr="002B7129">
              <w:t>1 172,1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  <w:jc w:val="center"/>
            </w:pPr>
            <w:r w:rsidRPr="002B7129">
              <w:t>1 172,1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  <w:jc w:val="center"/>
            </w:pPr>
            <w:r w:rsidRPr="002B7129">
              <w:t>1 172,1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  <w:jc w:val="center"/>
            </w:pPr>
            <w:r w:rsidRPr="002B7129">
              <w:t>3 516,3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434D28" w:rsidRDefault="00C5265A" w:rsidP="009E1949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434D28">
              <w:rPr>
                <w:rFonts w:eastAsia="Calibri"/>
                <w:sz w:val="22"/>
                <w:szCs w:val="22"/>
              </w:rPr>
              <w:t>Формирование современной информационно-</w:t>
            </w:r>
          </w:p>
          <w:p w:rsidR="00C5265A" w:rsidRPr="00434D28" w:rsidRDefault="00C5265A" w:rsidP="009E1949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434D28">
              <w:rPr>
                <w:rFonts w:eastAsia="Calibri"/>
                <w:sz w:val="22"/>
                <w:szCs w:val="22"/>
              </w:rPr>
              <w:t>технологической инфраструктуры архива округа, перевод</w:t>
            </w:r>
          </w:p>
          <w:p w:rsidR="00C5265A" w:rsidRPr="00434D28" w:rsidRDefault="00C5265A" w:rsidP="009E1949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434D28">
              <w:rPr>
                <w:rFonts w:eastAsia="Calibri"/>
                <w:sz w:val="22"/>
                <w:szCs w:val="22"/>
              </w:rPr>
              <w:t>архивных фондов в электронную форму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434D28" w:rsidRDefault="00C5265A" w:rsidP="009E1949">
            <w:pPr>
              <w:widowControl w:val="0"/>
              <w:rPr>
                <w:sz w:val="22"/>
                <w:szCs w:val="22"/>
              </w:rPr>
            </w:pPr>
            <w:r w:rsidRPr="00434D28">
              <w:rPr>
                <w:sz w:val="22"/>
                <w:szCs w:val="22"/>
              </w:rPr>
              <w:t>доля                             оцифрованных                   заголовков                              единиц                          хранения,                     переведенных в электронный                       формат                        программного                 комплекса                  «Архивный фонд» (создание                              электронных                описей),                                       в общем                                количестве дел,                     хранящихся в муниципальных                 казенных                   учреждениях                        «Архив                                             г. Ачинска»,                           «Архив                      Большеулуйского                  района»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trHeight w:val="208"/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  <w:p w:rsidR="00C5265A" w:rsidRPr="002B7129" w:rsidRDefault="00C5265A" w:rsidP="009E1949">
            <w:pPr>
              <w:widowControl w:val="0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</w:pPr>
            <w:r w:rsidRPr="002B7129">
              <w:rPr>
                <w:rFonts w:eastAsia="Calibri"/>
              </w:rPr>
              <w:t>в том числе: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  <w:jc w:val="center"/>
            </w:pPr>
            <w:r w:rsidRPr="002B7129">
              <w:rPr>
                <w:rFonts w:eastAsia="Calibri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  <w:jc w:val="center"/>
            </w:pPr>
            <w:r w:rsidRPr="002B7129"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  <w:jc w:val="center"/>
            </w:pPr>
            <w:r w:rsidRPr="002B7129"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  <w:jc w:val="center"/>
            </w:pPr>
            <w:r w:rsidRPr="002B7129"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  <w:jc w:val="center"/>
            </w:pPr>
            <w:r w:rsidRPr="002B7129"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  <w:jc w:val="center"/>
            </w:pPr>
            <w:r w:rsidRPr="002B7129">
              <w:rPr>
                <w:rFonts w:eastAsia="Calibri"/>
              </w:rPr>
              <w:t>х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  <w:jc w:val="center"/>
            </w:pPr>
            <w:r w:rsidRPr="002B7129">
              <w:rPr>
                <w:rFonts w:eastAsia="Calibri"/>
              </w:rPr>
              <w:t>х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  <w:jc w:val="center"/>
            </w:pPr>
            <w:r w:rsidRPr="002B7129">
              <w:rPr>
                <w:rFonts w:eastAsia="Calibri"/>
              </w:rPr>
              <w:t>х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  <w:jc w:val="center"/>
            </w:pPr>
            <w:r w:rsidRPr="002B7129">
              <w:rPr>
                <w:rFonts w:eastAsia="Calibri"/>
              </w:rPr>
              <w:t>х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  <w:jc w:val="center"/>
            </w:pPr>
            <w:r w:rsidRPr="002B7129">
              <w:rPr>
                <w:rFonts w:eastAsia="Calibri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  <w:jc w:val="center"/>
            </w:pPr>
            <w:r w:rsidRPr="002B7129">
              <w:t>х</w:t>
            </w: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trHeight w:val="208"/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</w:pPr>
            <w:r w:rsidRPr="002B7129">
              <w:t>средства краевого бюджета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  <w:jc w:val="center"/>
            </w:pPr>
            <w:r w:rsidRPr="002B7129"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  <w:jc w:val="center"/>
            </w:pPr>
            <w:r w:rsidRPr="002B7129"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  <w:jc w:val="center"/>
            </w:pPr>
            <w:r w:rsidRPr="002B7129"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  <w:jc w:val="center"/>
            </w:pPr>
            <w:r w:rsidRPr="002B7129"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  <w:jc w:val="center"/>
            </w:pPr>
            <w:r w:rsidRPr="002B7129"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</w:pPr>
            <w:r w:rsidRPr="002B7129">
              <w:t>1 172,1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</w:pPr>
            <w:r w:rsidRPr="002B7129">
              <w:t>1 172,1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</w:pPr>
            <w:r w:rsidRPr="002B7129">
              <w:t>1 172,1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</w:pPr>
            <w:r w:rsidRPr="002B7129">
              <w:t>3 516,3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</w:pP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</w:pP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1770A0" w:rsidTr="00183C53">
        <w:trPr>
          <w:trHeight w:val="80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0" w:rsidRPr="002B7129" w:rsidRDefault="001770A0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0" w:rsidRPr="002B7129" w:rsidRDefault="001770A0" w:rsidP="009E1949">
            <w:pPr>
              <w:widowControl w:val="0"/>
            </w:pPr>
            <w:r w:rsidRPr="002B7129">
              <w:rPr>
                <w:rFonts w:eastAsia="Calibri"/>
              </w:rPr>
              <w:t>Итого по муниципальной программе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0" w:rsidRPr="002B7129" w:rsidRDefault="001770A0" w:rsidP="009E1949">
            <w:pPr>
              <w:widowControl w:val="0"/>
              <w:jc w:val="center"/>
            </w:pPr>
            <w:r w:rsidRPr="002B7129">
              <w:rPr>
                <w:rFonts w:eastAsia="Calibri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0" w:rsidRPr="002B7129" w:rsidRDefault="001770A0" w:rsidP="009E1949">
            <w:pPr>
              <w:widowControl w:val="0"/>
              <w:jc w:val="center"/>
            </w:pPr>
            <w:r w:rsidRPr="002B7129"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0" w:rsidRPr="002B7129" w:rsidRDefault="001770A0" w:rsidP="009E1949">
            <w:pPr>
              <w:widowControl w:val="0"/>
              <w:jc w:val="center"/>
            </w:pPr>
            <w:r w:rsidRPr="002B7129"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0" w:rsidRPr="002B7129" w:rsidRDefault="001770A0" w:rsidP="009E1949">
            <w:pPr>
              <w:widowControl w:val="0"/>
              <w:jc w:val="center"/>
            </w:pPr>
            <w:r w:rsidRPr="002B7129"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0" w:rsidRPr="002B7129" w:rsidRDefault="001770A0" w:rsidP="009E1949">
            <w:pPr>
              <w:widowControl w:val="0"/>
              <w:jc w:val="center"/>
            </w:pPr>
            <w:r w:rsidRPr="002B7129"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0" w:rsidRPr="002B7129" w:rsidRDefault="001770A0" w:rsidP="009E1949">
            <w:pPr>
              <w:widowControl w:val="0"/>
            </w:pPr>
            <w:r>
              <w:t>555 545,0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0" w:rsidRPr="002B7129" w:rsidRDefault="001770A0" w:rsidP="009E1949">
            <w:pPr>
              <w:widowControl w:val="0"/>
            </w:pPr>
            <w:r w:rsidRPr="002B7129">
              <w:t>502 530,5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0" w:rsidRPr="002B7129" w:rsidRDefault="001770A0" w:rsidP="009E1949">
            <w:pPr>
              <w:widowControl w:val="0"/>
            </w:pPr>
            <w:r w:rsidRPr="002B7129">
              <w:t>502 551,8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0" w:rsidRPr="002B7129" w:rsidRDefault="001770A0" w:rsidP="009E1949">
            <w:pPr>
              <w:widowControl w:val="0"/>
            </w:pPr>
            <w:r w:rsidRPr="002B7129">
              <w:t>1 56</w:t>
            </w:r>
            <w:r>
              <w:t>0 627,3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0" w:rsidRPr="002B7129" w:rsidRDefault="001770A0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0" w:rsidRPr="002B7129" w:rsidRDefault="001770A0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46" w:type="dxa"/>
          </w:tcPr>
          <w:p w:rsidR="001770A0" w:rsidRDefault="001770A0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trHeight w:val="108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</w:pPr>
            <w:r w:rsidRPr="002B7129">
              <w:rPr>
                <w:rFonts w:eastAsia="Calibri"/>
              </w:rPr>
              <w:t>в том числе: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C5265A" w:rsidTr="00183C53">
        <w:trPr>
          <w:trHeight w:val="2409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</w:pPr>
            <w:r w:rsidRPr="002B7129">
              <w:rPr>
                <w:rFonts w:eastAsia="Calibri"/>
              </w:rPr>
              <w:t>ГРБС: Администрация   Ачинского муниципального округа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</w:pPr>
            <w:r>
              <w:t>555 545,0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</w:pPr>
            <w:r w:rsidRPr="002B7129">
              <w:t>502 530,5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</w:pPr>
            <w:r w:rsidRPr="002B7129">
              <w:t>502 551,8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C5265A">
            <w:pPr>
              <w:widowControl w:val="0"/>
            </w:pPr>
            <w:r w:rsidRPr="002B7129">
              <w:t>1 56</w:t>
            </w:r>
            <w:r>
              <w:t>0 627,3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5A" w:rsidRPr="002B7129" w:rsidRDefault="00C5265A" w:rsidP="009E1949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46" w:type="dxa"/>
          </w:tcPr>
          <w:p w:rsidR="00C5265A" w:rsidRDefault="00C5265A" w:rsidP="009E1949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</w:tbl>
    <w:p w:rsidR="00C5265A" w:rsidRDefault="00C5265A" w:rsidP="00C5265A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sectPr w:rsidR="00C5265A">
      <w:headerReference w:type="default" r:id="rId13"/>
      <w:footerReference w:type="default" r:id="rId14"/>
      <w:footerReference w:type="first" r:id="rId15"/>
      <w:pgSz w:w="16838" w:h="11906" w:orient="landscape"/>
      <w:pgMar w:top="851" w:right="2521" w:bottom="1276" w:left="709" w:header="227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117A" w:rsidRDefault="0087117A">
      <w:r>
        <w:separator/>
      </w:r>
    </w:p>
  </w:endnote>
  <w:endnote w:type="continuationSeparator" w:id="0">
    <w:p w:rsidR="0087117A" w:rsidRDefault="00871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4438784"/>
      <w:docPartObj>
        <w:docPartGallery w:val="Page Numbers (Bottom of Page)"/>
        <w:docPartUnique/>
      </w:docPartObj>
    </w:sdtPr>
    <w:sdtEndPr/>
    <w:sdtContent>
      <w:p w:rsidR="007A4963" w:rsidRDefault="007A4963">
        <w:pPr>
          <w:pStyle w:val="a6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C85E25">
          <w:rPr>
            <w:noProof/>
          </w:rPr>
          <w:t>18</w:t>
        </w:r>
        <w:r>
          <w:fldChar w:fldCharType="end"/>
        </w:r>
      </w:p>
      <w:p w:rsidR="007A4963" w:rsidRDefault="00C85E25">
        <w:pPr>
          <w:pStyle w:val="a6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9283249"/>
      <w:docPartObj>
        <w:docPartGallery w:val="Page Numbers (Bottom of Page)"/>
        <w:docPartUnique/>
      </w:docPartObj>
    </w:sdtPr>
    <w:sdtEndPr/>
    <w:sdtContent>
      <w:p w:rsidR="007A4963" w:rsidRDefault="007A4963">
        <w:pPr>
          <w:pStyle w:val="a6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C85E25">
          <w:rPr>
            <w:noProof/>
          </w:rPr>
          <w:t>55</w:t>
        </w:r>
        <w:r>
          <w:fldChar w:fldCharType="end"/>
        </w:r>
      </w:p>
      <w:p w:rsidR="007A4963" w:rsidRDefault="00C85E25">
        <w:pPr>
          <w:pStyle w:val="a6"/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4963" w:rsidRDefault="007A496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117A" w:rsidRDefault="0087117A">
      <w:r>
        <w:separator/>
      </w:r>
    </w:p>
  </w:footnote>
  <w:footnote w:type="continuationSeparator" w:id="0">
    <w:p w:rsidR="0087117A" w:rsidRDefault="008711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4963" w:rsidRDefault="007A4963">
    <w:pPr>
      <w:pStyle w:val="a4"/>
      <w:jc w:val="center"/>
    </w:pPr>
  </w:p>
  <w:p w:rsidR="007A4963" w:rsidRDefault="007A496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EF5E60"/>
    <w:multiLevelType w:val="multilevel"/>
    <w:tmpl w:val="8B0605E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407B"/>
    <w:rsid w:val="000053ED"/>
    <w:rsid w:val="00046C32"/>
    <w:rsid w:val="000C12C4"/>
    <w:rsid w:val="000D2E4F"/>
    <w:rsid w:val="000E0B45"/>
    <w:rsid w:val="001770A0"/>
    <w:rsid w:val="00183C53"/>
    <w:rsid w:val="00191447"/>
    <w:rsid w:val="001A7111"/>
    <w:rsid w:val="001B08E2"/>
    <w:rsid w:val="001C0F19"/>
    <w:rsid w:val="001E237D"/>
    <w:rsid w:val="00216928"/>
    <w:rsid w:val="0025338A"/>
    <w:rsid w:val="00265ED3"/>
    <w:rsid w:val="002953BF"/>
    <w:rsid w:val="002C3635"/>
    <w:rsid w:val="002F72FF"/>
    <w:rsid w:val="003216DC"/>
    <w:rsid w:val="00343226"/>
    <w:rsid w:val="0035572D"/>
    <w:rsid w:val="003612F3"/>
    <w:rsid w:val="003A424F"/>
    <w:rsid w:val="003F3258"/>
    <w:rsid w:val="00431732"/>
    <w:rsid w:val="00450B7C"/>
    <w:rsid w:val="004645EB"/>
    <w:rsid w:val="00485908"/>
    <w:rsid w:val="00493E38"/>
    <w:rsid w:val="004A2AFF"/>
    <w:rsid w:val="004A70EB"/>
    <w:rsid w:val="004B15B6"/>
    <w:rsid w:val="004F1E69"/>
    <w:rsid w:val="00527BA8"/>
    <w:rsid w:val="00565D7F"/>
    <w:rsid w:val="0057521B"/>
    <w:rsid w:val="005852AC"/>
    <w:rsid w:val="005A2BFA"/>
    <w:rsid w:val="005A723F"/>
    <w:rsid w:val="005F2449"/>
    <w:rsid w:val="005F2CD3"/>
    <w:rsid w:val="00623247"/>
    <w:rsid w:val="00676A0F"/>
    <w:rsid w:val="00726773"/>
    <w:rsid w:val="0073159F"/>
    <w:rsid w:val="00740AF6"/>
    <w:rsid w:val="00777E35"/>
    <w:rsid w:val="00794DD4"/>
    <w:rsid w:val="007A0501"/>
    <w:rsid w:val="007A4963"/>
    <w:rsid w:val="007B2685"/>
    <w:rsid w:val="007C5811"/>
    <w:rsid w:val="007D5730"/>
    <w:rsid w:val="007E0C18"/>
    <w:rsid w:val="0080407B"/>
    <w:rsid w:val="008042A7"/>
    <w:rsid w:val="00857030"/>
    <w:rsid w:val="0087117A"/>
    <w:rsid w:val="00890429"/>
    <w:rsid w:val="00890BBC"/>
    <w:rsid w:val="008C5603"/>
    <w:rsid w:val="008E1156"/>
    <w:rsid w:val="00950855"/>
    <w:rsid w:val="00974FEA"/>
    <w:rsid w:val="009B6CA5"/>
    <w:rsid w:val="009E1949"/>
    <w:rsid w:val="00A260BC"/>
    <w:rsid w:val="00A525E0"/>
    <w:rsid w:val="00A560F6"/>
    <w:rsid w:val="00A9072C"/>
    <w:rsid w:val="00AA609F"/>
    <w:rsid w:val="00B22F4A"/>
    <w:rsid w:val="00B42858"/>
    <w:rsid w:val="00B64883"/>
    <w:rsid w:val="00B769DA"/>
    <w:rsid w:val="00B86D06"/>
    <w:rsid w:val="00BA7E66"/>
    <w:rsid w:val="00BC481D"/>
    <w:rsid w:val="00BD2842"/>
    <w:rsid w:val="00C049A3"/>
    <w:rsid w:val="00C318F4"/>
    <w:rsid w:val="00C37FE8"/>
    <w:rsid w:val="00C5265A"/>
    <w:rsid w:val="00C85E25"/>
    <w:rsid w:val="00C91612"/>
    <w:rsid w:val="00C9507B"/>
    <w:rsid w:val="00CD2919"/>
    <w:rsid w:val="00CD4CC9"/>
    <w:rsid w:val="00D45D93"/>
    <w:rsid w:val="00D53AA1"/>
    <w:rsid w:val="00D56BEF"/>
    <w:rsid w:val="00DA0C07"/>
    <w:rsid w:val="00DC7FE4"/>
    <w:rsid w:val="00DF6B24"/>
    <w:rsid w:val="00E0666C"/>
    <w:rsid w:val="00E818D6"/>
    <w:rsid w:val="00E84480"/>
    <w:rsid w:val="00EA373E"/>
    <w:rsid w:val="00ED4562"/>
    <w:rsid w:val="00F07BAF"/>
    <w:rsid w:val="00F07E89"/>
    <w:rsid w:val="00F166C1"/>
    <w:rsid w:val="00F17154"/>
    <w:rsid w:val="00F32093"/>
    <w:rsid w:val="00F579A9"/>
    <w:rsid w:val="00F57C0F"/>
    <w:rsid w:val="00F77EE4"/>
    <w:rsid w:val="00FC68C6"/>
    <w:rsid w:val="00FE3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39" w:unhideWhenUsed="0"/>
    <w:lsdException w:name="toc 4" w:locked="1" w:semiHidden="0" w:uiPriority="39" w:unhideWhenUsed="0"/>
    <w:lsdException w:name="toc 5" w:locked="1" w:semiHidden="0" w:uiPriority="39" w:unhideWhenUsed="0"/>
    <w:lsdException w:name="toc 6" w:locked="1" w:semiHidden="0" w:uiPriority="39" w:unhideWhenUsed="0"/>
    <w:lsdException w:name="toc 7" w:locked="1" w:semiHidden="0" w:uiPriority="39" w:unhideWhenUsed="0"/>
    <w:lsdException w:name="toc 8" w:locked="1" w:semiHidden="0" w:uiPriority="39" w:unhideWhenUsed="0"/>
    <w:lsdException w:name="toc 9" w:locked="1" w:semiHidden="0" w:uiPriority="39" w:unhideWhenUsed="0"/>
    <w:lsdException w:name="annotation text" w:qFormat="1"/>
    <w:lsdException w:name="index heading" w:uiPriority="0"/>
    <w:lsdException w:name="caption" w:locked="1" w:uiPriority="0" w:qFormat="1"/>
    <w:lsdException w:name="table of figures" w:qFormat="1"/>
    <w:lsdException w:name="footnote reference" w:uiPriority="0"/>
    <w:lsdException w:name="annotation reference" w:qFormat="1"/>
    <w:lsdException w:name="page number" w:qFormat="1"/>
    <w:lsdException w:name="endnote reference" w:uiPriority="0"/>
    <w:lsdException w:name="List" w:uiPriority="0"/>
    <w:lsdException w:name="Title" w:locked="1" w:semiHidden="0" w:uiPriority="1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11" w:unhideWhenUsed="0" w:qFormat="1"/>
    <w:lsdException w:name="Body Text Indent 2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qFormat="1"/>
    <w:lsdException w:name="annotation subject" w:qFormat="1"/>
    <w:lsdException w:name="Balloon Text" w:qFormat="1"/>
    <w:lsdException w:name="Table Grid" w:locked="1" w:semiHidden="0" w:unhideWhenUsed="0"/>
    <w:lsdException w:name="Placeholder Text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BFD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locked/>
    <w:rsid w:val="000D0161"/>
    <w:pPr>
      <w:keepNext/>
      <w:keepLines/>
      <w:suppressAutoHyphens w:val="0"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0D0161"/>
    <w:pPr>
      <w:keepNext/>
      <w:keepLines/>
      <w:suppressAutoHyphens w:val="0"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locked/>
    <w:rsid w:val="000D0161"/>
    <w:pPr>
      <w:keepNext/>
      <w:keepLines/>
      <w:suppressAutoHyphens w:val="0"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locked/>
    <w:rsid w:val="000D0161"/>
    <w:pPr>
      <w:keepNext/>
      <w:keepLines/>
      <w:suppressAutoHyphens w:val="0"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locked/>
    <w:rsid w:val="000D0161"/>
    <w:pPr>
      <w:keepNext/>
      <w:keepLines/>
      <w:suppressAutoHyphens w:val="0"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locked/>
    <w:rsid w:val="000D0161"/>
    <w:pPr>
      <w:keepNext/>
      <w:keepLines/>
      <w:suppressAutoHyphens w:val="0"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locked/>
    <w:rsid w:val="000D0161"/>
    <w:pPr>
      <w:keepNext/>
      <w:keepLines/>
      <w:suppressAutoHyphens w:val="0"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locked/>
    <w:rsid w:val="000D0161"/>
    <w:pPr>
      <w:keepNext/>
      <w:keepLines/>
      <w:suppressAutoHyphens w:val="0"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locked/>
    <w:rsid w:val="000D0161"/>
    <w:pPr>
      <w:keepNext/>
      <w:keepLines/>
      <w:suppressAutoHyphens w:val="0"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link w:val="a4"/>
    <w:uiPriority w:val="99"/>
    <w:qFormat/>
    <w:locked/>
    <w:rsid w:val="00627A48"/>
    <w:rPr>
      <w:rFonts w:cs="Times New Roman"/>
      <w:sz w:val="24"/>
    </w:rPr>
  </w:style>
  <w:style w:type="character" w:customStyle="1" w:styleId="a5">
    <w:name w:val="Нижний колонтитул Знак"/>
    <w:link w:val="a6"/>
    <w:uiPriority w:val="99"/>
    <w:qFormat/>
    <w:locked/>
    <w:rsid w:val="00627A48"/>
    <w:rPr>
      <w:rFonts w:cs="Times New Roman"/>
      <w:sz w:val="24"/>
    </w:rPr>
  </w:style>
  <w:style w:type="character" w:styleId="a7">
    <w:name w:val="page number"/>
    <w:uiPriority w:val="99"/>
    <w:qFormat/>
    <w:rsid w:val="00130F02"/>
    <w:rPr>
      <w:rFonts w:cs="Times New Roman"/>
    </w:rPr>
  </w:style>
  <w:style w:type="character" w:customStyle="1" w:styleId="a8">
    <w:name w:val="Без интервала Знак"/>
    <w:link w:val="a9"/>
    <w:uiPriority w:val="1"/>
    <w:qFormat/>
    <w:locked/>
    <w:rsid w:val="007D424E"/>
    <w:rPr>
      <w:rFonts w:ascii="Calibri" w:hAnsi="Calibri"/>
      <w:sz w:val="22"/>
      <w:lang w:val="ru-RU" w:eastAsia="en-US" w:bidi="ar-SA"/>
    </w:rPr>
  </w:style>
  <w:style w:type="character" w:customStyle="1" w:styleId="aa">
    <w:name w:val="Текст выноски Знак"/>
    <w:link w:val="ab"/>
    <w:uiPriority w:val="99"/>
    <w:semiHidden/>
    <w:qFormat/>
    <w:locked/>
    <w:rsid w:val="00C65079"/>
    <w:rPr>
      <w:rFonts w:ascii="Tahoma" w:hAnsi="Tahoma" w:cs="Times New Roman"/>
      <w:sz w:val="16"/>
    </w:rPr>
  </w:style>
  <w:style w:type="character" w:styleId="ac">
    <w:name w:val="Hyperlink"/>
    <w:uiPriority w:val="99"/>
    <w:rsid w:val="00C65079"/>
    <w:rPr>
      <w:rFonts w:cs="Times New Roman"/>
      <w:color w:val="0000FF"/>
      <w:u w:val="single"/>
    </w:rPr>
  </w:style>
  <w:style w:type="character" w:styleId="ad">
    <w:name w:val="FollowedHyperlink"/>
    <w:uiPriority w:val="99"/>
    <w:semiHidden/>
    <w:unhideWhenUsed/>
    <w:rsid w:val="00256895"/>
    <w:rPr>
      <w:rFonts w:cs="Times New Roman"/>
      <w:color w:val="800080"/>
      <w:u w:val="single"/>
    </w:rPr>
  </w:style>
  <w:style w:type="character" w:customStyle="1" w:styleId="21">
    <w:name w:val="Основной текст с отступом 2 Знак"/>
    <w:link w:val="22"/>
    <w:uiPriority w:val="99"/>
    <w:qFormat/>
    <w:locked/>
    <w:rsid w:val="004D601E"/>
    <w:rPr>
      <w:rFonts w:cs="Times New Roman"/>
      <w:b/>
      <w:bCs/>
      <w:sz w:val="24"/>
      <w:szCs w:val="24"/>
    </w:rPr>
  </w:style>
  <w:style w:type="character" w:customStyle="1" w:styleId="ae">
    <w:name w:val="Название Знак"/>
    <w:link w:val="af"/>
    <w:uiPriority w:val="10"/>
    <w:qFormat/>
    <w:locked/>
    <w:rsid w:val="00AF2D85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af0">
    <w:name w:val="Подзаголовок Знак"/>
    <w:link w:val="af1"/>
    <w:uiPriority w:val="11"/>
    <w:qFormat/>
    <w:locked/>
    <w:rsid w:val="008B57E6"/>
    <w:rPr>
      <w:rFonts w:ascii="Cambria" w:eastAsia="Times New Roman" w:hAnsi="Cambria" w:cs="Times New Roman"/>
      <w:sz w:val="24"/>
      <w:szCs w:val="24"/>
    </w:rPr>
  </w:style>
  <w:style w:type="character" w:styleId="af2">
    <w:name w:val="Strong"/>
    <w:uiPriority w:val="22"/>
    <w:qFormat/>
    <w:locked/>
    <w:rsid w:val="00FB0673"/>
    <w:rPr>
      <w:rFonts w:cs="Times New Roman"/>
      <w:b/>
      <w:bCs/>
    </w:rPr>
  </w:style>
  <w:style w:type="character" w:styleId="af3">
    <w:name w:val="annotation reference"/>
    <w:basedOn w:val="a0"/>
    <w:uiPriority w:val="99"/>
    <w:semiHidden/>
    <w:unhideWhenUsed/>
    <w:qFormat/>
    <w:rsid w:val="000C6091"/>
    <w:rPr>
      <w:sz w:val="16"/>
      <w:szCs w:val="16"/>
    </w:rPr>
  </w:style>
  <w:style w:type="character" w:customStyle="1" w:styleId="af4">
    <w:name w:val="Текст примечания Знак"/>
    <w:basedOn w:val="a0"/>
    <w:link w:val="af5"/>
    <w:uiPriority w:val="99"/>
    <w:semiHidden/>
    <w:qFormat/>
    <w:rsid w:val="000C6091"/>
  </w:style>
  <w:style w:type="character" w:customStyle="1" w:styleId="af6">
    <w:name w:val="Тема примечания Знак"/>
    <w:basedOn w:val="af4"/>
    <w:link w:val="af7"/>
    <w:uiPriority w:val="99"/>
    <w:semiHidden/>
    <w:qFormat/>
    <w:rsid w:val="000C6091"/>
    <w:rPr>
      <w:b/>
      <w:bCs/>
    </w:rPr>
  </w:style>
  <w:style w:type="character" w:styleId="af8">
    <w:name w:val="Placeholder Text"/>
    <w:basedOn w:val="a0"/>
    <w:uiPriority w:val="99"/>
    <w:semiHidden/>
    <w:qFormat/>
    <w:rsid w:val="00B3316E"/>
    <w:rPr>
      <w:color w:val="808080"/>
    </w:rPr>
  </w:style>
  <w:style w:type="character" w:customStyle="1" w:styleId="ConsPlusNormal">
    <w:name w:val="ConsPlusNormal Знак"/>
    <w:link w:val="ConsPlusNormal0"/>
    <w:qFormat/>
    <w:rsid w:val="003F4063"/>
    <w:rPr>
      <w:rFonts w:ascii="Arial" w:hAnsi="Arial" w:cs="Arial"/>
    </w:rPr>
  </w:style>
  <w:style w:type="character" w:customStyle="1" w:styleId="t286pc">
    <w:name w:val="t286pc"/>
    <w:basedOn w:val="a0"/>
    <w:qFormat/>
    <w:rsid w:val="00831C34"/>
  </w:style>
  <w:style w:type="character" w:customStyle="1" w:styleId="10">
    <w:name w:val="Заголовок 1 Знак"/>
    <w:basedOn w:val="a0"/>
    <w:link w:val="1"/>
    <w:uiPriority w:val="9"/>
    <w:qFormat/>
    <w:rsid w:val="000D0161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sid w:val="000D0161"/>
    <w:rPr>
      <w:rFonts w:ascii="Arial" w:eastAsia="Arial" w:hAnsi="Arial" w:cs="Arial"/>
      <w:sz w:val="34"/>
      <w:szCs w:val="24"/>
    </w:rPr>
  </w:style>
  <w:style w:type="character" w:customStyle="1" w:styleId="30">
    <w:name w:val="Заголовок 3 Знак"/>
    <w:basedOn w:val="a0"/>
    <w:link w:val="3"/>
    <w:uiPriority w:val="9"/>
    <w:qFormat/>
    <w:rsid w:val="000D0161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sid w:val="000D0161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sid w:val="000D0161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sid w:val="000D0161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sid w:val="000D0161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sid w:val="000D0161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sid w:val="000D0161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sid w:val="000D0161"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sid w:val="000D0161"/>
    <w:rPr>
      <w:sz w:val="24"/>
      <w:szCs w:val="24"/>
    </w:rPr>
  </w:style>
  <w:style w:type="character" w:customStyle="1" w:styleId="23">
    <w:name w:val="Цитата 2 Знак"/>
    <w:link w:val="24"/>
    <w:uiPriority w:val="29"/>
    <w:qFormat/>
    <w:rsid w:val="000D0161"/>
    <w:rPr>
      <w:i/>
    </w:rPr>
  </w:style>
  <w:style w:type="character" w:customStyle="1" w:styleId="af9">
    <w:name w:val="Выделенная цитата Знак"/>
    <w:link w:val="afa"/>
    <w:uiPriority w:val="30"/>
    <w:qFormat/>
    <w:rsid w:val="000D0161"/>
    <w:rPr>
      <w:i/>
      <w:shd w:val="clear" w:color="auto" w:fill="F2F2F2"/>
    </w:rPr>
  </w:style>
  <w:style w:type="character" w:customStyle="1" w:styleId="HeaderChar">
    <w:name w:val="Header Char"/>
    <w:basedOn w:val="a0"/>
    <w:uiPriority w:val="99"/>
    <w:qFormat/>
    <w:rsid w:val="000D0161"/>
  </w:style>
  <w:style w:type="character" w:customStyle="1" w:styleId="FooterChar">
    <w:name w:val="Footer Char"/>
    <w:basedOn w:val="a0"/>
    <w:uiPriority w:val="99"/>
    <w:qFormat/>
    <w:rsid w:val="000D0161"/>
  </w:style>
  <w:style w:type="character" w:customStyle="1" w:styleId="afb">
    <w:name w:val="Название объекта Знак"/>
    <w:basedOn w:val="a0"/>
    <w:link w:val="caption1111111"/>
    <w:qFormat/>
    <w:rsid w:val="000D0161"/>
    <w:rPr>
      <w:rFonts w:cs="Lucida Sans"/>
      <w:i/>
      <w:iCs/>
      <w:sz w:val="24"/>
      <w:szCs w:val="24"/>
    </w:rPr>
  </w:style>
  <w:style w:type="character" w:customStyle="1" w:styleId="afc">
    <w:name w:val="Текст сноски Знак"/>
    <w:link w:val="afd"/>
    <w:uiPriority w:val="99"/>
    <w:semiHidden/>
    <w:qFormat/>
    <w:rsid w:val="000D0161"/>
    <w:rPr>
      <w:sz w:val="18"/>
    </w:rPr>
  </w:style>
  <w:style w:type="character" w:customStyle="1" w:styleId="afe">
    <w:name w:val="Символ сноски"/>
    <w:qFormat/>
    <w:rsid w:val="000D0161"/>
    <w:rPr>
      <w:vertAlign w:val="superscript"/>
    </w:rPr>
  </w:style>
  <w:style w:type="character" w:styleId="aff">
    <w:name w:val="footnote reference"/>
    <w:rPr>
      <w:vertAlign w:val="superscript"/>
    </w:rPr>
  </w:style>
  <w:style w:type="character" w:customStyle="1" w:styleId="aff0">
    <w:name w:val="Текст концевой сноски Знак"/>
    <w:link w:val="aff1"/>
    <w:uiPriority w:val="99"/>
    <w:semiHidden/>
    <w:qFormat/>
    <w:rsid w:val="000D0161"/>
  </w:style>
  <w:style w:type="character" w:customStyle="1" w:styleId="aff2">
    <w:name w:val="Символ концевой сноски"/>
    <w:qFormat/>
    <w:rsid w:val="000D0161"/>
    <w:rPr>
      <w:vertAlign w:val="superscript"/>
    </w:rPr>
  </w:style>
  <w:style w:type="character" w:styleId="aff3">
    <w:name w:val="endnote reference"/>
    <w:rPr>
      <w:vertAlign w:val="superscript"/>
    </w:rPr>
  </w:style>
  <w:style w:type="character" w:customStyle="1" w:styleId="aff4">
    <w:name w:val="Маркеры"/>
    <w:qFormat/>
    <w:rsid w:val="000D0161"/>
    <w:rPr>
      <w:rFonts w:ascii="OpenSymbol" w:eastAsia="OpenSymbol" w:hAnsi="OpenSymbol" w:cs="OpenSymbol"/>
    </w:rPr>
  </w:style>
  <w:style w:type="character" w:customStyle="1" w:styleId="1738">
    <w:name w:val="1738"/>
    <w:basedOn w:val="a0"/>
    <w:qFormat/>
    <w:rsid w:val="000D0161"/>
  </w:style>
  <w:style w:type="character" w:customStyle="1" w:styleId="aff5">
    <w:name w:val="Символ нумерации"/>
    <w:qFormat/>
    <w:rsid w:val="000D0161"/>
  </w:style>
  <w:style w:type="character" w:customStyle="1" w:styleId="210">
    <w:name w:val="Цитата 2 Знак1"/>
    <w:basedOn w:val="a0"/>
    <w:uiPriority w:val="29"/>
    <w:qFormat/>
    <w:rsid w:val="000D0161"/>
    <w:rPr>
      <w:i/>
      <w:iCs/>
      <w:color w:val="000000" w:themeColor="text1"/>
      <w:sz w:val="24"/>
      <w:szCs w:val="24"/>
    </w:rPr>
  </w:style>
  <w:style w:type="character" w:customStyle="1" w:styleId="11">
    <w:name w:val="Выделенная цитата Знак1"/>
    <w:basedOn w:val="a0"/>
    <w:uiPriority w:val="30"/>
    <w:qFormat/>
    <w:rsid w:val="000D0161"/>
    <w:rPr>
      <w:b/>
      <w:bCs/>
      <w:i/>
      <w:iCs/>
      <w:color w:val="4F81BD" w:themeColor="accent1"/>
      <w:sz w:val="24"/>
      <w:szCs w:val="24"/>
    </w:rPr>
  </w:style>
  <w:style w:type="character" w:customStyle="1" w:styleId="12">
    <w:name w:val="Текст сноски Знак1"/>
    <w:basedOn w:val="a0"/>
    <w:uiPriority w:val="99"/>
    <w:semiHidden/>
    <w:qFormat/>
    <w:rsid w:val="000D0161"/>
  </w:style>
  <w:style w:type="character" w:customStyle="1" w:styleId="13">
    <w:name w:val="Текст концевой сноски Знак1"/>
    <w:basedOn w:val="a0"/>
    <w:uiPriority w:val="99"/>
    <w:semiHidden/>
    <w:qFormat/>
    <w:rsid w:val="000D0161"/>
  </w:style>
  <w:style w:type="paragraph" w:customStyle="1" w:styleId="aff6">
    <w:name w:val="Заголовок"/>
    <w:basedOn w:val="a"/>
    <w:next w:val="aff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7">
    <w:name w:val="Body Text"/>
    <w:basedOn w:val="a"/>
    <w:link w:val="aff8"/>
    <w:pPr>
      <w:spacing w:after="140" w:line="276" w:lineRule="auto"/>
    </w:pPr>
  </w:style>
  <w:style w:type="paragraph" w:styleId="aff9">
    <w:name w:val="List"/>
    <w:basedOn w:val="aff7"/>
    <w:rPr>
      <w:rFonts w:cs="Lucida Sans"/>
    </w:rPr>
  </w:style>
  <w:style w:type="paragraph" w:styleId="aff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fb">
    <w:name w:val="index heading"/>
    <w:basedOn w:val="aff6"/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heading1">
    <w:name w:val="index heading1"/>
    <w:basedOn w:val="aff6"/>
    <w:qFormat/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heading11">
    <w:name w:val="index heading11"/>
    <w:basedOn w:val="aff6"/>
    <w:qFormat/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heading111">
    <w:name w:val="index heading111"/>
    <w:basedOn w:val="aff6"/>
    <w:qFormat/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heading1111">
    <w:name w:val="index heading1111"/>
    <w:basedOn w:val="aff6"/>
    <w:qFormat/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heading11111">
    <w:name w:val="index heading11111"/>
    <w:basedOn w:val="a"/>
    <w:qFormat/>
    <w:pPr>
      <w:suppressLineNumbers/>
    </w:pPr>
    <w:rPr>
      <w:rFonts w:cs="Lucida Sans"/>
    </w:rPr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">
    <w:name w:val="caption1111111"/>
    <w:basedOn w:val="a"/>
    <w:link w:val="afb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">
    <w:name w:val="caption11111111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">
    <w:name w:val="caption111111111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ConsPlusNormal0">
    <w:name w:val="ConsPlusNormal"/>
    <w:link w:val="ConsPlusNormal"/>
    <w:qFormat/>
    <w:rsid w:val="00627A48"/>
    <w:pPr>
      <w:widowControl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qFormat/>
    <w:rsid w:val="00627A48"/>
    <w:pPr>
      <w:widowControl w:val="0"/>
    </w:pPr>
    <w:rPr>
      <w:rFonts w:ascii="Courier New" w:hAnsi="Courier New" w:cs="Courier New"/>
    </w:rPr>
  </w:style>
  <w:style w:type="paragraph" w:customStyle="1" w:styleId="ConsPlusTitle">
    <w:name w:val="ConsPlusTitle"/>
    <w:qFormat/>
    <w:rsid w:val="00627A48"/>
    <w:pPr>
      <w:widowControl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qFormat/>
    <w:rsid w:val="00627A48"/>
    <w:pPr>
      <w:widowControl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qFormat/>
    <w:rsid w:val="00627A48"/>
    <w:pPr>
      <w:widowControl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qFormat/>
    <w:rsid w:val="00627A48"/>
    <w:pPr>
      <w:widowControl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qFormat/>
    <w:rsid w:val="00627A48"/>
    <w:pPr>
      <w:widowControl w:val="0"/>
    </w:pPr>
    <w:rPr>
      <w:rFonts w:ascii="Tahoma" w:hAnsi="Tahoma" w:cs="Tahoma"/>
      <w:sz w:val="26"/>
      <w:szCs w:val="26"/>
    </w:rPr>
  </w:style>
  <w:style w:type="paragraph" w:customStyle="1" w:styleId="affc">
    <w:name w:val="Колонтитул"/>
    <w:basedOn w:val="a"/>
    <w:qFormat/>
  </w:style>
  <w:style w:type="paragraph" w:styleId="a4">
    <w:name w:val="header"/>
    <w:basedOn w:val="a"/>
    <w:link w:val="a3"/>
    <w:uiPriority w:val="99"/>
    <w:rsid w:val="004E216A"/>
    <w:pPr>
      <w:tabs>
        <w:tab w:val="center" w:pos="4677"/>
        <w:tab w:val="right" w:pos="9355"/>
      </w:tabs>
    </w:pPr>
    <w:rPr>
      <w:szCs w:val="20"/>
    </w:rPr>
  </w:style>
  <w:style w:type="paragraph" w:styleId="a6">
    <w:name w:val="footer"/>
    <w:basedOn w:val="a"/>
    <w:link w:val="a5"/>
    <w:uiPriority w:val="99"/>
    <w:rsid w:val="004E216A"/>
    <w:pPr>
      <w:tabs>
        <w:tab w:val="center" w:pos="4677"/>
        <w:tab w:val="right" w:pos="9355"/>
      </w:tabs>
    </w:pPr>
    <w:rPr>
      <w:szCs w:val="20"/>
    </w:rPr>
  </w:style>
  <w:style w:type="paragraph" w:customStyle="1" w:styleId="14">
    <w:name w:val="заголовок 1"/>
    <w:basedOn w:val="a"/>
    <w:next w:val="a"/>
    <w:uiPriority w:val="99"/>
    <w:qFormat/>
    <w:rsid w:val="00EE0380"/>
    <w:pPr>
      <w:keepNext/>
      <w:jc w:val="center"/>
    </w:pPr>
    <w:rPr>
      <w:b/>
      <w:bCs/>
      <w:sz w:val="20"/>
      <w:szCs w:val="20"/>
    </w:rPr>
  </w:style>
  <w:style w:type="paragraph" w:styleId="a9">
    <w:name w:val="No Spacing"/>
    <w:link w:val="a8"/>
    <w:uiPriority w:val="1"/>
    <w:qFormat/>
    <w:rsid w:val="007D424E"/>
    <w:rPr>
      <w:rFonts w:ascii="Calibri" w:hAnsi="Calibri"/>
      <w:sz w:val="22"/>
      <w:lang w:eastAsia="en-US"/>
    </w:rPr>
  </w:style>
  <w:style w:type="paragraph" w:styleId="ab">
    <w:name w:val="Balloon Text"/>
    <w:basedOn w:val="a"/>
    <w:link w:val="aa"/>
    <w:uiPriority w:val="99"/>
    <w:semiHidden/>
    <w:qFormat/>
    <w:rsid w:val="00C65079"/>
    <w:rPr>
      <w:rFonts w:ascii="Tahoma" w:hAnsi="Tahoma"/>
      <w:sz w:val="16"/>
      <w:szCs w:val="20"/>
    </w:rPr>
  </w:style>
  <w:style w:type="paragraph" w:styleId="affd">
    <w:name w:val="Normal (Web)"/>
    <w:basedOn w:val="a"/>
    <w:uiPriority w:val="99"/>
    <w:qFormat/>
    <w:rsid w:val="00C65079"/>
    <w:pPr>
      <w:spacing w:after="200" w:line="276" w:lineRule="auto"/>
    </w:pPr>
  </w:style>
  <w:style w:type="paragraph" w:customStyle="1" w:styleId="xl65">
    <w:name w:val="xl65"/>
    <w:basedOn w:val="a"/>
    <w:qFormat/>
    <w:rsid w:val="00256895"/>
    <w:pPr>
      <w:pBdr>
        <w:top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66">
    <w:name w:val="xl66"/>
    <w:basedOn w:val="a"/>
    <w:qFormat/>
    <w:rsid w:val="00256895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67">
    <w:name w:val="xl67"/>
    <w:basedOn w:val="a"/>
    <w:qFormat/>
    <w:rsid w:val="00256895"/>
    <w:pPr>
      <w:pBdr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68">
    <w:name w:val="xl68"/>
    <w:basedOn w:val="a"/>
    <w:qFormat/>
    <w:rsid w:val="00256895"/>
    <w:pPr>
      <w:pBdr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69">
    <w:name w:val="xl69"/>
    <w:basedOn w:val="a"/>
    <w:qFormat/>
    <w:rsid w:val="00256895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70">
    <w:name w:val="xl70"/>
    <w:basedOn w:val="a"/>
    <w:qFormat/>
    <w:rsid w:val="00256895"/>
    <w:pPr>
      <w:pBdr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71">
    <w:name w:val="xl71"/>
    <w:basedOn w:val="a"/>
    <w:qFormat/>
    <w:rsid w:val="00256895"/>
    <w:pPr>
      <w:pBdr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72">
    <w:name w:val="xl72"/>
    <w:basedOn w:val="a"/>
    <w:qFormat/>
    <w:rsid w:val="00256895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73">
    <w:name w:val="xl73"/>
    <w:basedOn w:val="a"/>
    <w:qFormat/>
    <w:rsid w:val="00256895"/>
    <w:pPr>
      <w:pBdr>
        <w:bottom w:val="single" w:sz="8" w:space="0" w:color="000000"/>
        <w:right w:val="single" w:sz="8" w:space="0" w:color="000000"/>
      </w:pBdr>
      <w:spacing w:beforeAutospacing="1" w:afterAutospacing="1"/>
      <w:jc w:val="both"/>
      <w:textAlignment w:val="center"/>
    </w:pPr>
  </w:style>
  <w:style w:type="paragraph" w:customStyle="1" w:styleId="xl74">
    <w:name w:val="xl74"/>
    <w:basedOn w:val="a"/>
    <w:qFormat/>
    <w:rsid w:val="00256895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75">
    <w:name w:val="xl75"/>
    <w:basedOn w:val="a"/>
    <w:qFormat/>
    <w:rsid w:val="00256895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76">
    <w:name w:val="xl76"/>
    <w:basedOn w:val="a"/>
    <w:qFormat/>
    <w:rsid w:val="00256895"/>
    <w:pPr>
      <w:pBdr>
        <w:top w:val="single" w:sz="8" w:space="0" w:color="000000"/>
        <w:lef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77">
    <w:name w:val="xl77"/>
    <w:basedOn w:val="a"/>
    <w:qFormat/>
    <w:rsid w:val="00256895"/>
    <w:pPr>
      <w:pBdr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78">
    <w:name w:val="xl78"/>
    <w:basedOn w:val="a"/>
    <w:qFormat/>
    <w:rsid w:val="00256895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79">
    <w:name w:val="xl79"/>
    <w:basedOn w:val="a"/>
    <w:qFormat/>
    <w:rsid w:val="00256895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80">
    <w:name w:val="xl80"/>
    <w:basedOn w:val="a"/>
    <w:qFormat/>
    <w:rsid w:val="00256895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81">
    <w:name w:val="xl81"/>
    <w:basedOn w:val="a"/>
    <w:qFormat/>
    <w:rsid w:val="00256895"/>
    <w:pPr>
      <w:pBdr>
        <w:top w:val="single" w:sz="8" w:space="0" w:color="000000"/>
        <w:left w:val="single" w:sz="8" w:space="0" w:color="000000"/>
      </w:pBdr>
      <w:spacing w:beforeAutospacing="1" w:afterAutospacing="1"/>
      <w:textAlignment w:val="center"/>
    </w:pPr>
  </w:style>
  <w:style w:type="paragraph" w:customStyle="1" w:styleId="xl82">
    <w:name w:val="xl82"/>
    <w:basedOn w:val="a"/>
    <w:qFormat/>
    <w:rsid w:val="00256895"/>
    <w:pPr>
      <w:pBdr>
        <w:top w:val="single" w:sz="8" w:space="0" w:color="000000"/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83">
    <w:name w:val="xl83"/>
    <w:basedOn w:val="a"/>
    <w:qFormat/>
    <w:rsid w:val="00256895"/>
    <w:pPr>
      <w:pBdr>
        <w:left w:val="single" w:sz="8" w:space="0" w:color="000000"/>
      </w:pBdr>
      <w:spacing w:beforeAutospacing="1" w:afterAutospacing="1"/>
      <w:textAlignment w:val="center"/>
    </w:pPr>
  </w:style>
  <w:style w:type="paragraph" w:customStyle="1" w:styleId="xl84">
    <w:name w:val="xl84"/>
    <w:basedOn w:val="a"/>
    <w:qFormat/>
    <w:rsid w:val="00256895"/>
    <w:pPr>
      <w:pBdr>
        <w:left w:val="single" w:sz="8" w:space="0" w:color="000000"/>
        <w:bottom w:val="single" w:sz="8" w:space="0" w:color="000000"/>
      </w:pBdr>
      <w:spacing w:beforeAutospacing="1" w:afterAutospacing="1"/>
      <w:textAlignment w:val="center"/>
    </w:pPr>
  </w:style>
  <w:style w:type="paragraph" w:customStyle="1" w:styleId="xl85">
    <w:name w:val="xl85"/>
    <w:basedOn w:val="a"/>
    <w:qFormat/>
    <w:rsid w:val="00256895"/>
    <w:pPr>
      <w:pBdr>
        <w:top w:val="single" w:sz="8" w:space="0" w:color="000000"/>
        <w:left w:val="single" w:sz="8" w:space="0" w:color="000000"/>
      </w:pBdr>
      <w:spacing w:beforeAutospacing="1" w:afterAutospacing="1"/>
      <w:textAlignment w:val="center"/>
    </w:pPr>
    <w:rPr>
      <w:color w:val="0000FF"/>
      <w:u w:val="single"/>
    </w:rPr>
  </w:style>
  <w:style w:type="paragraph" w:customStyle="1" w:styleId="xl86">
    <w:name w:val="xl86"/>
    <w:basedOn w:val="a"/>
    <w:qFormat/>
    <w:rsid w:val="00256895"/>
    <w:pPr>
      <w:pBdr>
        <w:top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FF"/>
      <w:u w:val="single"/>
    </w:rPr>
  </w:style>
  <w:style w:type="paragraph" w:customStyle="1" w:styleId="xl87">
    <w:name w:val="xl87"/>
    <w:basedOn w:val="a"/>
    <w:qFormat/>
    <w:rsid w:val="00256895"/>
    <w:pPr>
      <w:pBdr>
        <w:left w:val="single" w:sz="8" w:space="0" w:color="000000"/>
      </w:pBdr>
      <w:spacing w:beforeAutospacing="1" w:afterAutospacing="1"/>
      <w:textAlignment w:val="center"/>
    </w:pPr>
    <w:rPr>
      <w:color w:val="0000FF"/>
      <w:u w:val="single"/>
    </w:rPr>
  </w:style>
  <w:style w:type="paragraph" w:customStyle="1" w:styleId="xl88">
    <w:name w:val="xl88"/>
    <w:basedOn w:val="a"/>
    <w:qFormat/>
    <w:rsid w:val="00256895"/>
    <w:pPr>
      <w:pBdr>
        <w:right w:val="single" w:sz="8" w:space="0" w:color="000000"/>
      </w:pBdr>
      <w:spacing w:beforeAutospacing="1" w:afterAutospacing="1"/>
      <w:textAlignment w:val="center"/>
    </w:pPr>
    <w:rPr>
      <w:color w:val="0000FF"/>
      <w:u w:val="single"/>
    </w:rPr>
  </w:style>
  <w:style w:type="paragraph" w:customStyle="1" w:styleId="xl89">
    <w:name w:val="xl89"/>
    <w:basedOn w:val="a"/>
    <w:qFormat/>
    <w:rsid w:val="00256895"/>
    <w:pPr>
      <w:pBdr>
        <w:left w:val="single" w:sz="8" w:space="0" w:color="000000"/>
        <w:bottom w:val="single" w:sz="8" w:space="0" w:color="000000"/>
      </w:pBdr>
      <w:spacing w:beforeAutospacing="1" w:afterAutospacing="1"/>
      <w:textAlignment w:val="center"/>
    </w:pPr>
    <w:rPr>
      <w:color w:val="0000FF"/>
      <w:u w:val="single"/>
    </w:rPr>
  </w:style>
  <w:style w:type="paragraph" w:customStyle="1" w:styleId="xl90">
    <w:name w:val="xl90"/>
    <w:basedOn w:val="a"/>
    <w:qFormat/>
    <w:rsid w:val="00256895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FF"/>
      <w:u w:val="single"/>
    </w:rPr>
  </w:style>
  <w:style w:type="paragraph" w:customStyle="1" w:styleId="xl91">
    <w:name w:val="xl91"/>
    <w:basedOn w:val="a"/>
    <w:qFormat/>
    <w:rsid w:val="00256895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2">
    <w:name w:val="xl92"/>
    <w:basedOn w:val="a"/>
    <w:qFormat/>
    <w:rsid w:val="00256895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3">
    <w:name w:val="xl93"/>
    <w:basedOn w:val="a"/>
    <w:qFormat/>
    <w:rsid w:val="00256895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4">
    <w:name w:val="xl94"/>
    <w:basedOn w:val="a"/>
    <w:qFormat/>
    <w:rsid w:val="00256895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5">
    <w:name w:val="xl95"/>
    <w:basedOn w:val="a"/>
    <w:qFormat/>
    <w:rsid w:val="00256895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6">
    <w:name w:val="xl96"/>
    <w:basedOn w:val="a"/>
    <w:qFormat/>
    <w:rsid w:val="00256895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7">
    <w:name w:val="xl97"/>
    <w:basedOn w:val="a"/>
    <w:qFormat/>
    <w:rsid w:val="00256895"/>
    <w:pPr>
      <w:pBdr>
        <w:left w:val="single" w:sz="8" w:space="0" w:color="000000"/>
      </w:pBdr>
      <w:spacing w:beforeAutospacing="1" w:afterAutospacing="1"/>
      <w:jc w:val="both"/>
      <w:textAlignment w:val="center"/>
    </w:pPr>
  </w:style>
  <w:style w:type="paragraph" w:customStyle="1" w:styleId="xl98">
    <w:name w:val="xl98"/>
    <w:basedOn w:val="a"/>
    <w:qFormat/>
    <w:rsid w:val="00256895"/>
    <w:pPr>
      <w:pBdr>
        <w:top w:val="single" w:sz="8" w:space="0" w:color="000000"/>
        <w:left w:val="single" w:sz="8" w:space="0" w:color="000000"/>
      </w:pBdr>
      <w:spacing w:beforeAutospacing="1" w:afterAutospacing="1"/>
      <w:jc w:val="both"/>
      <w:textAlignment w:val="center"/>
    </w:pPr>
  </w:style>
  <w:style w:type="paragraph" w:customStyle="1" w:styleId="xl99">
    <w:name w:val="xl99"/>
    <w:basedOn w:val="a"/>
    <w:qFormat/>
    <w:rsid w:val="00256895"/>
    <w:pPr>
      <w:pBdr>
        <w:top w:val="single" w:sz="8" w:space="0" w:color="000000"/>
        <w:right w:val="single" w:sz="8" w:space="0" w:color="000000"/>
      </w:pBdr>
      <w:spacing w:beforeAutospacing="1" w:afterAutospacing="1"/>
      <w:jc w:val="both"/>
      <w:textAlignment w:val="center"/>
    </w:pPr>
  </w:style>
  <w:style w:type="paragraph" w:customStyle="1" w:styleId="xl100">
    <w:name w:val="xl100"/>
    <w:basedOn w:val="a"/>
    <w:qFormat/>
    <w:rsid w:val="00256895"/>
    <w:pPr>
      <w:pBdr>
        <w:right w:val="single" w:sz="8" w:space="0" w:color="000000"/>
      </w:pBdr>
      <w:spacing w:beforeAutospacing="1" w:afterAutospacing="1"/>
      <w:jc w:val="both"/>
      <w:textAlignment w:val="center"/>
    </w:pPr>
  </w:style>
  <w:style w:type="paragraph" w:customStyle="1" w:styleId="xl101">
    <w:name w:val="xl101"/>
    <w:basedOn w:val="a"/>
    <w:qFormat/>
    <w:rsid w:val="00256895"/>
    <w:pPr>
      <w:pBdr>
        <w:left w:val="single" w:sz="8" w:space="0" w:color="000000"/>
        <w:bottom w:val="single" w:sz="8" w:space="0" w:color="000000"/>
      </w:pBdr>
      <w:spacing w:beforeAutospacing="1" w:afterAutospacing="1"/>
      <w:jc w:val="both"/>
      <w:textAlignment w:val="center"/>
    </w:pPr>
  </w:style>
  <w:style w:type="paragraph" w:customStyle="1" w:styleId="xl102">
    <w:name w:val="xl102"/>
    <w:basedOn w:val="a"/>
    <w:qFormat/>
    <w:rsid w:val="00256895"/>
    <w:pPr>
      <w:pBdr>
        <w:bottom w:val="single" w:sz="8" w:space="0" w:color="000000"/>
        <w:right w:val="single" w:sz="8" w:space="0" w:color="000000"/>
      </w:pBdr>
      <w:spacing w:beforeAutospacing="1" w:afterAutospacing="1"/>
      <w:jc w:val="both"/>
      <w:textAlignment w:val="center"/>
    </w:pPr>
  </w:style>
  <w:style w:type="paragraph" w:customStyle="1" w:styleId="xl103">
    <w:name w:val="xl103"/>
    <w:basedOn w:val="a"/>
    <w:qFormat/>
    <w:rsid w:val="00256895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both"/>
      <w:textAlignment w:val="center"/>
    </w:pPr>
  </w:style>
  <w:style w:type="paragraph" w:customStyle="1" w:styleId="xl104">
    <w:name w:val="xl104"/>
    <w:basedOn w:val="a"/>
    <w:qFormat/>
    <w:rsid w:val="00256895"/>
    <w:pPr>
      <w:pBdr>
        <w:left w:val="single" w:sz="8" w:space="0" w:color="000000"/>
        <w:right w:val="single" w:sz="8" w:space="0" w:color="000000"/>
      </w:pBdr>
      <w:spacing w:beforeAutospacing="1" w:afterAutospacing="1"/>
      <w:jc w:val="both"/>
      <w:textAlignment w:val="center"/>
    </w:pPr>
  </w:style>
  <w:style w:type="paragraph" w:customStyle="1" w:styleId="xl105">
    <w:name w:val="xl105"/>
    <w:basedOn w:val="a"/>
    <w:qFormat/>
    <w:rsid w:val="00256895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both"/>
      <w:textAlignment w:val="center"/>
    </w:pPr>
  </w:style>
  <w:style w:type="paragraph" w:customStyle="1" w:styleId="xl106">
    <w:name w:val="xl106"/>
    <w:basedOn w:val="a"/>
    <w:qFormat/>
    <w:rsid w:val="00256895"/>
    <w:pPr>
      <w:pBdr>
        <w:left w:val="single" w:sz="8" w:space="0" w:color="000000"/>
      </w:pBdr>
      <w:spacing w:beforeAutospacing="1" w:afterAutospacing="1"/>
      <w:textAlignment w:val="center"/>
    </w:pPr>
  </w:style>
  <w:style w:type="paragraph" w:customStyle="1" w:styleId="xl107">
    <w:name w:val="xl107"/>
    <w:basedOn w:val="a"/>
    <w:qFormat/>
    <w:rsid w:val="00256895"/>
    <w:pPr>
      <w:pBdr>
        <w:top w:val="single" w:sz="8" w:space="0" w:color="000000"/>
        <w:left w:val="single" w:sz="8" w:space="0" w:color="000000"/>
      </w:pBdr>
      <w:spacing w:beforeAutospacing="1" w:afterAutospacing="1"/>
      <w:textAlignment w:val="center"/>
    </w:pPr>
  </w:style>
  <w:style w:type="paragraph" w:customStyle="1" w:styleId="xl108">
    <w:name w:val="xl108"/>
    <w:basedOn w:val="a"/>
    <w:qFormat/>
    <w:rsid w:val="00256895"/>
    <w:pPr>
      <w:pBdr>
        <w:top w:val="single" w:sz="8" w:space="0" w:color="000000"/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109">
    <w:name w:val="xl109"/>
    <w:basedOn w:val="a"/>
    <w:qFormat/>
    <w:rsid w:val="00256895"/>
    <w:pPr>
      <w:pBdr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110">
    <w:name w:val="xl110"/>
    <w:basedOn w:val="a"/>
    <w:qFormat/>
    <w:rsid w:val="00256895"/>
    <w:pPr>
      <w:pBdr>
        <w:left w:val="single" w:sz="8" w:space="0" w:color="000000"/>
        <w:bottom w:val="single" w:sz="8" w:space="0" w:color="000000"/>
      </w:pBdr>
      <w:spacing w:beforeAutospacing="1" w:afterAutospacing="1"/>
      <w:textAlignment w:val="center"/>
    </w:pPr>
  </w:style>
  <w:style w:type="paragraph" w:customStyle="1" w:styleId="xl111">
    <w:name w:val="xl111"/>
    <w:basedOn w:val="a"/>
    <w:qFormat/>
    <w:rsid w:val="00256895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</w:style>
  <w:style w:type="paragraph" w:styleId="22">
    <w:name w:val="Body Text Indent 2"/>
    <w:basedOn w:val="a"/>
    <w:link w:val="21"/>
    <w:uiPriority w:val="99"/>
    <w:unhideWhenUsed/>
    <w:qFormat/>
    <w:rsid w:val="004D601E"/>
    <w:pPr>
      <w:ind w:firstLine="720"/>
      <w:jc w:val="both"/>
    </w:pPr>
    <w:rPr>
      <w:b/>
      <w:bCs/>
    </w:rPr>
  </w:style>
  <w:style w:type="paragraph" w:styleId="af">
    <w:name w:val="Title"/>
    <w:basedOn w:val="a"/>
    <w:next w:val="a"/>
    <w:link w:val="ae"/>
    <w:uiPriority w:val="10"/>
    <w:qFormat/>
    <w:locked/>
    <w:rsid w:val="00AF2D85"/>
    <w:pPr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af1">
    <w:name w:val="Subtitle"/>
    <w:basedOn w:val="a"/>
    <w:next w:val="a"/>
    <w:link w:val="af0"/>
    <w:uiPriority w:val="11"/>
    <w:qFormat/>
    <w:locked/>
    <w:rsid w:val="008B57E6"/>
    <w:pPr>
      <w:spacing w:after="60"/>
      <w:jc w:val="center"/>
      <w:outlineLvl w:val="1"/>
    </w:pPr>
    <w:rPr>
      <w:rFonts w:ascii="Cambria" w:hAnsi="Cambria"/>
    </w:rPr>
  </w:style>
  <w:style w:type="paragraph" w:customStyle="1" w:styleId="Default">
    <w:name w:val="Default"/>
    <w:qFormat/>
    <w:rsid w:val="00F518FA"/>
    <w:rPr>
      <w:color w:val="000000"/>
      <w:sz w:val="24"/>
      <w:szCs w:val="24"/>
    </w:rPr>
  </w:style>
  <w:style w:type="paragraph" w:styleId="af5">
    <w:name w:val="annotation text"/>
    <w:basedOn w:val="a"/>
    <w:link w:val="af4"/>
    <w:uiPriority w:val="99"/>
    <w:semiHidden/>
    <w:unhideWhenUsed/>
    <w:qFormat/>
    <w:rsid w:val="000C6091"/>
    <w:rPr>
      <w:sz w:val="20"/>
      <w:szCs w:val="20"/>
    </w:rPr>
  </w:style>
  <w:style w:type="paragraph" w:styleId="af7">
    <w:name w:val="annotation subject"/>
    <w:basedOn w:val="af5"/>
    <w:next w:val="af5"/>
    <w:link w:val="af6"/>
    <w:uiPriority w:val="99"/>
    <w:semiHidden/>
    <w:unhideWhenUsed/>
    <w:qFormat/>
    <w:rsid w:val="000C6091"/>
    <w:rPr>
      <w:b/>
      <w:bCs/>
    </w:rPr>
  </w:style>
  <w:style w:type="paragraph" w:styleId="affe">
    <w:name w:val="Revision"/>
    <w:uiPriority w:val="99"/>
    <w:semiHidden/>
    <w:qFormat/>
    <w:rsid w:val="009A1CB9"/>
    <w:rPr>
      <w:sz w:val="24"/>
      <w:szCs w:val="24"/>
    </w:rPr>
  </w:style>
  <w:style w:type="paragraph" w:styleId="afff">
    <w:name w:val="List Paragraph"/>
    <w:basedOn w:val="a"/>
    <w:uiPriority w:val="34"/>
    <w:qFormat/>
    <w:rsid w:val="00F14966"/>
    <w:pPr>
      <w:ind w:left="720"/>
      <w:contextualSpacing/>
    </w:pPr>
  </w:style>
  <w:style w:type="paragraph" w:customStyle="1" w:styleId="afff0">
    <w:name w:val="Содержимое врезки"/>
    <w:basedOn w:val="a"/>
    <w:qFormat/>
  </w:style>
  <w:style w:type="paragraph" w:customStyle="1" w:styleId="indexheading111111">
    <w:name w:val="index heading111111"/>
    <w:basedOn w:val="aff6"/>
    <w:qFormat/>
    <w:rsid w:val="000D0161"/>
    <w:pPr>
      <w:suppressAutoHyphens w:val="0"/>
    </w:pPr>
  </w:style>
  <w:style w:type="paragraph" w:styleId="24">
    <w:name w:val="Quote"/>
    <w:basedOn w:val="a"/>
    <w:next w:val="a"/>
    <w:link w:val="23"/>
    <w:uiPriority w:val="29"/>
    <w:qFormat/>
    <w:rsid w:val="000D0161"/>
    <w:pPr>
      <w:suppressAutoHyphens w:val="0"/>
      <w:ind w:left="720" w:right="720"/>
    </w:pPr>
    <w:rPr>
      <w:i/>
      <w:sz w:val="20"/>
      <w:szCs w:val="20"/>
    </w:rPr>
  </w:style>
  <w:style w:type="paragraph" w:styleId="afa">
    <w:name w:val="Intense Quote"/>
    <w:basedOn w:val="a"/>
    <w:next w:val="a"/>
    <w:link w:val="af9"/>
    <w:uiPriority w:val="30"/>
    <w:qFormat/>
    <w:rsid w:val="000D016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 w:val="0"/>
      <w:ind w:left="720" w:right="720"/>
    </w:pPr>
    <w:rPr>
      <w:i/>
      <w:sz w:val="20"/>
      <w:szCs w:val="20"/>
    </w:rPr>
  </w:style>
  <w:style w:type="paragraph" w:styleId="afd">
    <w:name w:val="footnote text"/>
    <w:basedOn w:val="a"/>
    <w:link w:val="afc"/>
    <w:uiPriority w:val="99"/>
    <w:semiHidden/>
    <w:unhideWhenUsed/>
    <w:rsid w:val="000D0161"/>
    <w:pPr>
      <w:suppressAutoHyphens w:val="0"/>
      <w:spacing w:after="40"/>
    </w:pPr>
    <w:rPr>
      <w:sz w:val="18"/>
      <w:szCs w:val="20"/>
    </w:rPr>
  </w:style>
  <w:style w:type="paragraph" w:styleId="aff1">
    <w:name w:val="endnote text"/>
    <w:basedOn w:val="a"/>
    <w:link w:val="aff0"/>
    <w:uiPriority w:val="99"/>
    <w:semiHidden/>
    <w:unhideWhenUsed/>
    <w:rsid w:val="000D0161"/>
    <w:pPr>
      <w:suppressAutoHyphens w:val="0"/>
    </w:pPr>
    <w:rPr>
      <w:sz w:val="20"/>
      <w:szCs w:val="20"/>
    </w:rPr>
  </w:style>
  <w:style w:type="paragraph" w:styleId="15">
    <w:name w:val="toc 1"/>
    <w:basedOn w:val="a"/>
    <w:next w:val="a"/>
    <w:uiPriority w:val="39"/>
    <w:unhideWhenUsed/>
    <w:locked/>
    <w:rsid w:val="000D0161"/>
    <w:pPr>
      <w:suppressAutoHyphens w:val="0"/>
      <w:spacing w:after="57"/>
    </w:pPr>
  </w:style>
  <w:style w:type="paragraph" w:styleId="25">
    <w:name w:val="toc 2"/>
    <w:basedOn w:val="a"/>
    <w:next w:val="a"/>
    <w:uiPriority w:val="39"/>
    <w:unhideWhenUsed/>
    <w:locked/>
    <w:rsid w:val="000D0161"/>
    <w:pPr>
      <w:suppressAutoHyphens w:val="0"/>
      <w:spacing w:after="57"/>
      <w:ind w:left="283"/>
    </w:pPr>
  </w:style>
  <w:style w:type="paragraph" w:styleId="31">
    <w:name w:val="toc 3"/>
    <w:basedOn w:val="a"/>
    <w:next w:val="a"/>
    <w:uiPriority w:val="39"/>
    <w:unhideWhenUsed/>
    <w:locked/>
    <w:rsid w:val="000D0161"/>
    <w:pPr>
      <w:suppressAutoHyphens w:val="0"/>
      <w:spacing w:after="57"/>
      <w:ind w:left="567"/>
    </w:pPr>
  </w:style>
  <w:style w:type="paragraph" w:styleId="41">
    <w:name w:val="toc 4"/>
    <w:basedOn w:val="a"/>
    <w:next w:val="a"/>
    <w:uiPriority w:val="39"/>
    <w:unhideWhenUsed/>
    <w:locked/>
    <w:rsid w:val="000D0161"/>
    <w:pPr>
      <w:suppressAutoHyphens w:val="0"/>
      <w:spacing w:after="57"/>
      <w:ind w:left="850"/>
    </w:pPr>
  </w:style>
  <w:style w:type="paragraph" w:styleId="51">
    <w:name w:val="toc 5"/>
    <w:basedOn w:val="a"/>
    <w:next w:val="a"/>
    <w:uiPriority w:val="39"/>
    <w:unhideWhenUsed/>
    <w:locked/>
    <w:rsid w:val="000D0161"/>
    <w:pPr>
      <w:suppressAutoHyphens w:val="0"/>
      <w:spacing w:after="57"/>
      <w:ind w:left="1134"/>
    </w:pPr>
  </w:style>
  <w:style w:type="paragraph" w:styleId="61">
    <w:name w:val="toc 6"/>
    <w:basedOn w:val="a"/>
    <w:next w:val="a"/>
    <w:uiPriority w:val="39"/>
    <w:unhideWhenUsed/>
    <w:locked/>
    <w:rsid w:val="000D0161"/>
    <w:pPr>
      <w:suppressAutoHyphens w:val="0"/>
      <w:spacing w:after="57"/>
      <w:ind w:left="1417"/>
    </w:pPr>
  </w:style>
  <w:style w:type="paragraph" w:styleId="71">
    <w:name w:val="toc 7"/>
    <w:basedOn w:val="a"/>
    <w:next w:val="a"/>
    <w:uiPriority w:val="39"/>
    <w:unhideWhenUsed/>
    <w:locked/>
    <w:rsid w:val="000D0161"/>
    <w:pPr>
      <w:suppressAutoHyphens w:val="0"/>
      <w:spacing w:after="57"/>
      <w:ind w:left="1701"/>
    </w:pPr>
  </w:style>
  <w:style w:type="paragraph" w:styleId="81">
    <w:name w:val="toc 8"/>
    <w:basedOn w:val="a"/>
    <w:next w:val="a"/>
    <w:uiPriority w:val="39"/>
    <w:unhideWhenUsed/>
    <w:locked/>
    <w:rsid w:val="000D0161"/>
    <w:pPr>
      <w:suppressAutoHyphens w:val="0"/>
      <w:spacing w:after="57"/>
      <w:ind w:left="1984"/>
    </w:pPr>
  </w:style>
  <w:style w:type="paragraph" w:styleId="91">
    <w:name w:val="toc 9"/>
    <w:basedOn w:val="a"/>
    <w:next w:val="a"/>
    <w:uiPriority w:val="39"/>
    <w:unhideWhenUsed/>
    <w:locked/>
    <w:rsid w:val="000D0161"/>
    <w:pPr>
      <w:suppressAutoHyphens w:val="0"/>
      <w:spacing w:after="57"/>
      <w:ind w:left="2268"/>
    </w:pPr>
  </w:style>
  <w:style w:type="paragraph" w:styleId="afff1">
    <w:name w:val="TOC Heading"/>
    <w:uiPriority w:val="39"/>
    <w:unhideWhenUsed/>
    <w:qFormat/>
    <w:rsid w:val="000D0161"/>
  </w:style>
  <w:style w:type="paragraph" w:styleId="afff2">
    <w:name w:val="table of figures"/>
    <w:basedOn w:val="a"/>
    <w:next w:val="a"/>
    <w:uiPriority w:val="99"/>
    <w:unhideWhenUsed/>
    <w:qFormat/>
    <w:rsid w:val="000D0161"/>
    <w:pPr>
      <w:suppressAutoHyphens w:val="0"/>
    </w:pPr>
  </w:style>
  <w:style w:type="paragraph" w:customStyle="1" w:styleId="indexheading1111111">
    <w:name w:val="index heading1111111"/>
    <w:basedOn w:val="a"/>
    <w:qFormat/>
    <w:rsid w:val="000D0161"/>
    <w:pPr>
      <w:suppressLineNumbers/>
      <w:suppressAutoHyphens w:val="0"/>
    </w:pPr>
    <w:rPr>
      <w:rFonts w:cs="Lucida Sans"/>
    </w:rPr>
  </w:style>
  <w:style w:type="paragraph" w:customStyle="1" w:styleId="caption1111111111">
    <w:name w:val="caption1111111111"/>
    <w:basedOn w:val="a"/>
    <w:qFormat/>
    <w:rsid w:val="000D0161"/>
    <w:pPr>
      <w:suppressLineNumbers/>
      <w:suppressAutoHyphens w:val="0"/>
      <w:spacing w:before="120" w:after="120"/>
    </w:pPr>
    <w:rPr>
      <w:rFonts w:cs="Lucida Sans"/>
      <w:i/>
      <w:iCs/>
    </w:rPr>
  </w:style>
  <w:style w:type="paragraph" w:customStyle="1" w:styleId="caption11111111111">
    <w:name w:val="caption11111111111"/>
    <w:basedOn w:val="a"/>
    <w:qFormat/>
    <w:rsid w:val="000D0161"/>
    <w:pPr>
      <w:suppressLineNumbers/>
      <w:suppressAutoHyphens w:val="0"/>
      <w:spacing w:before="120" w:after="120"/>
    </w:pPr>
    <w:rPr>
      <w:rFonts w:cs="Lucida Sans"/>
      <w:i/>
      <w:iCs/>
    </w:rPr>
  </w:style>
  <w:style w:type="paragraph" w:customStyle="1" w:styleId="afff3">
    <w:name w:val="Содержимое таблицы"/>
    <w:basedOn w:val="a"/>
    <w:qFormat/>
    <w:rsid w:val="000D0161"/>
    <w:pPr>
      <w:widowControl w:val="0"/>
      <w:suppressLineNumbers/>
      <w:suppressAutoHyphens w:val="0"/>
    </w:pPr>
  </w:style>
  <w:style w:type="paragraph" w:customStyle="1" w:styleId="afff4">
    <w:name w:val="Заголовок таблицы"/>
    <w:basedOn w:val="afff3"/>
    <w:qFormat/>
    <w:rsid w:val="000D0161"/>
    <w:pPr>
      <w:jc w:val="center"/>
    </w:pPr>
    <w:rPr>
      <w:b/>
      <w:bCs/>
    </w:rPr>
  </w:style>
  <w:style w:type="paragraph" w:customStyle="1" w:styleId="afff5">
    <w:name w:val="Обычный + По ширине"/>
    <w:basedOn w:val="a"/>
    <w:qFormat/>
    <w:rsid w:val="000D0161"/>
    <w:pPr>
      <w:tabs>
        <w:tab w:val="left" w:pos="208"/>
        <w:tab w:val="left" w:pos="720"/>
      </w:tabs>
      <w:suppressAutoHyphens w:val="0"/>
      <w:ind w:left="720" w:hanging="360"/>
      <w:jc w:val="both"/>
    </w:pPr>
    <w:rPr>
      <w:bCs/>
    </w:rPr>
  </w:style>
  <w:style w:type="paragraph" w:customStyle="1" w:styleId="docdata">
    <w:name w:val="docdata"/>
    <w:basedOn w:val="a"/>
    <w:qFormat/>
    <w:rsid w:val="000D0161"/>
    <w:pPr>
      <w:suppressAutoHyphens w:val="0"/>
      <w:spacing w:beforeAutospacing="1" w:afterAutospacing="1"/>
    </w:pPr>
  </w:style>
  <w:style w:type="paragraph" w:customStyle="1" w:styleId="16">
    <w:name w:val="Заголовок1"/>
    <w:basedOn w:val="a"/>
    <w:next w:val="aff7"/>
    <w:qFormat/>
    <w:rsid w:val="000D0161"/>
    <w:pPr>
      <w:keepNext/>
      <w:suppressAutoHyphens w:val="0"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aption111111111111">
    <w:name w:val="caption111111111111"/>
    <w:basedOn w:val="a"/>
    <w:qFormat/>
    <w:rsid w:val="000D0161"/>
    <w:pPr>
      <w:suppressLineNumbers/>
      <w:suppressAutoHyphens w:val="0"/>
      <w:spacing w:before="120" w:after="120"/>
    </w:pPr>
    <w:rPr>
      <w:rFonts w:cs="Arial"/>
      <w:i/>
      <w:iCs/>
    </w:rPr>
  </w:style>
  <w:style w:type="paragraph" w:customStyle="1" w:styleId="caption1111111111111">
    <w:name w:val="caption1111111111111"/>
    <w:basedOn w:val="a"/>
    <w:qFormat/>
    <w:rsid w:val="000D0161"/>
    <w:pPr>
      <w:suppressLineNumbers/>
      <w:suppressAutoHyphens w:val="0"/>
      <w:spacing w:before="120" w:after="120"/>
    </w:pPr>
    <w:rPr>
      <w:rFonts w:cs="Lucida Sans"/>
      <w:i/>
      <w:iCs/>
    </w:rPr>
  </w:style>
  <w:style w:type="paragraph" w:customStyle="1" w:styleId="caption11111111111111">
    <w:name w:val="caption11111111111111"/>
    <w:basedOn w:val="a"/>
    <w:qFormat/>
    <w:rsid w:val="000D0161"/>
    <w:pPr>
      <w:suppressLineNumbers/>
      <w:suppressAutoHyphens w:val="0"/>
      <w:spacing w:before="120" w:after="120"/>
    </w:pPr>
    <w:rPr>
      <w:rFonts w:cs="Lucida Sans"/>
      <w:i/>
      <w:iCs/>
    </w:rPr>
  </w:style>
  <w:style w:type="paragraph" w:customStyle="1" w:styleId="caption111111111111111">
    <w:name w:val="caption111111111111111"/>
    <w:basedOn w:val="a"/>
    <w:qFormat/>
    <w:rsid w:val="000D0161"/>
    <w:pPr>
      <w:suppressLineNumbers/>
      <w:suppressAutoHyphens w:val="0"/>
      <w:spacing w:before="120" w:after="120"/>
    </w:pPr>
    <w:rPr>
      <w:rFonts w:cs="Lucida Sans"/>
      <w:i/>
      <w:iCs/>
    </w:rPr>
  </w:style>
  <w:style w:type="paragraph" w:customStyle="1" w:styleId="caption1111111111111111">
    <w:name w:val="caption1111111111111111"/>
    <w:basedOn w:val="a"/>
    <w:qFormat/>
    <w:rsid w:val="000D0161"/>
    <w:pPr>
      <w:suppressLineNumbers/>
      <w:suppressAutoHyphens w:val="0"/>
      <w:spacing w:before="120" w:after="120"/>
    </w:pPr>
    <w:rPr>
      <w:rFonts w:cs="Lucida Sans"/>
      <w:i/>
      <w:iCs/>
    </w:rPr>
  </w:style>
  <w:style w:type="paragraph" w:customStyle="1" w:styleId="caption11111111111111111">
    <w:name w:val="caption11111111111111111"/>
    <w:basedOn w:val="a"/>
    <w:qFormat/>
    <w:rsid w:val="000D0161"/>
    <w:pPr>
      <w:suppressLineNumbers/>
      <w:suppressAutoHyphens w:val="0"/>
      <w:spacing w:before="120" w:after="120"/>
    </w:pPr>
    <w:rPr>
      <w:rFonts w:cs="Lucida Sans"/>
      <w:i/>
      <w:iCs/>
    </w:rPr>
  </w:style>
  <w:style w:type="paragraph" w:customStyle="1" w:styleId="caption111111111111111111">
    <w:name w:val="caption111111111111111111"/>
    <w:basedOn w:val="a"/>
    <w:qFormat/>
    <w:rsid w:val="000D0161"/>
    <w:pPr>
      <w:suppressLineNumbers/>
      <w:suppressAutoHyphens w:val="0"/>
      <w:spacing w:before="120" w:after="120"/>
    </w:pPr>
    <w:rPr>
      <w:rFonts w:cs="Lucida Sans"/>
      <w:i/>
      <w:iCs/>
    </w:rPr>
  </w:style>
  <w:style w:type="numbering" w:customStyle="1" w:styleId="17">
    <w:name w:val="Нет списка1"/>
    <w:uiPriority w:val="99"/>
    <w:semiHidden/>
    <w:unhideWhenUsed/>
    <w:qFormat/>
    <w:rsid w:val="000D0161"/>
  </w:style>
  <w:style w:type="table" w:styleId="afff6">
    <w:name w:val="Table Grid"/>
    <w:basedOn w:val="a1"/>
    <w:uiPriority w:val="99"/>
    <w:rsid w:val="004E21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ветлый список1"/>
    <w:basedOn w:val="a1"/>
    <w:uiPriority w:val="61"/>
    <w:rsid w:val="00F73062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9">
    <w:name w:val="Сетка таблицы1"/>
    <w:basedOn w:val="a1"/>
    <w:uiPriority w:val="59"/>
    <w:rsid w:val="006153A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">
    <w:name w:val="Table Grid Light"/>
    <w:basedOn w:val="a1"/>
    <w:uiPriority w:val="59"/>
    <w:rsid w:val="000D016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rsid w:val="000D016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0D0161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0D0161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0D0161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0D0161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0D0161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0D0161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0D0161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0D0161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0D0161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0D0161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0D0161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rsid w:val="000D0161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0D0161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0D0161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0D0161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0D0161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0D0161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0D0161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0D0161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0D0161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0D0161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0D0161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0D0161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0D0161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0D0161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0D0161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0D0161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0D0161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0D0161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0D0161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0D0161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0D0161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0D0161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0D0161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0D0161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0D0161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0D0161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0D0161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0D0161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0D0161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0D0161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0D0161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0D0161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0D0161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0D0161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0D0161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0D0161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0D0161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0D0161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0D0161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0D0161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0D0161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0D0161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0D0161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0D0161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0D0161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0D0161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0D0161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0D0161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0D0161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0D0161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0D0161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0D0161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0D0161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0D0161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0D0161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0D0161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0D0161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0D0161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0D0161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0D0161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0D0161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0D0161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0D0161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rsid w:val="000D0161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0D0161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0D0161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0D0161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0D0161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0D0161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0D0161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0D0161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0D0161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0D0161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0D0161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0D0161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0D0161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0D0161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0D016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0D0161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0D0161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0D0161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0D0161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0D0161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0D0161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0D0161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0D0161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0D0161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0D0161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0D0161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0D0161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0D0161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0D0161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0D0161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0D0161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0D0161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0D0161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0D0161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0D0161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0D0161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0D0161"/>
    <w:rPr>
      <w:color w:val="404040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0D0161"/>
    <w:rPr>
      <w:color w:val="404040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0D0161"/>
    <w:rPr>
      <w:color w:val="404040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0D0161"/>
    <w:rPr>
      <w:color w:val="404040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0D0161"/>
    <w:rPr>
      <w:color w:val="404040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0D0161"/>
    <w:rPr>
      <w:color w:val="404040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0D0161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0D0161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0D0161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0D0161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0D0161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0D0161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0D0161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26">
    <w:name w:val="Сетка таблицы2"/>
    <w:basedOn w:val="a1"/>
    <w:uiPriority w:val="99"/>
    <w:rsid w:val="000D016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ветлый список11"/>
    <w:basedOn w:val="a1"/>
    <w:uiPriority w:val="61"/>
    <w:rsid w:val="000D0161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1">
    <w:name w:val="Сетка таблицы11"/>
    <w:basedOn w:val="a1"/>
    <w:uiPriority w:val="59"/>
    <w:rsid w:val="000D0161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f8">
    <w:name w:val="Основной текст Знак"/>
    <w:basedOn w:val="a0"/>
    <w:link w:val="aff7"/>
    <w:rsid w:val="00C5265A"/>
    <w:rPr>
      <w:sz w:val="24"/>
      <w:szCs w:val="24"/>
    </w:rPr>
  </w:style>
  <w:style w:type="paragraph" w:styleId="1a">
    <w:name w:val="index 1"/>
    <w:basedOn w:val="a"/>
    <w:next w:val="a"/>
    <w:autoRedefine/>
    <w:uiPriority w:val="99"/>
    <w:semiHidden/>
    <w:unhideWhenUsed/>
    <w:rsid w:val="00C5265A"/>
    <w:pPr>
      <w:ind w:left="240" w:hanging="240"/>
    </w:pPr>
  </w:style>
  <w:style w:type="character" w:customStyle="1" w:styleId="1b">
    <w:name w:val="Верхний колонтитул Знак1"/>
    <w:basedOn w:val="a0"/>
    <w:uiPriority w:val="99"/>
    <w:semiHidden/>
    <w:rsid w:val="00C5265A"/>
    <w:rPr>
      <w:sz w:val="24"/>
      <w:szCs w:val="24"/>
    </w:rPr>
  </w:style>
  <w:style w:type="character" w:customStyle="1" w:styleId="1c">
    <w:name w:val="Нижний колонтитул Знак1"/>
    <w:basedOn w:val="a0"/>
    <w:uiPriority w:val="99"/>
    <w:semiHidden/>
    <w:rsid w:val="00C5265A"/>
    <w:rPr>
      <w:sz w:val="24"/>
      <w:szCs w:val="24"/>
    </w:rPr>
  </w:style>
  <w:style w:type="character" w:customStyle="1" w:styleId="1d">
    <w:name w:val="Текст выноски Знак1"/>
    <w:basedOn w:val="a0"/>
    <w:uiPriority w:val="99"/>
    <w:semiHidden/>
    <w:rsid w:val="00C5265A"/>
    <w:rPr>
      <w:rFonts w:ascii="Tahoma" w:hAnsi="Tahoma" w:cs="Tahoma"/>
      <w:sz w:val="16"/>
      <w:szCs w:val="16"/>
    </w:rPr>
  </w:style>
  <w:style w:type="character" w:customStyle="1" w:styleId="211">
    <w:name w:val="Основной текст с отступом 2 Знак1"/>
    <w:basedOn w:val="a0"/>
    <w:uiPriority w:val="99"/>
    <w:semiHidden/>
    <w:rsid w:val="00C5265A"/>
    <w:rPr>
      <w:sz w:val="24"/>
      <w:szCs w:val="24"/>
    </w:rPr>
  </w:style>
  <w:style w:type="character" w:customStyle="1" w:styleId="1e">
    <w:name w:val="Название Знак1"/>
    <w:basedOn w:val="a0"/>
    <w:uiPriority w:val="10"/>
    <w:rsid w:val="00C5265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f">
    <w:name w:val="Подзаголовок Знак1"/>
    <w:basedOn w:val="a0"/>
    <w:uiPriority w:val="11"/>
    <w:rsid w:val="00C5265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f0">
    <w:name w:val="Текст примечания Знак1"/>
    <w:basedOn w:val="a0"/>
    <w:uiPriority w:val="99"/>
    <w:semiHidden/>
    <w:rsid w:val="00C5265A"/>
  </w:style>
  <w:style w:type="character" w:customStyle="1" w:styleId="1f1">
    <w:name w:val="Тема примечания Знак1"/>
    <w:basedOn w:val="1f0"/>
    <w:uiPriority w:val="99"/>
    <w:semiHidden/>
    <w:rsid w:val="00C5265A"/>
    <w:rPr>
      <w:b/>
      <w:bCs/>
    </w:rPr>
  </w:style>
  <w:style w:type="character" w:customStyle="1" w:styleId="220">
    <w:name w:val="Цитата 2 Знак2"/>
    <w:basedOn w:val="a0"/>
    <w:uiPriority w:val="29"/>
    <w:rsid w:val="00C5265A"/>
    <w:rPr>
      <w:i/>
      <w:iCs/>
      <w:color w:val="000000" w:themeColor="text1"/>
      <w:sz w:val="24"/>
      <w:szCs w:val="24"/>
    </w:rPr>
  </w:style>
  <w:style w:type="character" w:customStyle="1" w:styleId="27">
    <w:name w:val="Выделенная цитата Знак2"/>
    <w:basedOn w:val="a0"/>
    <w:uiPriority w:val="30"/>
    <w:rsid w:val="00C5265A"/>
    <w:rPr>
      <w:b/>
      <w:bCs/>
      <w:i/>
      <w:iCs/>
      <w:color w:val="4F81BD" w:themeColor="accent1"/>
      <w:sz w:val="24"/>
      <w:szCs w:val="24"/>
    </w:rPr>
  </w:style>
  <w:style w:type="character" w:customStyle="1" w:styleId="28">
    <w:name w:val="Текст сноски Знак2"/>
    <w:basedOn w:val="a0"/>
    <w:uiPriority w:val="99"/>
    <w:semiHidden/>
    <w:rsid w:val="00C5265A"/>
  </w:style>
  <w:style w:type="character" w:customStyle="1" w:styleId="29">
    <w:name w:val="Текст концевой сноски Знак2"/>
    <w:basedOn w:val="a0"/>
    <w:uiPriority w:val="99"/>
    <w:semiHidden/>
    <w:rsid w:val="00C526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83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41135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yperlink" Target="https://achinsk.gosuslugi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E3353-2507-4C29-92FC-7E52523F6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3179</TotalTime>
  <Pages>55</Pages>
  <Words>9004</Words>
  <Characters>51326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г. Ачинска Красноярского края от 25.10.2013 N 364-п(ред. от 07.08.2015)"Об утверждении муниципальной программы города Ачинска "Развитие культуры"</vt:lpstr>
    </vt:vector>
  </TitlesOfParts>
  <Company>КонсультантПлюс Версия 4012.00.88</Company>
  <LinksUpToDate>false</LinksUpToDate>
  <CharactersWithSpaces>60210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г. Ачинска Красноярского края от 25.10.2013 N 364-п(ред. от 07.08.2015)"Об утверждении муниципальной программы города Ачинска "Развитие культуры"</dc:title>
  <dc:subject/>
  <dc:creator>Zykova_I</dc:creator>
  <dc:description/>
  <cp:lastModifiedBy>user</cp:lastModifiedBy>
  <cp:revision>262</cp:revision>
  <cp:lastPrinted>2026-06-18T08:32:00Z</cp:lastPrinted>
  <dcterms:created xsi:type="dcterms:W3CDTF">2024-09-27T00:56:00Z</dcterms:created>
  <dcterms:modified xsi:type="dcterms:W3CDTF">2026-07-13T01:20:00Z</dcterms:modified>
  <dc:language>ru-RU</dc:language>
</cp:coreProperties>
</file>