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68" w:rsidRDefault="00853868" w:rsidP="00853868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68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853868" w:rsidRDefault="00853868" w:rsidP="00853868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853868" w:rsidRPr="000C56CB" w:rsidRDefault="00853868" w:rsidP="00853868">
      <w:pPr>
        <w:jc w:val="center"/>
        <w:rPr>
          <w:sz w:val="24"/>
          <w:szCs w:val="24"/>
        </w:rPr>
      </w:pPr>
    </w:p>
    <w:p w:rsidR="00853868" w:rsidRDefault="00853868" w:rsidP="0085386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853868" w:rsidRDefault="00853868" w:rsidP="00853868">
      <w:pPr>
        <w:jc w:val="center"/>
        <w:rPr>
          <w:sz w:val="24"/>
        </w:rPr>
      </w:pPr>
    </w:p>
    <w:p w:rsidR="00853868" w:rsidRPr="001911F9" w:rsidRDefault="00853868" w:rsidP="00853868">
      <w:pPr>
        <w:jc w:val="center"/>
        <w:rPr>
          <w:sz w:val="24"/>
        </w:rPr>
      </w:pPr>
    </w:p>
    <w:p w:rsidR="00853868" w:rsidRPr="00A377DC" w:rsidRDefault="00853868" w:rsidP="00853868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853868" w:rsidRDefault="00853868" w:rsidP="00853868">
      <w:pPr>
        <w:rPr>
          <w:sz w:val="24"/>
          <w:szCs w:val="24"/>
        </w:rPr>
      </w:pPr>
    </w:p>
    <w:p w:rsidR="00853868" w:rsidRDefault="00853868" w:rsidP="00853868"/>
    <w:p w:rsidR="00305299" w:rsidRPr="00305299" w:rsidRDefault="00305299" w:rsidP="00305299">
      <w:pPr>
        <w:jc w:val="both"/>
        <w:rPr>
          <w:sz w:val="28"/>
          <w:szCs w:val="28"/>
        </w:rPr>
      </w:pPr>
      <w:r w:rsidRPr="00305299">
        <w:rPr>
          <w:sz w:val="28"/>
          <w:szCs w:val="28"/>
        </w:rPr>
        <w:t>15.06.2026                    Ачинский муниципальный округ</w:t>
      </w:r>
      <w:r>
        <w:rPr>
          <w:sz w:val="28"/>
          <w:szCs w:val="28"/>
        </w:rPr>
        <w:t xml:space="preserve">                             259</w:t>
      </w:r>
      <w:r w:rsidRPr="00305299">
        <w:rPr>
          <w:sz w:val="28"/>
          <w:szCs w:val="28"/>
        </w:rPr>
        <w:t>-п</w:t>
      </w:r>
    </w:p>
    <w:p w:rsidR="00853868" w:rsidRDefault="00853868" w:rsidP="00853868">
      <w:bookmarkStart w:id="0" w:name="_GoBack"/>
      <w:bookmarkEnd w:id="0"/>
    </w:p>
    <w:p w:rsidR="00853868" w:rsidRDefault="00853868" w:rsidP="00853868"/>
    <w:p w:rsidR="00853868" w:rsidRDefault="00853868" w:rsidP="00853868"/>
    <w:p w:rsidR="00853868" w:rsidRDefault="00853868" w:rsidP="00853868"/>
    <w:p w:rsidR="00853868" w:rsidRDefault="00853868" w:rsidP="00853868"/>
    <w:p w:rsidR="00853868" w:rsidRDefault="00853868" w:rsidP="00853868"/>
    <w:p w:rsidR="00305299" w:rsidRDefault="00305299" w:rsidP="0085386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Default="00695CF2" w:rsidP="00695CF2">
            <w:pPr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  <w:r w:rsidRPr="00853868">
              <w:rPr>
                <w:sz w:val="28"/>
              </w:rPr>
              <w:t xml:space="preserve"> </w:t>
            </w:r>
          </w:p>
          <w:p w:rsidR="00695CF2" w:rsidRPr="00853868" w:rsidRDefault="00695CF2" w:rsidP="00695CF2">
            <w:pPr>
              <w:rPr>
                <w:sz w:val="28"/>
              </w:rPr>
            </w:pPr>
            <w:r w:rsidRPr="00853868">
              <w:rPr>
                <w:sz w:val="28"/>
              </w:rPr>
              <w:t xml:space="preserve">ликвидационного баланса </w:t>
            </w:r>
            <w:r w:rsidR="002455F4">
              <w:rPr>
                <w:sz w:val="28"/>
              </w:rPr>
              <w:t xml:space="preserve">отдела образования </w:t>
            </w:r>
            <w:r>
              <w:rPr>
                <w:sz w:val="28"/>
              </w:rPr>
              <w:t xml:space="preserve"> администрации Большеулуйского района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 xml:space="preserve">статьей 63 Гражданского кодекса Российской Федерации, статьей 20 Федерального закона от 08.08.2001 № 129-ФЗ </w:t>
      </w:r>
      <w:r w:rsidR="000A083A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>«О государственной регистрации юридических лиц и индивидуальных 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</w:t>
      </w:r>
      <w:r w:rsidR="000A083A">
        <w:rPr>
          <w:color w:val="000000"/>
          <w:sz w:val="28"/>
          <w:szCs w:val="28"/>
        </w:rPr>
        <w:t>сноярского края от 15.05.2025 №</w:t>
      </w:r>
      <w:r w:rsidR="00F17DE5">
        <w:rPr>
          <w:color w:val="000000"/>
          <w:sz w:val="28"/>
          <w:szCs w:val="28"/>
        </w:rPr>
        <w:t xml:space="preserve"> </w:t>
      </w:r>
      <w:r w:rsidR="00853868" w:rsidRPr="00853868">
        <w:rPr>
          <w:color w:val="000000"/>
          <w:sz w:val="28"/>
          <w:szCs w:val="28"/>
        </w:rPr>
        <w:t>9-3914</w:t>
      </w:r>
      <w:r w:rsidR="00B33FE5">
        <w:rPr>
          <w:color w:val="000000"/>
          <w:sz w:val="28"/>
          <w:szCs w:val="28"/>
        </w:rPr>
        <w:t xml:space="preserve">                             </w:t>
      </w:r>
      <w:r w:rsidR="00853868" w:rsidRPr="00853868">
        <w:rPr>
          <w:color w:val="000000"/>
          <w:sz w:val="28"/>
          <w:szCs w:val="28"/>
        </w:rPr>
        <w:t xml:space="preserve">«О территориальной организации местного самоуправления в Красноярском крае», </w:t>
      </w:r>
      <w:r w:rsidR="000A083A">
        <w:rPr>
          <w:color w:val="000000"/>
          <w:sz w:val="28"/>
          <w:szCs w:val="28"/>
        </w:rPr>
        <w:t xml:space="preserve">постановлением </w:t>
      </w:r>
      <w:r w:rsidR="00F17DE5">
        <w:rPr>
          <w:color w:val="000000"/>
          <w:sz w:val="28"/>
          <w:szCs w:val="28"/>
        </w:rPr>
        <w:t>а</w:t>
      </w:r>
      <w:r w:rsidR="000A083A">
        <w:rPr>
          <w:color w:val="000000"/>
          <w:sz w:val="28"/>
          <w:szCs w:val="28"/>
        </w:rPr>
        <w:t>дминистрации Большеулуйского района</w:t>
      </w:r>
      <w:r w:rsidR="00853868" w:rsidRPr="00853868">
        <w:rPr>
          <w:color w:val="000000"/>
          <w:sz w:val="28"/>
          <w:szCs w:val="28"/>
        </w:rPr>
        <w:t xml:space="preserve"> от</w:t>
      </w:r>
      <w:r w:rsidR="000A083A">
        <w:rPr>
          <w:color w:val="000000"/>
          <w:sz w:val="28"/>
          <w:szCs w:val="28"/>
        </w:rPr>
        <w:t xml:space="preserve"> 25.12</w:t>
      </w:r>
      <w:r w:rsidR="00B33FE5">
        <w:rPr>
          <w:color w:val="000000"/>
          <w:sz w:val="28"/>
          <w:szCs w:val="28"/>
        </w:rPr>
        <w:t>.2025</w:t>
      </w:r>
      <w:proofErr w:type="gramEnd"/>
      <w:r w:rsidR="00B33FE5">
        <w:rPr>
          <w:color w:val="000000"/>
          <w:sz w:val="28"/>
          <w:szCs w:val="28"/>
        </w:rPr>
        <w:t xml:space="preserve">                   №</w:t>
      </w:r>
      <w:r w:rsidR="00F17DE5">
        <w:rPr>
          <w:color w:val="000000"/>
          <w:sz w:val="28"/>
          <w:szCs w:val="28"/>
        </w:rPr>
        <w:t xml:space="preserve"> </w:t>
      </w:r>
      <w:r w:rsidR="000A083A">
        <w:rPr>
          <w:color w:val="000000"/>
          <w:sz w:val="28"/>
          <w:szCs w:val="28"/>
        </w:rPr>
        <w:t xml:space="preserve">178-п </w:t>
      </w:r>
      <w:r w:rsidR="00853868" w:rsidRPr="00853868">
        <w:rPr>
          <w:color w:val="000000"/>
          <w:sz w:val="28"/>
          <w:szCs w:val="28"/>
        </w:rPr>
        <w:t xml:space="preserve">«О ликвидации </w:t>
      </w:r>
      <w:r w:rsidR="000A083A">
        <w:rPr>
          <w:color w:val="000000"/>
          <w:sz w:val="28"/>
          <w:szCs w:val="28"/>
        </w:rPr>
        <w:t>отдела образования администрации Большеулуйского района</w:t>
      </w:r>
      <w:r w:rsidR="00853868" w:rsidRPr="00853868">
        <w:rPr>
          <w:color w:val="000000"/>
          <w:sz w:val="28"/>
          <w:szCs w:val="28"/>
        </w:rPr>
        <w:t>»</w:t>
      </w:r>
      <w:r w:rsidR="00853868" w:rsidRPr="00853868">
        <w:rPr>
          <w:sz w:val="28"/>
          <w:szCs w:val="28"/>
        </w:rPr>
        <w:t>,</w:t>
      </w:r>
      <w:r w:rsidRPr="00695C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53868">
        <w:rPr>
          <w:color w:val="000000"/>
          <w:sz w:val="28"/>
          <w:szCs w:val="28"/>
        </w:rPr>
        <w:t>уководствуясь</w:t>
      </w:r>
      <w:r>
        <w:rPr>
          <w:color w:val="000000"/>
          <w:sz w:val="28"/>
          <w:szCs w:val="28"/>
        </w:rPr>
        <w:t xml:space="preserve"> статьями 16, 20 Устава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C05DE" w:rsidRDefault="00853868" w:rsidP="000A083A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>Утвердить промежуто</w:t>
      </w:r>
      <w:r w:rsidR="00F17DE5">
        <w:rPr>
          <w:sz w:val="28"/>
          <w:szCs w:val="28"/>
        </w:rPr>
        <w:t>чный ликвидационный баланс</w:t>
      </w:r>
      <w:r w:rsidRPr="00853868">
        <w:rPr>
          <w:sz w:val="28"/>
          <w:szCs w:val="28"/>
        </w:rPr>
        <w:t xml:space="preserve"> </w:t>
      </w:r>
      <w:r w:rsidR="002455F4">
        <w:rPr>
          <w:sz w:val="28"/>
          <w:szCs w:val="28"/>
        </w:rPr>
        <w:t>отдела образования</w:t>
      </w:r>
      <w:r w:rsidRPr="00853868">
        <w:rPr>
          <w:sz w:val="28"/>
          <w:szCs w:val="28"/>
        </w:rPr>
        <w:t xml:space="preserve"> администрации Большеулуйского района</w:t>
      </w:r>
      <w:r w:rsidR="001C05DE">
        <w:rPr>
          <w:sz w:val="28"/>
          <w:szCs w:val="28"/>
        </w:rPr>
        <w:t xml:space="preserve"> </w:t>
      </w:r>
      <w:r w:rsidRPr="002455F4">
        <w:rPr>
          <w:sz w:val="28"/>
          <w:szCs w:val="28"/>
        </w:rPr>
        <w:t>ИНН 2409000</w:t>
      </w:r>
      <w:r w:rsidR="002455F4" w:rsidRPr="002455F4">
        <w:rPr>
          <w:sz w:val="28"/>
          <w:szCs w:val="28"/>
        </w:rPr>
        <w:t>645</w:t>
      </w:r>
      <w:r w:rsidRPr="002455F4">
        <w:rPr>
          <w:sz w:val="28"/>
          <w:szCs w:val="28"/>
        </w:rPr>
        <w:t>, ОГРН 10224011</w:t>
      </w:r>
      <w:r w:rsidR="002455F4">
        <w:rPr>
          <w:sz w:val="28"/>
          <w:szCs w:val="28"/>
        </w:rPr>
        <w:t>60430</w:t>
      </w:r>
      <w:r w:rsidRPr="00853868">
        <w:rPr>
          <w:sz w:val="28"/>
          <w:szCs w:val="28"/>
        </w:rPr>
        <w:t xml:space="preserve"> по состоянию на </w:t>
      </w:r>
      <w:r w:rsidRPr="001C16FA">
        <w:rPr>
          <w:sz w:val="28"/>
          <w:szCs w:val="28"/>
        </w:rPr>
        <w:t>01.05.2026</w:t>
      </w:r>
      <w:r w:rsidRPr="00853868">
        <w:rPr>
          <w:sz w:val="28"/>
          <w:szCs w:val="28"/>
        </w:rPr>
        <w:t xml:space="preserve"> </w:t>
      </w:r>
      <w:r w:rsidR="001C05DE">
        <w:rPr>
          <w:sz w:val="28"/>
          <w:szCs w:val="28"/>
        </w:rPr>
        <w:t>согласно приложению.</w:t>
      </w:r>
    </w:p>
    <w:p w:rsidR="000A083A" w:rsidRDefault="000A083A" w:rsidP="000A083A">
      <w:pPr>
        <w:ind w:firstLine="708"/>
        <w:jc w:val="both"/>
        <w:rPr>
          <w:sz w:val="28"/>
          <w:szCs w:val="28"/>
        </w:rPr>
      </w:pPr>
    </w:p>
    <w:p w:rsidR="001C05DE" w:rsidRPr="00853868" w:rsidRDefault="001C05DE" w:rsidP="001C05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538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C16FA">
        <w:rPr>
          <w:sz w:val="28"/>
          <w:szCs w:val="28"/>
        </w:rPr>
        <w:t xml:space="preserve">Контроль исполнения настоящего постановления возложить </w:t>
      </w:r>
      <w:r w:rsidR="00005FB5">
        <w:rPr>
          <w:sz w:val="28"/>
          <w:szCs w:val="28"/>
        </w:rPr>
        <w:t xml:space="preserve">                        </w:t>
      </w:r>
      <w:r w:rsidRPr="001C16FA">
        <w:rPr>
          <w:sz w:val="28"/>
          <w:szCs w:val="28"/>
        </w:rPr>
        <w:t xml:space="preserve">на заместителя Главы Ачинского муниципального округа по </w:t>
      </w:r>
      <w:r w:rsidR="00C234D3" w:rsidRPr="001C16FA">
        <w:rPr>
          <w:sz w:val="28"/>
          <w:szCs w:val="28"/>
        </w:rPr>
        <w:t xml:space="preserve">социальным вопросам </w:t>
      </w:r>
      <w:proofErr w:type="spellStart"/>
      <w:r w:rsidR="0031308B" w:rsidRPr="001C16FA">
        <w:rPr>
          <w:sz w:val="28"/>
          <w:szCs w:val="28"/>
        </w:rPr>
        <w:t>Сетова</w:t>
      </w:r>
      <w:proofErr w:type="spellEnd"/>
      <w:r w:rsidR="0031308B" w:rsidRPr="001C16FA">
        <w:rPr>
          <w:sz w:val="28"/>
          <w:szCs w:val="28"/>
        </w:rPr>
        <w:t xml:space="preserve"> С.А.</w:t>
      </w:r>
    </w:p>
    <w:p w:rsidR="001C05DE" w:rsidRPr="00853868" w:rsidRDefault="001C05DE" w:rsidP="00853868">
      <w:pPr>
        <w:ind w:firstLine="708"/>
        <w:jc w:val="both"/>
        <w:rPr>
          <w:sz w:val="28"/>
          <w:szCs w:val="28"/>
        </w:rPr>
      </w:pPr>
    </w:p>
    <w:p w:rsidR="00853868" w:rsidRPr="00993812" w:rsidRDefault="00853868" w:rsidP="00853868">
      <w:pPr>
        <w:ind w:firstLine="708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853868">
        <w:rPr>
          <w:sz w:val="28"/>
          <w:szCs w:val="28"/>
        </w:rPr>
        <w:t>3.</w:t>
      </w:r>
      <w:r w:rsidRPr="00853868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Опубликовать   постановление   в   газете   </w:t>
      </w: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Ачинская газета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»  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и   разместить  его на официальном сайте </w:t>
      </w:r>
      <w:r w:rsidR="00695CF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муниципального образования</w:t>
      </w:r>
      <w:r w:rsidR="00F955A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="00005F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                          </w:t>
      </w:r>
      <w:r w:rsidR="00F955A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информационно-телекоммуникационной сети «Интернет»: </w:t>
      </w:r>
      <w:r w:rsidR="00005FB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        </w:t>
      </w:r>
      <w:hyperlink r:id="rId8" w:history="1">
        <w:r w:rsidR="001C05DE" w:rsidRPr="00993812">
          <w:rPr>
            <w:rStyle w:val="a8"/>
            <w:rFonts w:ascii="Times New Roman CYR" w:eastAsiaTheme="minorHAnsi" w:hAnsi="Times New Roman CYR" w:cs="Times New Roman CYR"/>
            <w:color w:val="000000" w:themeColor="text1"/>
            <w:sz w:val="28"/>
            <w:szCs w:val="28"/>
            <w:lang w:eastAsia="en-US"/>
          </w:rPr>
          <w:t>https://achinsk.gosuslugi.ru</w:t>
        </w:r>
      </w:hyperlink>
      <w:r w:rsidRPr="00993812">
        <w:rPr>
          <w:rFonts w:ascii="Times New Roman CYR" w:hAnsi="Times New Roman CYR" w:cs="Times New Roman CYR"/>
          <w:color w:val="000000" w:themeColor="text1"/>
          <w:sz w:val="28"/>
          <w:szCs w:val="28"/>
        </w:rPr>
        <w:t>.</w:t>
      </w:r>
    </w:p>
    <w:p w:rsidR="001C05DE" w:rsidRPr="00853868" w:rsidRDefault="001C05DE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4.</w:t>
      </w:r>
      <w:r w:rsidRPr="0085386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Постановление вступает в силу </w:t>
      </w:r>
      <w:r w:rsidR="001C05D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после его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опубликования.</w:t>
      </w: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    </w:t>
      </w:r>
      <w:r w:rsidR="001C05DE">
        <w:rPr>
          <w:sz w:val="28"/>
          <w:szCs w:val="28"/>
        </w:rPr>
        <w:t xml:space="preserve">   </w:t>
      </w:r>
      <w:r w:rsidRPr="00853868">
        <w:rPr>
          <w:sz w:val="28"/>
          <w:szCs w:val="28"/>
        </w:rPr>
        <w:t xml:space="preserve"> </w:t>
      </w:r>
      <w:r>
        <w:rPr>
          <w:sz w:val="28"/>
          <w:szCs w:val="28"/>
        </w:rPr>
        <w:t>И.П. Титенков</w:t>
      </w:r>
      <w:r w:rsidR="001C05DE">
        <w:rPr>
          <w:sz w:val="28"/>
          <w:szCs w:val="28"/>
        </w:rPr>
        <w:t xml:space="preserve"> 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1C16FA" w:rsidRDefault="001C16FA"/>
    <w:p w:rsidR="001C16FA" w:rsidRDefault="001C16FA"/>
    <w:p w:rsidR="001C16FA" w:rsidRDefault="001C16FA"/>
    <w:p w:rsidR="001C16FA" w:rsidRDefault="001C16FA"/>
    <w:p w:rsidR="001C16FA" w:rsidRDefault="001C16FA"/>
    <w:p w:rsidR="001C16FA" w:rsidRDefault="001C16FA"/>
    <w:p w:rsidR="006901B8" w:rsidRDefault="006901B8"/>
    <w:p w:rsidR="0026165E" w:rsidRDefault="0026165E"/>
    <w:p w:rsidR="0026165E" w:rsidRDefault="0026165E"/>
    <w:p w:rsidR="0026165E" w:rsidRDefault="0026165E"/>
    <w:p w:rsidR="0026165E" w:rsidRDefault="0026165E"/>
    <w:p w:rsidR="006901B8" w:rsidRDefault="006901B8"/>
    <w:p w:rsidR="000A083A" w:rsidRDefault="000A083A"/>
    <w:p w:rsidR="001C16FA" w:rsidRDefault="001C16FA">
      <w:pPr>
        <w:sectPr w:rsidR="001C16FA" w:rsidSect="000A083A">
          <w:pgSz w:w="11906" w:h="16838"/>
          <w:pgMar w:top="1134" w:right="850" w:bottom="993" w:left="1418" w:header="708" w:footer="708" w:gutter="0"/>
          <w:cols w:space="708"/>
          <w:docGrid w:linePitch="360"/>
        </w:sectPr>
      </w:pPr>
    </w:p>
    <w:p w:rsidR="0055766A" w:rsidRDefault="0055766A" w:rsidP="00D65D54">
      <w:pPr>
        <w:jc w:val="right"/>
        <w:sectPr w:rsidR="0055766A" w:rsidSect="001C16FA">
          <w:type w:val="continuous"/>
          <w:pgSz w:w="11906" w:h="16838"/>
          <w:pgMar w:top="1134" w:right="6803" w:bottom="1134" w:left="1418" w:header="708" w:footer="708" w:gutter="0"/>
          <w:cols w:space="708"/>
          <w:docGrid w:linePitch="360"/>
        </w:sectPr>
      </w:pPr>
    </w:p>
    <w:p w:rsidR="001C16FA" w:rsidRPr="0047453D" w:rsidRDefault="0055766A" w:rsidP="00D65D54">
      <w:pPr>
        <w:jc w:val="right"/>
        <w:rPr>
          <w:sz w:val="24"/>
          <w:szCs w:val="24"/>
        </w:rPr>
      </w:pPr>
      <w:r w:rsidRPr="0047453D">
        <w:rPr>
          <w:sz w:val="24"/>
          <w:szCs w:val="24"/>
        </w:rPr>
        <w:lastRenderedPageBreak/>
        <w:t>Приложение</w:t>
      </w:r>
    </w:p>
    <w:p w:rsidR="0055766A" w:rsidRPr="0047453D" w:rsidRDefault="0055766A" w:rsidP="00D65D54">
      <w:pPr>
        <w:jc w:val="right"/>
        <w:rPr>
          <w:sz w:val="24"/>
          <w:szCs w:val="24"/>
        </w:rPr>
      </w:pPr>
      <w:r w:rsidRPr="0047453D">
        <w:rPr>
          <w:sz w:val="24"/>
          <w:szCs w:val="24"/>
        </w:rPr>
        <w:t>к постановлению администрации</w:t>
      </w:r>
    </w:p>
    <w:p w:rsidR="0055766A" w:rsidRPr="0047453D" w:rsidRDefault="0055766A" w:rsidP="00D65D54">
      <w:pPr>
        <w:jc w:val="right"/>
        <w:rPr>
          <w:sz w:val="24"/>
          <w:szCs w:val="24"/>
        </w:rPr>
      </w:pPr>
      <w:r w:rsidRPr="0047453D">
        <w:rPr>
          <w:sz w:val="24"/>
          <w:szCs w:val="24"/>
        </w:rPr>
        <w:t xml:space="preserve"> Ачинского муниципального округа</w:t>
      </w:r>
    </w:p>
    <w:p w:rsidR="0055766A" w:rsidRPr="0047453D" w:rsidRDefault="0055766A" w:rsidP="00D65D54">
      <w:pPr>
        <w:jc w:val="right"/>
        <w:rPr>
          <w:sz w:val="24"/>
          <w:szCs w:val="24"/>
        </w:rPr>
      </w:pPr>
      <w:r w:rsidRPr="0047453D">
        <w:rPr>
          <w:sz w:val="24"/>
          <w:szCs w:val="24"/>
        </w:rPr>
        <w:t xml:space="preserve">от </w:t>
      </w:r>
      <w:r w:rsidR="0047453D" w:rsidRPr="0047453D">
        <w:rPr>
          <w:sz w:val="24"/>
          <w:szCs w:val="24"/>
        </w:rPr>
        <w:t>15.06.2026</w:t>
      </w:r>
      <w:r w:rsidRPr="0047453D">
        <w:rPr>
          <w:sz w:val="24"/>
          <w:szCs w:val="24"/>
        </w:rPr>
        <w:t xml:space="preserve"> №</w:t>
      </w:r>
      <w:r w:rsidR="0047453D" w:rsidRPr="0047453D">
        <w:rPr>
          <w:sz w:val="24"/>
          <w:szCs w:val="24"/>
        </w:rPr>
        <w:t xml:space="preserve"> 259-п</w:t>
      </w:r>
    </w:p>
    <w:p w:rsidR="0055766A" w:rsidRPr="0055766A" w:rsidRDefault="0055766A" w:rsidP="0055766A"/>
    <w:p w:rsidR="0055766A" w:rsidRDefault="0055766A" w:rsidP="0055766A"/>
    <w:p w:rsidR="0055766A" w:rsidRPr="0055766A" w:rsidRDefault="0055766A" w:rsidP="0055766A">
      <w:pPr>
        <w:jc w:val="center"/>
      </w:pPr>
      <w:r>
        <w:br w:type="textWrapping" w:clear="all"/>
      </w: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59"/>
        <w:gridCol w:w="825"/>
        <w:gridCol w:w="3648"/>
        <w:gridCol w:w="1120"/>
        <w:gridCol w:w="1538"/>
        <w:gridCol w:w="1538"/>
        <w:gridCol w:w="1120"/>
        <w:gridCol w:w="1538"/>
      </w:tblGrid>
      <w:tr w:rsidR="0055766A" w:rsidRPr="0055766A" w:rsidTr="00993812">
        <w:trPr>
          <w:trHeight w:val="255"/>
          <w:jc w:val="center"/>
        </w:trPr>
        <w:tc>
          <w:tcPr>
            <w:tcW w:w="13432" w:type="dxa"/>
            <w:gridSpan w:val="7"/>
            <w:vMerge w:val="restart"/>
            <w:tcBorders>
              <w:top w:val="nil"/>
              <w:left w:val="nil"/>
              <w:right w:val="nil"/>
            </w:tcBorders>
            <w:noWrap/>
            <w:hideMark/>
          </w:tcPr>
          <w:p w:rsidR="009C3C33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ПРОМЕЖУТОЧНЫЙ ЛИКВИДАЦИОННЫЙ БАЛАНС</w:t>
            </w:r>
            <w:r>
              <w:rPr>
                <w:b/>
                <w:bCs/>
              </w:rPr>
              <w:t xml:space="preserve"> </w:t>
            </w:r>
          </w:p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 xml:space="preserve">ГЛАВНОГО РАСПОРЯДИТЕЛЯ, </w:t>
            </w:r>
            <w:r>
              <w:rPr>
                <w:b/>
                <w:bCs/>
              </w:rPr>
              <w:t>Р</w:t>
            </w:r>
            <w:r w:rsidRPr="0055766A">
              <w:rPr>
                <w:b/>
                <w:bCs/>
              </w:rPr>
              <w:t>АСПОРЯДИТЕЛЯ, ПОЛУЧАТЕЛЯ ЮДЖЕТНЫХ СРЕДСТВ,</w:t>
            </w:r>
            <w:r>
              <w:rPr>
                <w:b/>
                <w:bCs/>
              </w:rPr>
              <w:t xml:space="preserve"> </w:t>
            </w:r>
            <w:r w:rsidRPr="0055766A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  <w:r>
              <w:rPr>
                <w:b/>
                <w:bCs/>
              </w:rPr>
              <w:t xml:space="preserve"> </w:t>
            </w:r>
            <w:r w:rsidRPr="0055766A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</w:tr>
      <w:tr w:rsidR="0055766A" w:rsidRPr="0055766A" w:rsidTr="00993812">
        <w:trPr>
          <w:trHeight w:val="255"/>
          <w:jc w:val="center"/>
        </w:trPr>
        <w:tc>
          <w:tcPr>
            <w:tcW w:w="13432" w:type="dxa"/>
            <w:gridSpan w:val="7"/>
            <w:vMerge/>
            <w:tcBorders>
              <w:left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</w:tr>
      <w:tr w:rsidR="0055766A" w:rsidRPr="0055766A" w:rsidTr="00993812">
        <w:trPr>
          <w:trHeight w:val="255"/>
          <w:jc w:val="center"/>
        </w:trPr>
        <w:tc>
          <w:tcPr>
            <w:tcW w:w="13432" w:type="dxa"/>
            <w:gridSpan w:val="7"/>
            <w:vMerge/>
            <w:tcBorders>
              <w:left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</w:tr>
      <w:tr w:rsidR="0055766A" w:rsidRPr="0055766A" w:rsidTr="00993812">
        <w:trPr>
          <w:trHeight w:val="255"/>
          <w:jc w:val="center"/>
        </w:trPr>
        <w:tc>
          <w:tcPr>
            <w:tcW w:w="13432" w:type="dxa"/>
            <w:gridSpan w:val="7"/>
            <w:vMerge/>
            <w:tcBorders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КОДЫ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0503130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на «01» мая 2026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01.05.2026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350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9C3C33">
            <w:r w:rsidRPr="0055766A">
              <w:t xml:space="preserve">Главный распорядитель, распорядитель, получатель </w:t>
            </w:r>
            <w:r w:rsidR="009C3C33">
              <w:t>б</w:t>
            </w:r>
            <w:r w:rsidRPr="0055766A">
              <w:t xml:space="preserve">юджетных средств, </w:t>
            </w:r>
          </w:p>
        </w:tc>
        <w:tc>
          <w:tcPr>
            <w:tcW w:w="8788" w:type="dxa"/>
            <w:gridSpan w:val="5"/>
            <w:vMerge w:val="restart"/>
            <w:tcBorders>
              <w:top w:val="nil"/>
              <w:left w:val="nil"/>
              <w:right w:val="nil"/>
            </w:tcBorders>
            <w:hideMark/>
          </w:tcPr>
          <w:p w:rsidR="009C3C33" w:rsidRDefault="0055766A" w:rsidP="0055766A">
            <w:pPr>
              <w:jc w:val="center"/>
            </w:pPr>
            <w:r w:rsidRPr="0055766A">
              <w:t>отдел образования администрации Большеулуйского района</w:t>
            </w:r>
          </w:p>
          <w:p w:rsidR="0055766A" w:rsidRPr="0055766A" w:rsidRDefault="009C3C33" w:rsidP="0055766A">
            <w:pPr>
              <w:jc w:val="center"/>
            </w:pPr>
            <w:r w:rsidRPr="0055766A">
              <w:t xml:space="preserve"> Бюджет Ачинского муниципального округа Красноярского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ОКВЭД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84.11.3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9C3C33">
            <w:r w:rsidRPr="0055766A">
              <w:t>главный администратор, администратор доходов бюджета,</w:t>
            </w:r>
          </w:p>
        </w:tc>
        <w:tc>
          <w:tcPr>
            <w:tcW w:w="8788" w:type="dxa"/>
            <w:gridSpan w:val="5"/>
            <w:vMerge/>
            <w:tcBorders>
              <w:left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по ОКПО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02100668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9C3C33">
            <w:r w:rsidRPr="0055766A">
              <w:t>главный администратор, администратор источников</w:t>
            </w:r>
          </w:p>
        </w:tc>
        <w:tc>
          <w:tcPr>
            <w:tcW w:w="8788" w:type="dxa"/>
            <w:gridSpan w:val="5"/>
            <w:vMerge/>
            <w:tcBorders>
              <w:left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ИНН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2409000645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9C3C33">
            <w:r w:rsidRPr="0055766A">
              <w:t>финансирования дефицита бюджета</w:t>
            </w:r>
          </w:p>
        </w:tc>
        <w:tc>
          <w:tcPr>
            <w:tcW w:w="8788" w:type="dxa"/>
            <w:gridSpan w:val="5"/>
            <w:vMerge/>
            <w:tcBorders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Глава по БК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137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9C3C33">
            <w:r w:rsidRPr="0055766A">
              <w:t>Наименование бюджета</w:t>
            </w:r>
          </w:p>
        </w:tc>
        <w:tc>
          <w:tcPr>
            <w:tcW w:w="87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по ОКТМО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04503000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9C3C33">
            <w:r w:rsidRPr="0055766A">
              <w:t>Периодичность: годовая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9C3C33">
            <w:r w:rsidRPr="0055766A">
              <w:t>Единица измерения: руб.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по ОКЕИ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383</w:t>
            </w:r>
          </w:p>
        </w:tc>
      </w:tr>
      <w:tr w:rsidR="0055766A" w:rsidRPr="0055766A" w:rsidTr="00993812">
        <w:trPr>
          <w:trHeight w:val="135"/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А К Т И В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Код</w:t>
            </w:r>
            <w:r w:rsidRPr="0055766A">
              <w:br/>
              <w:t>строки</w:t>
            </w:r>
          </w:p>
        </w:tc>
        <w:tc>
          <w:tcPr>
            <w:tcW w:w="6395" w:type="dxa"/>
            <w:gridSpan w:val="3"/>
            <w:hideMark/>
          </w:tcPr>
          <w:p w:rsidR="0055766A" w:rsidRPr="0055766A" w:rsidRDefault="0055766A">
            <w:pPr>
              <w:jc w:val="center"/>
            </w:pPr>
            <w:r w:rsidRPr="0055766A">
              <w:t>На начало года</w:t>
            </w:r>
          </w:p>
        </w:tc>
        <w:tc>
          <w:tcPr>
            <w:tcW w:w="4252" w:type="dxa"/>
            <w:gridSpan w:val="3"/>
            <w:hideMark/>
          </w:tcPr>
          <w:p w:rsidR="0055766A" w:rsidRPr="0055766A" w:rsidRDefault="0055766A">
            <w:pPr>
              <w:jc w:val="center"/>
            </w:pPr>
            <w:r w:rsidRPr="0055766A">
              <w:t>На конец отчетного периода</w:t>
            </w:r>
          </w:p>
        </w:tc>
      </w:tr>
      <w:tr w:rsidR="0055766A" w:rsidRPr="0055766A" w:rsidTr="00993812">
        <w:trPr>
          <w:trHeight w:val="675"/>
          <w:jc w:val="center"/>
        </w:trPr>
        <w:tc>
          <w:tcPr>
            <w:tcW w:w="3510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8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hideMark/>
          </w:tcPr>
          <w:p w:rsidR="0055766A" w:rsidRPr="0055766A" w:rsidRDefault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lastRenderedPageBreak/>
              <w:t>I. Нефинансовые активы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Основные средства (балансовая стоимость, 010100000) *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010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3 667 425,96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3 667 425,96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1 949 749,72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1 949 749,72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Уменьшение стоимости основных средств**, всего*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020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3 638 016,52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3 638 016,52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1 949 004,47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1 949 004,47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  <w:t>амортизация основных средств*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021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3 638 016,52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3 638 016,52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1 949 004,47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1 949 004,47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Основные средства (остаточная стоимость, стр. 010 - стр. 020)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030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29 409,44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29 409,44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745,25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745,25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Нематериальные активы (балансовая стоимость, 010200000)*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040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Уменьшение стоимости нематериальных активов**, всего*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050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  <w:t>амортизация нематериальных активов*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051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Нематериальные активы** (остаточная стоимость, стр. 040 - стр. 050)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060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102"/>
          <w:jc w:val="center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</w:tr>
      <w:tr w:rsidR="009C3C33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  <w:r w:rsidRPr="0055766A">
              <w:t>Форма 0503130, с. 2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А К Т И В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Код</w:t>
            </w:r>
            <w:r w:rsidRPr="0055766A">
              <w:br/>
              <w:t>строки</w:t>
            </w:r>
          </w:p>
        </w:tc>
        <w:tc>
          <w:tcPr>
            <w:tcW w:w="6395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начало года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конец отчетного периода</w:t>
            </w:r>
          </w:p>
        </w:tc>
      </w:tr>
      <w:tr w:rsidR="0055766A" w:rsidRPr="0055766A" w:rsidTr="00993812">
        <w:trPr>
          <w:trHeight w:val="675"/>
          <w:jc w:val="center"/>
        </w:trPr>
        <w:tc>
          <w:tcPr>
            <w:tcW w:w="3510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8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Непроизведенные активы (010300000)** (остаточная стоимость)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070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360 035,94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360 035,94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Материальные запасы (010500000) (остаточная стоимость),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080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1 090 175,17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1 090 175,17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199 655,63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199 655,63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spellStart"/>
            <w:r w:rsidRPr="0055766A">
              <w:t>внеоборотные</w:t>
            </w:r>
            <w:proofErr w:type="spell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081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Права пользования активами (011100000)** (остаточная стоимость),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100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proofErr w:type="gramStart"/>
            <w:r w:rsidRPr="0055766A">
              <w:lastRenderedPageBreak/>
              <w:t>из них:</w:t>
            </w:r>
            <w:r w:rsidRPr="0055766A">
              <w:br/>
              <w:t>долгосрочные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101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Биологические активы (011300000)** (остаточная стоимость)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110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Вложения в нефинансовые активы (010600000),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120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spellStart"/>
            <w:r w:rsidRPr="0055766A">
              <w:t>внеоборотные</w:t>
            </w:r>
            <w:proofErr w:type="spell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121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Нефинансовые активы в пути (010700000)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130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Нефинансовые активы имущества казны (010800000)** (остаточная стоимость)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140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8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Затраты на изготовление готовой продукции, выполнение работ, услуг</w:t>
            </w:r>
            <w:r w:rsidRPr="0055766A">
              <w:br/>
              <w:t>(010900000)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150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Расходы будущих периодов (040150000)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160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2 694,00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2 694,00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Затраты на </w:t>
            </w:r>
            <w:proofErr w:type="spellStart"/>
            <w:r w:rsidRPr="0055766A">
              <w:t>биотрансформацию</w:t>
            </w:r>
            <w:proofErr w:type="spellEnd"/>
            <w:r w:rsidRPr="0055766A">
              <w:t xml:space="preserve"> (011000000)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170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Итого по разделу I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435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(стр. 030 + стр. 060 + стр. 070 + стр. 080 + стр. 100 + стр. 110 + стр. 120 + </w:t>
            </w:r>
            <w:r w:rsidRPr="0055766A">
              <w:br/>
              <w:t>стр. 130 + стр. 140 + стр. 150 + стр. 160 + стр. 170)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190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1 482 314,55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1 482 314,55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200 400,88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200 400,88</w:t>
            </w:r>
          </w:p>
        </w:tc>
      </w:tr>
      <w:tr w:rsidR="0055766A" w:rsidRPr="0055766A" w:rsidTr="00993812">
        <w:trPr>
          <w:trHeight w:val="102"/>
          <w:jc w:val="center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</w:tr>
      <w:tr w:rsidR="009C3C33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  <w:r w:rsidRPr="0055766A">
              <w:t>Форма 0503130, с. 3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А К Т И В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Код</w:t>
            </w:r>
            <w:r w:rsidRPr="0055766A">
              <w:br/>
              <w:t>строки</w:t>
            </w:r>
          </w:p>
        </w:tc>
        <w:tc>
          <w:tcPr>
            <w:tcW w:w="6395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начало года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конец отчетного периода</w:t>
            </w:r>
          </w:p>
        </w:tc>
      </w:tr>
      <w:tr w:rsidR="0055766A" w:rsidRPr="0055766A" w:rsidTr="00993812">
        <w:trPr>
          <w:trHeight w:val="675"/>
          <w:jc w:val="center"/>
        </w:trPr>
        <w:tc>
          <w:tcPr>
            <w:tcW w:w="3510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8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hideMark/>
          </w:tcPr>
          <w:p w:rsidR="0055766A" w:rsidRPr="0055766A" w:rsidRDefault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II. Финансовые активы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Денежные средства учреждения (020100000),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lastRenderedPageBreak/>
              <w:t>в том числе:</w:t>
            </w:r>
            <w:r w:rsidRPr="0055766A">
              <w:br/>
              <w:t>на лицевых счетах учреждения в органе казначейства (020110000)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 кредитной организации (020120000),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203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из них: </w:t>
            </w:r>
            <w:r w:rsidRPr="0055766A">
              <w:br/>
              <w:t>на депозитах (020122000),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204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proofErr w:type="gramStart"/>
            <w:r w:rsidRPr="0055766A">
              <w:t xml:space="preserve">из них: </w:t>
            </w:r>
            <w:r w:rsidRPr="0055766A">
              <w:br/>
              <w:t>долгосрочные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205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    в иностранной валюте и драгоценных металлах (020127000)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206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 кассе учреждения (020130000)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207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Финансовые вложения (020400000),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240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proofErr w:type="gramStart"/>
            <w:r w:rsidRPr="0055766A">
              <w:t>из них:</w:t>
            </w:r>
            <w:r w:rsidRPr="0055766A">
              <w:br/>
              <w:t>долгосрочные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241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Дебиторская задолженность по доходам (020500000, 020900000),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250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gramStart"/>
            <w:r w:rsidRPr="0055766A">
              <w:t>долгосрочная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251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8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Дебиторская задолженность по выплатам (020600000, 020800000, 030300000),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260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gramStart"/>
            <w:r w:rsidRPr="0055766A">
              <w:t>долгосрочная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261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по кредитам, займам (ссудам) (020700000),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270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proofErr w:type="gramStart"/>
            <w:r w:rsidRPr="0055766A">
              <w:t>из них:</w:t>
            </w:r>
            <w:r w:rsidRPr="0055766A">
              <w:br/>
              <w:t>долгосрочные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271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Прочие расчеты с дебиторами (021000000),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280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  <w:t>расчеты по налоговым вычетам по НДС (021010000)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282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Вложения в финансовые активы (021500000)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290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Итого по разделу II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(стр. 200 + стр. 240 + стр. 250 + стр. </w:t>
            </w:r>
            <w:r w:rsidRPr="0055766A">
              <w:lastRenderedPageBreak/>
              <w:t>260 + стр. 270 + стр. 280 + стр. 290)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lastRenderedPageBreak/>
              <w:t>340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245 429 066,66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lastRenderedPageBreak/>
              <w:t>БАЛАНС (стр. 190 + стр. 340)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350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246 911 381,21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246 911 381,21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</w:tr>
      <w:tr w:rsidR="0055766A" w:rsidRPr="0055766A" w:rsidTr="00993812">
        <w:trPr>
          <w:trHeight w:val="102"/>
          <w:jc w:val="center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</w:tr>
      <w:tr w:rsidR="009C3C33" w:rsidRPr="0055766A" w:rsidTr="00993812">
        <w:trPr>
          <w:trHeight w:val="225"/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>
            <w:pPr>
              <w:jc w:val="center"/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C3C33" w:rsidRPr="0055766A" w:rsidRDefault="009C3C33" w:rsidP="0055766A">
            <w:pPr>
              <w:jc w:val="center"/>
            </w:pPr>
            <w:r w:rsidRPr="0055766A">
              <w:t>Форма 0503130, с. 4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proofErr w:type="gramStart"/>
            <w:r w:rsidRPr="0055766A">
              <w:t>П</w:t>
            </w:r>
            <w:proofErr w:type="gramEnd"/>
            <w:r w:rsidRPr="0055766A">
              <w:t xml:space="preserve"> А С </w:t>
            </w:r>
            <w:proofErr w:type="spellStart"/>
            <w:r w:rsidRPr="0055766A">
              <w:t>С</w:t>
            </w:r>
            <w:proofErr w:type="spellEnd"/>
            <w:r w:rsidRPr="0055766A">
              <w:t xml:space="preserve"> И В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Код</w:t>
            </w:r>
            <w:r w:rsidRPr="0055766A">
              <w:br/>
              <w:t>строки</w:t>
            </w:r>
          </w:p>
        </w:tc>
        <w:tc>
          <w:tcPr>
            <w:tcW w:w="6395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начало года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</w:tcBorders>
            <w:hideMark/>
          </w:tcPr>
          <w:p w:rsidR="0055766A" w:rsidRPr="0055766A" w:rsidRDefault="0055766A">
            <w:pPr>
              <w:jc w:val="center"/>
            </w:pPr>
            <w:r w:rsidRPr="0055766A">
              <w:t>На конец отчетного периода</w:t>
            </w:r>
          </w:p>
        </w:tc>
      </w:tr>
      <w:tr w:rsidR="0055766A" w:rsidRPr="0055766A" w:rsidTr="00993812">
        <w:trPr>
          <w:trHeight w:val="675"/>
          <w:jc w:val="center"/>
        </w:trPr>
        <w:tc>
          <w:tcPr>
            <w:tcW w:w="3510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834" w:type="dxa"/>
            <w:vMerge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3702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бюджетная деятельность</w:t>
            </w:r>
          </w:p>
        </w:tc>
        <w:tc>
          <w:tcPr>
            <w:tcW w:w="1134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средства во временном распоряжении</w:t>
            </w:r>
          </w:p>
        </w:tc>
        <w:tc>
          <w:tcPr>
            <w:tcW w:w="1559" w:type="dxa"/>
            <w:hideMark/>
          </w:tcPr>
          <w:p w:rsidR="0055766A" w:rsidRPr="0055766A" w:rsidRDefault="0055766A">
            <w:pPr>
              <w:jc w:val="center"/>
            </w:pPr>
            <w:r w:rsidRPr="0055766A">
              <w:t>итого</w:t>
            </w:r>
          </w:p>
        </w:tc>
      </w:tr>
      <w:tr w:rsidR="0055766A" w:rsidRPr="0055766A" w:rsidTr="00993812">
        <w:trPr>
          <w:trHeight w:val="225"/>
          <w:jc w:val="center"/>
        </w:trPr>
        <w:tc>
          <w:tcPr>
            <w:tcW w:w="3510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1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3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6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8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hideMark/>
          </w:tcPr>
          <w:p w:rsidR="0055766A" w:rsidRPr="0055766A" w:rsidRDefault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III. Обязательства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с кредиторами по долговым обязательствам (030100000),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400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proofErr w:type="gramStart"/>
            <w:r w:rsidRPr="0055766A">
              <w:t>из них:</w:t>
            </w:r>
            <w:r w:rsidRPr="0055766A">
              <w:br/>
              <w:t>долгосрочные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401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8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 xml:space="preserve">Кредиторская задолженность по выплатам (030200000, 020800000, </w:t>
            </w:r>
            <w:r w:rsidRPr="0055766A">
              <w:br/>
              <w:t>030402000, 030403000),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410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24 359,67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24 359,67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gramStart"/>
            <w:r w:rsidRPr="0055766A">
              <w:t>долгосрочная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411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по платежам в бюджеты (030300000)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420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521 567,55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521 567,55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Иные расчеты,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 том числе:</w:t>
            </w:r>
            <w:r w:rsidRPr="0055766A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Х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Х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внутриведомственные расчеты (030404000)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432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с прочими кредиторами (030406000)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433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по налоговым вычетам по НДС (021010000)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434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расчеты по вкладам товарищей по договору простого товарищества (0304T6000)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436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lastRenderedPageBreak/>
              <w:t>расчеты с плательщиками по единому налоговому платежу (030407000)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437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Кредиторская задолженность по доходам (020500000, 020900000), всего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470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5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из них:</w:t>
            </w:r>
            <w:r w:rsidRPr="0055766A">
              <w:br/>
            </w:r>
            <w:proofErr w:type="gramStart"/>
            <w:r w:rsidRPr="0055766A">
              <w:t>долгосрочная</w:t>
            </w:r>
            <w:proofErr w:type="gramEnd"/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471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Доходы будущих периодов (040140000)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510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Резервы предстоящих расходов (040160000)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520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Итого по разделу III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(стр. 400 + стр. 410 + стр. 420 + стр. 430 + стр. 470 + стр. 510 + стр. 520)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550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545 927,22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545 927,22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hideMark/>
          </w:tcPr>
          <w:p w:rsidR="0055766A" w:rsidRPr="0055766A" w:rsidRDefault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IV. Финансовый результат</w:t>
            </w:r>
          </w:p>
        </w:tc>
        <w:tc>
          <w:tcPr>
            <w:tcW w:w="834" w:type="dxa"/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134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1559" w:type="dxa"/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</w:tr>
      <w:tr w:rsidR="0055766A" w:rsidRPr="0055766A" w:rsidTr="00993812">
        <w:trPr>
          <w:trHeight w:val="240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Финансовый результат экономического субъекта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570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246 365 453,99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246 365 453,99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</w:tr>
      <w:tr w:rsidR="0055766A" w:rsidRPr="0055766A" w:rsidTr="00993812">
        <w:trPr>
          <w:trHeight w:val="402"/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  <w:r w:rsidRPr="0055766A">
              <w:rPr>
                <w:b/>
                <w:bCs/>
              </w:rPr>
              <w:t>БАЛАНС (стр. 550 + стр. 570)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>
            <w:pPr>
              <w:jc w:val="center"/>
            </w:pPr>
            <w:r w:rsidRPr="0055766A">
              <w:t>700</w:t>
            </w:r>
          </w:p>
        </w:tc>
        <w:tc>
          <w:tcPr>
            <w:tcW w:w="3702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246 911 381,21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246 911 381,21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245 629 467,54</w:t>
            </w:r>
          </w:p>
        </w:tc>
      </w:tr>
      <w:tr w:rsidR="0055766A" w:rsidRPr="0055766A" w:rsidTr="00993812">
        <w:trPr>
          <w:trHeight w:val="102"/>
          <w:jc w:val="center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5766A" w:rsidRPr="0055766A" w:rsidRDefault="0055766A" w:rsidP="0055766A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  <w:r w:rsidRPr="0055766A">
              <w:t> 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5766A" w:rsidRPr="0055766A" w:rsidRDefault="0055766A" w:rsidP="0055766A">
            <w:pPr>
              <w:jc w:val="center"/>
            </w:pPr>
          </w:p>
        </w:tc>
      </w:tr>
      <w:tr w:rsidR="009C3C33" w:rsidRPr="0055766A" w:rsidTr="00993812">
        <w:trPr>
          <w:trHeight w:val="920"/>
          <w:jc w:val="center"/>
        </w:trPr>
        <w:tc>
          <w:tcPr>
            <w:tcW w:w="149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C3C33" w:rsidRPr="0055766A" w:rsidRDefault="009C3C33" w:rsidP="009C3C33">
            <w:r w:rsidRPr="0055766A">
              <w:t>* Данные по этим строкам в валюту баланса не входят.</w:t>
            </w:r>
          </w:p>
          <w:p w:rsidR="009C3C33" w:rsidRPr="0055766A" w:rsidRDefault="009C3C33" w:rsidP="009C3C33">
            <w:r w:rsidRPr="0055766A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</w:tr>
    </w:tbl>
    <w:p w:rsidR="009C3C33" w:rsidRPr="0055766A" w:rsidRDefault="009C3C33" w:rsidP="00993812"/>
    <w:sectPr w:rsidR="009C3C33" w:rsidRPr="0055766A" w:rsidSect="0055766A">
      <w:pgSz w:w="16838" w:h="11906" w:orient="landscape"/>
      <w:pgMar w:top="113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6B" w:rsidRDefault="00B87B6B" w:rsidP="0055766A">
      <w:r>
        <w:separator/>
      </w:r>
    </w:p>
  </w:endnote>
  <w:endnote w:type="continuationSeparator" w:id="0">
    <w:p w:rsidR="00B87B6B" w:rsidRDefault="00B87B6B" w:rsidP="0055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6B" w:rsidRDefault="00B87B6B" w:rsidP="0055766A">
      <w:r>
        <w:separator/>
      </w:r>
    </w:p>
  </w:footnote>
  <w:footnote w:type="continuationSeparator" w:id="0">
    <w:p w:rsidR="00B87B6B" w:rsidRDefault="00B87B6B" w:rsidP="00557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05FB5"/>
    <w:rsid w:val="00066CED"/>
    <w:rsid w:val="000A083A"/>
    <w:rsid w:val="001C05DE"/>
    <w:rsid w:val="001C16FA"/>
    <w:rsid w:val="002455F4"/>
    <w:rsid w:val="0026165E"/>
    <w:rsid w:val="00305299"/>
    <w:rsid w:val="003066AC"/>
    <w:rsid w:val="0031308B"/>
    <w:rsid w:val="0047453D"/>
    <w:rsid w:val="00523932"/>
    <w:rsid w:val="0055766A"/>
    <w:rsid w:val="006901B8"/>
    <w:rsid w:val="00695CF2"/>
    <w:rsid w:val="00853868"/>
    <w:rsid w:val="00967D5D"/>
    <w:rsid w:val="00993812"/>
    <w:rsid w:val="009C3C33"/>
    <w:rsid w:val="00B33FE5"/>
    <w:rsid w:val="00B87B6B"/>
    <w:rsid w:val="00C234D3"/>
    <w:rsid w:val="00CB2900"/>
    <w:rsid w:val="00D441C8"/>
    <w:rsid w:val="00D524DB"/>
    <w:rsid w:val="00D65D54"/>
    <w:rsid w:val="00DB7A7B"/>
    <w:rsid w:val="00E53262"/>
    <w:rsid w:val="00F17DE5"/>
    <w:rsid w:val="00F9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05D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05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57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6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576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76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05D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05D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57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76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576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76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2026-05-22T07:43:00Z</cp:lastPrinted>
  <dcterms:created xsi:type="dcterms:W3CDTF">2026-06-15T03:26:00Z</dcterms:created>
  <dcterms:modified xsi:type="dcterms:W3CDTF">2026-06-17T04:12:00Z</dcterms:modified>
</cp:coreProperties>
</file>