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040064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40064" w:rsidRPr="00040064" w:rsidRDefault="00040064" w:rsidP="000400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40064" w:rsidRPr="00040064" w:rsidRDefault="00040064" w:rsidP="00040064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040064">
        <w:rPr>
          <w:rFonts w:ascii="Times New Roman" w:eastAsia="Times New Roman" w:hAnsi="Times New Roman"/>
          <w:sz w:val="48"/>
          <w:szCs w:val="48"/>
          <w:lang w:eastAsia="ru-RU"/>
        </w:rPr>
        <w:t>П О С Т А Н О В Л Е Н И Е</w:t>
      </w: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5B6A" w:rsidRPr="00EF5B6A" w:rsidRDefault="00EF5B6A" w:rsidP="00EF5B6A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EF5B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01.06.2026         </w:t>
      </w:r>
      <w:r w:rsidRPr="00EF5B6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F5B6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EF5B6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244-п</w:t>
      </w:r>
    </w:p>
    <w:bookmarkEnd w:id="0"/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E27" w:rsidRPr="00AF6E27" w:rsidRDefault="00AF6E27" w:rsidP="00AF6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FFA" w:rsidRDefault="00516FFA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CFC" w:rsidRPr="003151EE" w:rsidRDefault="00D90CFC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6FFA" w:rsidRPr="003151EE" w:rsidRDefault="00516FFA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5"/>
      </w:tblGrid>
      <w:tr w:rsidR="00516FFA" w:rsidRPr="003151EE" w:rsidTr="00421723">
        <w:trPr>
          <w:trHeight w:val="1004"/>
        </w:trPr>
        <w:tc>
          <w:tcPr>
            <w:tcW w:w="5135" w:type="dxa"/>
          </w:tcPr>
          <w:p w:rsidR="00516FFA" w:rsidRPr="003151EE" w:rsidRDefault="00516FFA" w:rsidP="009A40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r w:rsidRPr="003151EE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                                                  администрации города Ачинска                                                                        </w:t>
            </w:r>
            <w:r w:rsidR="007F759A" w:rsidRPr="003151EE">
              <w:rPr>
                <w:rFonts w:ascii="Times New Roman" w:hAnsi="Times New Roman"/>
                <w:sz w:val="28"/>
                <w:szCs w:val="28"/>
              </w:rPr>
              <w:t xml:space="preserve">             от 01.12.2025 № 273</w:t>
            </w:r>
            <w:r w:rsidRPr="003151EE">
              <w:rPr>
                <w:rFonts w:ascii="Times New Roman" w:hAnsi="Times New Roman"/>
                <w:sz w:val="28"/>
                <w:szCs w:val="28"/>
              </w:rPr>
              <w:t>-п</w:t>
            </w:r>
            <w:bookmarkEnd w:id="1"/>
          </w:p>
        </w:tc>
      </w:tr>
    </w:tbl>
    <w:p w:rsidR="00516FFA" w:rsidRPr="003151EE" w:rsidRDefault="00516FFA" w:rsidP="009A40EF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6FFA" w:rsidRPr="003151EE" w:rsidRDefault="00516FFA" w:rsidP="009A40EF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759A" w:rsidRDefault="00516FFA" w:rsidP="009A40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0327">
        <w:rPr>
          <w:rFonts w:ascii="Times New Roman" w:eastAsia="Times New Roman" w:hAnsi="Times New Roman"/>
          <w:sz w:val="28"/>
          <w:szCs w:val="28"/>
        </w:rPr>
        <w:t>С целью приведения в соответствие мероприятий программы, а также в целях более эффективного использования средств консолидированного</w:t>
      </w:r>
      <w:r w:rsidR="00040064">
        <w:rPr>
          <w:rFonts w:ascii="Times New Roman" w:eastAsia="Times New Roman" w:hAnsi="Times New Roman"/>
          <w:sz w:val="28"/>
          <w:szCs w:val="28"/>
        </w:rPr>
        <w:br/>
      </w:r>
      <w:r w:rsidRPr="00850327">
        <w:rPr>
          <w:rFonts w:ascii="Times New Roman" w:eastAsia="Times New Roman" w:hAnsi="Times New Roman"/>
          <w:sz w:val="28"/>
          <w:szCs w:val="28"/>
        </w:rPr>
        <w:t xml:space="preserve">бюджета </w:t>
      </w:r>
      <w:r w:rsidR="007F759A" w:rsidRPr="00850327">
        <w:rPr>
          <w:rFonts w:ascii="Times New Roman" w:eastAsia="Times New Roman" w:hAnsi="Times New Roman"/>
          <w:sz w:val="28"/>
          <w:szCs w:val="28"/>
        </w:rPr>
        <w:t>Ачинского муниципального округа</w:t>
      </w:r>
      <w:r w:rsidRPr="00850327">
        <w:rPr>
          <w:rFonts w:ascii="Times New Roman" w:eastAsia="Times New Roman" w:hAnsi="Times New Roman"/>
          <w:sz w:val="28"/>
          <w:szCs w:val="28"/>
        </w:rPr>
        <w:t xml:space="preserve"> муниципальной программы </w:t>
      </w:r>
      <w:r w:rsidR="007F759A" w:rsidRPr="00850327">
        <w:rPr>
          <w:rFonts w:ascii="Times New Roman" w:eastAsia="Times New Roman" w:hAnsi="Times New Roman"/>
          <w:sz w:val="28"/>
          <w:szCs w:val="28"/>
        </w:rPr>
        <w:t xml:space="preserve">Ачинского муниципального округа </w:t>
      </w:r>
      <w:r w:rsidRPr="00850327">
        <w:rPr>
          <w:rFonts w:ascii="Times New Roman" w:eastAsia="Times New Roman" w:hAnsi="Times New Roman"/>
          <w:sz w:val="28"/>
          <w:szCs w:val="28"/>
        </w:rPr>
        <w:t xml:space="preserve">«Развитие образования», </w:t>
      </w:r>
      <w:r w:rsidR="007F759A" w:rsidRPr="0085032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179 Бюджетног</w:t>
      </w:r>
      <w:r w:rsidR="00641415">
        <w:rPr>
          <w:rFonts w:ascii="Times New Roman" w:eastAsia="Times New Roman" w:hAnsi="Times New Roman"/>
          <w:sz w:val="28"/>
          <w:szCs w:val="28"/>
          <w:lang w:eastAsia="ru-RU"/>
        </w:rPr>
        <w:t>о кодекса Российской Федерации</w:t>
      </w:r>
      <w:r w:rsidR="00641415" w:rsidRPr="0064141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F759A" w:rsidRPr="0064141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администрации города Ачинска от 25.08.2025 № 197-п  «Об</w:t>
      </w:r>
      <w:r w:rsidR="007F759A" w:rsidRPr="00850327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 их формировании и реализации», распоряжением администрации города Ачинска от 29.08.2025 № 3905-р «Об утверждении перечня муниципальных программ Ачинского муниципального округа Красноярского края»</w:t>
      </w:r>
      <w:r w:rsidR="0067646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41415" w:rsidRPr="00676465">
        <w:rPr>
          <w:rFonts w:ascii="Times New Roman" w:eastAsia="Times New Roman" w:hAnsi="Times New Roman"/>
          <w:sz w:val="28"/>
          <w:szCs w:val="28"/>
          <w:lang w:eastAsia="ru-RU"/>
        </w:rPr>
        <w:t>руководствуясь</w:t>
      </w:r>
      <w:r w:rsidR="00641415" w:rsidRPr="002B6399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статьями 16, 20 Устава Ачинского муниципального округа,</w:t>
      </w:r>
    </w:p>
    <w:p w:rsidR="00D90CFC" w:rsidRDefault="00D90CFC" w:rsidP="009A40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FFA" w:rsidRDefault="00516FFA" w:rsidP="009A40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3151EE">
        <w:rPr>
          <w:rFonts w:ascii="Times New Roman" w:eastAsia="Times New Roman" w:hAnsi="Times New Roman"/>
          <w:sz w:val="28"/>
          <w:szCs w:val="28"/>
        </w:rPr>
        <w:t>ПОСТАНОВЛЯЮ:</w:t>
      </w:r>
    </w:p>
    <w:p w:rsidR="00AF6E27" w:rsidRDefault="00AF6E27" w:rsidP="009A40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516FFA" w:rsidRPr="003151EE" w:rsidRDefault="007E24EE" w:rsidP="009A40E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3151EE">
        <w:rPr>
          <w:rFonts w:ascii="Times New Roman" w:eastAsia="Times New Roman" w:hAnsi="Times New Roman"/>
          <w:sz w:val="28"/>
          <w:szCs w:val="28"/>
        </w:rPr>
        <w:lastRenderedPageBreak/>
        <w:t>1.</w:t>
      </w:r>
      <w:r w:rsidR="00516FFA" w:rsidRPr="003151EE">
        <w:rPr>
          <w:rFonts w:ascii="Times New Roman" w:eastAsia="Times New Roman" w:hAnsi="Times New Roman"/>
          <w:sz w:val="28"/>
          <w:szCs w:val="28"/>
        </w:rPr>
        <w:t xml:space="preserve"> </w:t>
      </w:r>
      <w:r w:rsidR="00C67709" w:rsidRPr="003151EE">
        <w:rPr>
          <w:rFonts w:ascii="Times New Roman" w:eastAsia="Times New Roman" w:hAnsi="Times New Roman"/>
          <w:sz w:val="28"/>
          <w:szCs w:val="28"/>
        </w:rPr>
        <w:t>Внести изменения в приложение к постановлению ад</w:t>
      </w:r>
      <w:r w:rsidR="007F759A" w:rsidRPr="003151EE">
        <w:rPr>
          <w:rFonts w:ascii="Times New Roman" w:eastAsia="Times New Roman" w:hAnsi="Times New Roman"/>
          <w:sz w:val="28"/>
          <w:szCs w:val="28"/>
        </w:rPr>
        <w:t>министрации города Ачинска от 01.12.2025 № 273</w:t>
      </w:r>
      <w:r w:rsidR="00C67709" w:rsidRPr="003151EE">
        <w:rPr>
          <w:rFonts w:ascii="Times New Roman" w:eastAsia="Times New Roman" w:hAnsi="Times New Roman"/>
          <w:sz w:val="28"/>
          <w:szCs w:val="28"/>
        </w:rPr>
        <w:t>-п «</w:t>
      </w:r>
      <w:r w:rsidR="007F759A" w:rsidRPr="003151EE">
        <w:rPr>
          <w:rFonts w:ascii="Times New Roman" w:hAnsi="Times New Roman"/>
          <w:sz w:val="28"/>
          <w:szCs w:val="28"/>
        </w:rPr>
        <w:t xml:space="preserve">Об утверждении муниципальной программы Ачинского </w:t>
      </w:r>
      <w:r w:rsidR="007F759A" w:rsidRPr="00165387">
        <w:rPr>
          <w:rFonts w:ascii="Times New Roman" w:hAnsi="Times New Roman"/>
          <w:sz w:val="28"/>
          <w:szCs w:val="28"/>
        </w:rPr>
        <w:t>муниципального округа «Развитие образования</w:t>
      </w:r>
      <w:r w:rsidR="00C67709" w:rsidRPr="00165387">
        <w:rPr>
          <w:rFonts w:ascii="Times New Roman" w:eastAsia="Times New Roman" w:hAnsi="Times New Roman"/>
          <w:sz w:val="28"/>
          <w:szCs w:val="28"/>
        </w:rPr>
        <w:t>»</w:t>
      </w:r>
      <w:r w:rsidR="00D313F2" w:rsidRPr="00165387">
        <w:rPr>
          <w:rFonts w:ascii="Times New Roman" w:eastAsia="Times New Roman" w:hAnsi="Times New Roman"/>
          <w:sz w:val="28"/>
          <w:szCs w:val="28"/>
        </w:rPr>
        <w:t xml:space="preserve"> </w:t>
      </w:r>
      <w:r w:rsidR="00715CAB" w:rsidRPr="00165387">
        <w:rPr>
          <w:rFonts w:ascii="Times New Roman" w:eastAsia="Times New Roman" w:hAnsi="Times New Roman"/>
          <w:sz w:val="28"/>
          <w:szCs w:val="28"/>
        </w:rPr>
        <w:t xml:space="preserve">(в ред. от </w:t>
      </w:r>
      <w:r w:rsidR="00165387" w:rsidRPr="00165387">
        <w:rPr>
          <w:rFonts w:ascii="Times New Roman" w:eastAsia="Times New Roman" w:hAnsi="Times New Roman"/>
          <w:sz w:val="28"/>
          <w:szCs w:val="28"/>
        </w:rPr>
        <w:t>13.04.2026 № 174-п</w:t>
      </w:r>
      <w:r w:rsidR="00715CAB" w:rsidRPr="00165387">
        <w:rPr>
          <w:rFonts w:ascii="Times New Roman" w:eastAsia="Times New Roman" w:hAnsi="Times New Roman"/>
          <w:sz w:val="28"/>
          <w:szCs w:val="28"/>
        </w:rPr>
        <w:t xml:space="preserve">) </w:t>
      </w:r>
      <w:r w:rsidR="00510F96" w:rsidRPr="00165387">
        <w:rPr>
          <w:rFonts w:ascii="Times New Roman" w:eastAsia="Times New Roman" w:hAnsi="Times New Roman"/>
          <w:sz w:val="28"/>
          <w:szCs w:val="28"/>
        </w:rPr>
        <w:t>следующего содержания:</w:t>
      </w:r>
    </w:p>
    <w:p w:rsidR="003415CC" w:rsidRPr="003151EE" w:rsidRDefault="003415CC" w:rsidP="009A40EF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lang w:eastAsia="ru-RU"/>
        </w:rPr>
      </w:pPr>
    </w:p>
    <w:p w:rsidR="00FB112D" w:rsidRPr="002D772C" w:rsidRDefault="00D424B5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772C">
        <w:rPr>
          <w:rFonts w:ascii="Times New Roman" w:hAnsi="Times New Roman"/>
          <w:sz w:val="28"/>
          <w:szCs w:val="28"/>
        </w:rPr>
        <w:t>1.</w:t>
      </w:r>
      <w:r w:rsidR="00C569CA" w:rsidRPr="002D772C">
        <w:rPr>
          <w:rFonts w:ascii="Times New Roman" w:hAnsi="Times New Roman"/>
          <w:sz w:val="28"/>
          <w:szCs w:val="28"/>
        </w:rPr>
        <w:t>1</w:t>
      </w:r>
      <w:r w:rsidR="00FB112D" w:rsidRPr="002D772C">
        <w:rPr>
          <w:rFonts w:ascii="Times New Roman" w:hAnsi="Times New Roman"/>
          <w:sz w:val="28"/>
          <w:szCs w:val="28"/>
        </w:rPr>
        <w:t xml:space="preserve">. В </w:t>
      </w:r>
      <w:r w:rsidR="006E02E4" w:rsidRPr="002D772C">
        <w:rPr>
          <w:rFonts w:ascii="Times New Roman" w:hAnsi="Times New Roman"/>
          <w:sz w:val="28"/>
          <w:szCs w:val="28"/>
        </w:rPr>
        <w:t>подразделе 2.1</w:t>
      </w:r>
      <w:r w:rsidR="00602864" w:rsidRPr="002D772C">
        <w:rPr>
          <w:rFonts w:ascii="Times New Roman" w:hAnsi="Times New Roman"/>
          <w:sz w:val="28"/>
          <w:szCs w:val="28"/>
        </w:rPr>
        <w:t xml:space="preserve"> «Основные положения» </w:t>
      </w:r>
      <w:r w:rsidR="006E02E4" w:rsidRPr="002D772C">
        <w:rPr>
          <w:rFonts w:ascii="Times New Roman" w:hAnsi="Times New Roman"/>
          <w:sz w:val="28"/>
          <w:szCs w:val="28"/>
        </w:rPr>
        <w:t>раздела 2 «Паспорт</w:t>
      </w:r>
      <w:r w:rsidR="00FB112D" w:rsidRPr="002D772C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6E02E4" w:rsidRPr="002D772C">
        <w:rPr>
          <w:rFonts w:ascii="Times New Roman" w:hAnsi="Times New Roman"/>
          <w:sz w:val="28"/>
          <w:szCs w:val="28"/>
        </w:rPr>
        <w:t xml:space="preserve">» </w:t>
      </w:r>
      <w:r w:rsidR="00FB112D" w:rsidRPr="002D772C">
        <w:rPr>
          <w:rFonts w:ascii="Times New Roman" w:hAnsi="Times New Roman"/>
          <w:sz w:val="28"/>
          <w:szCs w:val="28"/>
        </w:rPr>
        <w:t>строку «</w:t>
      </w:r>
      <w:r w:rsidR="007F759A" w:rsidRPr="002D772C">
        <w:rPr>
          <w:rFonts w:ascii="Times New Roman" w:hAnsi="Times New Roman"/>
          <w:sz w:val="28"/>
          <w:szCs w:val="28"/>
        </w:rPr>
        <w:t>Объемы финансового обеспечения муниципальной программы</w:t>
      </w:r>
      <w:r w:rsidR="00FB112D" w:rsidRPr="002D772C">
        <w:rPr>
          <w:rFonts w:ascii="Times New Roman" w:hAnsi="Times New Roman"/>
          <w:sz w:val="28"/>
          <w:szCs w:val="28"/>
        </w:rPr>
        <w:t xml:space="preserve">» изложить в </w:t>
      </w:r>
      <w:r w:rsidR="00886A37" w:rsidRPr="002D772C">
        <w:rPr>
          <w:rFonts w:ascii="Times New Roman" w:hAnsi="Times New Roman"/>
          <w:sz w:val="28"/>
          <w:szCs w:val="28"/>
        </w:rPr>
        <w:t>новой</w:t>
      </w:r>
      <w:r w:rsidR="00FB112D" w:rsidRPr="002D772C">
        <w:rPr>
          <w:rFonts w:ascii="Times New Roman" w:hAnsi="Times New Roman"/>
          <w:sz w:val="28"/>
          <w:szCs w:val="28"/>
        </w:rPr>
        <w:t xml:space="preserve"> редакции:</w:t>
      </w:r>
    </w:p>
    <w:p w:rsidR="00FB112D" w:rsidRPr="002D772C" w:rsidRDefault="00FB112D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7"/>
        <w:gridCol w:w="7464"/>
      </w:tblGrid>
      <w:tr w:rsidR="00FB112D" w:rsidRPr="009D4C70" w:rsidTr="00077CAA">
        <w:trPr>
          <w:trHeight w:val="7153"/>
          <w:jc w:val="center"/>
        </w:trPr>
        <w:tc>
          <w:tcPr>
            <w:tcW w:w="2268" w:type="dxa"/>
            <w:vAlign w:val="center"/>
          </w:tcPr>
          <w:p w:rsidR="00FB112D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>Объемы финансового обеспечения муниципальной программы</w:t>
            </w:r>
          </w:p>
        </w:tc>
        <w:tc>
          <w:tcPr>
            <w:tcW w:w="7371" w:type="dxa"/>
            <w:vAlign w:val="center"/>
          </w:tcPr>
          <w:p w:rsidR="003E7338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Объем финансирования муниципальной программы составит: </w:t>
            </w:r>
          </w:p>
          <w:p w:rsidR="007F759A" w:rsidRPr="009D4C70" w:rsidRDefault="00391C83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>14</w:t>
            </w:r>
            <w:r w:rsidR="005D1C7F">
              <w:rPr>
                <w:rFonts w:ascii="Times New Roman" w:hAnsi="Times New Roman"/>
                <w:sz w:val="24"/>
                <w:szCs w:val="28"/>
              </w:rPr>
              <w:t> 132 965,5</w:t>
            </w:r>
            <w:r w:rsidR="008C7FC3" w:rsidRPr="009D4C7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F759A" w:rsidRPr="009D4C70">
              <w:rPr>
                <w:rFonts w:ascii="Times New Roman" w:hAnsi="Times New Roman"/>
                <w:sz w:val="24"/>
                <w:szCs w:val="28"/>
              </w:rPr>
              <w:t>тыс. руб., в том числе по годам: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391C83" w:rsidRPr="009D4C70">
              <w:rPr>
                <w:rFonts w:ascii="Times New Roman" w:hAnsi="Times New Roman"/>
                <w:sz w:val="24"/>
                <w:szCs w:val="28"/>
              </w:rPr>
              <w:t>5</w:t>
            </w:r>
            <w:r w:rsidR="005D1C7F">
              <w:rPr>
                <w:rFonts w:ascii="Times New Roman" w:hAnsi="Times New Roman"/>
                <w:sz w:val="24"/>
                <w:szCs w:val="28"/>
              </w:rPr>
              <w:t> 070 735,7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391C83" w:rsidRPr="009D4C70">
              <w:rPr>
                <w:rFonts w:ascii="Times New Roman" w:hAnsi="Times New Roman"/>
                <w:sz w:val="24"/>
                <w:szCs w:val="28"/>
              </w:rPr>
              <w:t>4 532 531,8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AF6E27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391C83" w:rsidRPr="009D4C70">
              <w:rPr>
                <w:rFonts w:ascii="Times New Roman" w:hAnsi="Times New Roman"/>
                <w:sz w:val="24"/>
                <w:szCs w:val="28"/>
              </w:rPr>
              <w:t>4 529 698,0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>из них: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за счет средств федерального бюджета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573 366,5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руб., в том числе: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203 173,4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188 355,3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181 837,8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за счет средств краевого бюджета – </w:t>
            </w:r>
            <w:r w:rsidR="008B1CF9" w:rsidRPr="009D4C70">
              <w:rPr>
                <w:rFonts w:ascii="Times New Roman" w:hAnsi="Times New Roman"/>
                <w:sz w:val="24"/>
                <w:szCs w:val="28"/>
              </w:rPr>
              <w:t>8</w:t>
            </w:r>
            <w:r w:rsidR="005D1C7F">
              <w:rPr>
                <w:rFonts w:ascii="Times New Roman" w:hAnsi="Times New Roman"/>
                <w:sz w:val="24"/>
                <w:szCs w:val="28"/>
              </w:rPr>
              <w:t> 486 683,5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руб., в том числе: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8B1CF9" w:rsidRPr="009D4C70">
              <w:rPr>
                <w:rFonts w:ascii="Times New Roman" w:hAnsi="Times New Roman"/>
                <w:sz w:val="24"/>
                <w:szCs w:val="28"/>
              </w:rPr>
              <w:t>3</w:t>
            </w:r>
            <w:r w:rsidR="005D1C7F">
              <w:rPr>
                <w:rFonts w:ascii="Times New Roman" w:hAnsi="Times New Roman"/>
                <w:sz w:val="24"/>
                <w:szCs w:val="28"/>
              </w:rPr>
              <w:t> 107 592,1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2 688 553,2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2 690 538,2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за счет средств бюджета муниципального округа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4</w:t>
            </w:r>
            <w:r w:rsidR="008B1CF9" w:rsidRPr="009D4C70">
              <w:rPr>
                <w:rFonts w:ascii="Times New Roman" w:hAnsi="Times New Roman"/>
                <w:sz w:val="24"/>
                <w:szCs w:val="28"/>
              </w:rPr>
              <w:t> 764 595,9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руб., в том числе: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1</w:t>
            </w:r>
            <w:r w:rsidR="008B1CF9" w:rsidRPr="009D4C70">
              <w:rPr>
                <w:rFonts w:ascii="Times New Roman" w:hAnsi="Times New Roman"/>
                <w:sz w:val="24"/>
                <w:szCs w:val="28"/>
              </w:rPr>
              <w:t> 657 197,0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1 552 850,1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1 554 548,8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внебюджетные источники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308 319,6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руб., в том числе: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2026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102 773,2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7F759A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2027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102 773,2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руб.;</w:t>
            </w:r>
          </w:p>
          <w:p w:rsidR="00FB112D" w:rsidRPr="009D4C70" w:rsidRDefault="007F759A" w:rsidP="009A4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4C70">
              <w:rPr>
                <w:rFonts w:ascii="Times New Roman" w:hAnsi="Times New Roman"/>
                <w:sz w:val="24"/>
                <w:szCs w:val="28"/>
              </w:rPr>
              <w:t xml:space="preserve">2028 год – </w:t>
            </w:r>
            <w:r w:rsidR="00511BF0" w:rsidRPr="009D4C70">
              <w:rPr>
                <w:rFonts w:ascii="Times New Roman" w:hAnsi="Times New Roman"/>
                <w:sz w:val="24"/>
                <w:szCs w:val="28"/>
              </w:rPr>
              <w:t>102 773,2</w:t>
            </w:r>
            <w:r w:rsidRPr="009D4C70">
              <w:rPr>
                <w:rFonts w:ascii="Times New Roman" w:hAnsi="Times New Roman"/>
                <w:sz w:val="24"/>
                <w:szCs w:val="28"/>
              </w:rPr>
              <w:t xml:space="preserve"> тыс. руб.</w:t>
            </w:r>
          </w:p>
        </w:tc>
      </w:tr>
    </w:tbl>
    <w:p w:rsidR="003D57E8" w:rsidRPr="009D4C70" w:rsidRDefault="003D57E8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1707" w:rsidRDefault="00081707" w:rsidP="000817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7BA5">
        <w:rPr>
          <w:rFonts w:ascii="Times New Roman" w:hAnsi="Times New Roman"/>
          <w:sz w:val="28"/>
          <w:szCs w:val="28"/>
        </w:rPr>
        <w:t xml:space="preserve">1.2. В подразделе 2.2 «Перечень показателей муниципальной программы с указанием планируемых к достижению значений в результате реализации муниципальной программы» раздела 2 «Паспорт муниципальной программы» </w:t>
      </w:r>
      <w:r>
        <w:rPr>
          <w:rFonts w:ascii="Times New Roman" w:hAnsi="Times New Roman"/>
          <w:sz w:val="28"/>
          <w:szCs w:val="28"/>
        </w:rPr>
        <w:t>строку</w:t>
      </w:r>
      <w:r w:rsidRPr="00087BA5">
        <w:rPr>
          <w:rFonts w:ascii="Times New Roman" w:hAnsi="Times New Roman"/>
          <w:sz w:val="28"/>
          <w:szCs w:val="28"/>
        </w:rPr>
        <w:t xml:space="preserve"> 20 изложить в новой редакции, согласно приложению № 1.</w:t>
      </w:r>
    </w:p>
    <w:p w:rsidR="00081707" w:rsidRPr="00087BA5" w:rsidRDefault="00081707" w:rsidP="000817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956" w:rsidRPr="00165387" w:rsidRDefault="002D2956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4C70">
        <w:rPr>
          <w:rFonts w:ascii="Times New Roman" w:hAnsi="Times New Roman"/>
          <w:sz w:val="28"/>
          <w:szCs w:val="28"/>
        </w:rPr>
        <w:t>1.</w:t>
      </w:r>
      <w:r w:rsidR="000D6D25">
        <w:rPr>
          <w:rFonts w:ascii="Times New Roman" w:hAnsi="Times New Roman"/>
          <w:sz w:val="28"/>
          <w:szCs w:val="28"/>
        </w:rPr>
        <w:t>3</w:t>
      </w:r>
      <w:r w:rsidRPr="009D4C70">
        <w:rPr>
          <w:rFonts w:ascii="Times New Roman" w:hAnsi="Times New Roman"/>
          <w:sz w:val="28"/>
          <w:szCs w:val="28"/>
        </w:rPr>
        <w:t xml:space="preserve">. </w:t>
      </w:r>
      <w:r w:rsidR="00D4239A" w:rsidRPr="009D4C70">
        <w:rPr>
          <w:rFonts w:ascii="Times New Roman" w:hAnsi="Times New Roman"/>
          <w:sz w:val="28"/>
          <w:szCs w:val="28"/>
        </w:rPr>
        <w:t xml:space="preserve">Подраздел 2.4 </w:t>
      </w:r>
      <w:r w:rsidRPr="009D4C70">
        <w:rPr>
          <w:rFonts w:ascii="Times New Roman" w:hAnsi="Times New Roman"/>
          <w:sz w:val="28"/>
          <w:szCs w:val="28"/>
        </w:rPr>
        <w:t>«</w:t>
      </w:r>
      <w:r w:rsidR="007F759A" w:rsidRPr="009D4C70">
        <w:rPr>
          <w:rFonts w:ascii="Times New Roman" w:hAnsi="Times New Roman"/>
          <w:sz w:val="28"/>
          <w:szCs w:val="28"/>
        </w:rPr>
        <w:t>Информация об источниках финансирования муниципальной программы Ачинского</w:t>
      </w:r>
      <w:r w:rsidR="007F759A" w:rsidRPr="00165387">
        <w:rPr>
          <w:rFonts w:ascii="Times New Roman" w:hAnsi="Times New Roman"/>
          <w:sz w:val="28"/>
          <w:szCs w:val="28"/>
        </w:rPr>
        <w:t xml:space="preserve"> муниципального округа и ее структурных элементов</w:t>
      </w:r>
      <w:r w:rsidRPr="00165387">
        <w:rPr>
          <w:rFonts w:ascii="Times New Roman" w:hAnsi="Times New Roman"/>
          <w:sz w:val="28"/>
          <w:szCs w:val="28"/>
        </w:rPr>
        <w:t xml:space="preserve">» </w:t>
      </w:r>
      <w:r w:rsidR="00D4239A" w:rsidRPr="00165387">
        <w:rPr>
          <w:rFonts w:ascii="Times New Roman" w:hAnsi="Times New Roman"/>
          <w:sz w:val="28"/>
          <w:szCs w:val="28"/>
        </w:rPr>
        <w:t xml:space="preserve">раздела 2 «Паспорт муниципальной программы» </w:t>
      </w:r>
      <w:r w:rsidRPr="00165387">
        <w:rPr>
          <w:rFonts w:ascii="Times New Roman" w:hAnsi="Times New Roman"/>
          <w:sz w:val="28"/>
          <w:szCs w:val="28"/>
        </w:rPr>
        <w:t xml:space="preserve">изложить в новой редакции, согласно приложению </w:t>
      </w:r>
      <w:r w:rsidR="00575170">
        <w:rPr>
          <w:rFonts w:ascii="Times New Roman" w:hAnsi="Times New Roman"/>
          <w:sz w:val="28"/>
          <w:szCs w:val="28"/>
        </w:rPr>
        <w:t xml:space="preserve">№ </w:t>
      </w:r>
      <w:r w:rsidR="00FB3294">
        <w:rPr>
          <w:rFonts w:ascii="Times New Roman" w:hAnsi="Times New Roman"/>
          <w:sz w:val="28"/>
          <w:szCs w:val="28"/>
        </w:rPr>
        <w:t>2</w:t>
      </w:r>
      <w:r w:rsidR="00D4239A" w:rsidRPr="00165387">
        <w:rPr>
          <w:rFonts w:ascii="Times New Roman" w:hAnsi="Times New Roman"/>
          <w:sz w:val="28"/>
          <w:szCs w:val="28"/>
        </w:rPr>
        <w:t xml:space="preserve">. </w:t>
      </w:r>
    </w:p>
    <w:p w:rsidR="00CF4B99" w:rsidRDefault="000D6D25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1.4</w:t>
      </w:r>
      <w:r w:rsidR="00CF4B99" w:rsidRPr="00953BB0">
        <w:rPr>
          <w:rFonts w:ascii="Times New Roman" w:hAnsi="Times New Roman"/>
          <w:sz w:val="28"/>
          <w:szCs w:val="28"/>
        </w:rPr>
        <w:t>. Раздел</w:t>
      </w:r>
      <w:r w:rsidR="00CF4B99" w:rsidRPr="002B0EF6">
        <w:rPr>
          <w:rFonts w:ascii="Times New Roman" w:hAnsi="Times New Roman"/>
          <w:sz w:val="28"/>
          <w:szCs w:val="28"/>
        </w:rPr>
        <w:t xml:space="preserve"> 3 «Информация о региональных и ведомственных проектах» </w:t>
      </w:r>
      <w:r w:rsidR="00E9731B" w:rsidRPr="002B0EF6">
        <w:rPr>
          <w:rFonts w:ascii="Times New Roman" w:hAnsi="Times New Roman"/>
          <w:sz w:val="28"/>
          <w:szCs w:val="28"/>
        </w:rPr>
        <w:t>дополнить абзацами:</w:t>
      </w:r>
    </w:p>
    <w:p w:rsidR="002B0EF6" w:rsidRPr="002B0EF6" w:rsidRDefault="002B0EF6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lastRenderedPageBreak/>
        <w:t>«Ведомственный проект «Вовлечение населения в решение вопросов местного значения».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Ачинский муниципальный округ участвует в Программе поддержки местных инициатив Кра</w:t>
      </w:r>
      <w:r w:rsidR="002B0EF6" w:rsidRPr="002B0EF6">
        <w:rPr>
          <w:rFonts w:ascii="Times New Roman" w:hAnsi="Times New Roman"/>
          <w:sz w:val="28"/>
          <w:szCs w:val="28"/>
        </w:rPr>
        <w:t xml:space="preserve">сноярского края (далее - ППМИ). </w:t>
      </w:r>
      <w:r w:rsidRPr="002B0EF6">
        <w:rPr>
          <w:rFonts w:ascii="Times New Roman" w:hAnsi="Times New Roman"/>
          <w:sz w:val="28"/>
          <w:szCs w:val="28"/>
        </w:rPr>
        <w:t xml:space="preserve">Программу реализуют: Министерство финансов Красноярского края и ККГБУ ДПО </w:t>
      </w:r>
      <w:r w:rsidR="002B0EF6" w:rsidRPr="002B0EF6">
        <w:rPr>
          <w:rFonts w:ascii="Times New Roman" w:hAnsi="Times New Roman"/>
          <w:sz w:val="28"/>
          <w:szCs w:val="28"/>
        </w:rPr>
        <w:t>«</w:t>
      </w:r>
      <w:r w:rsidRPr="002B0EF6">
        <w:rPr>
          <w:rFonts w:ascii="Times New Roman" w:hAnsi="Times New Roman"/>
          <w:sz w:val="28"/>
          <w:szCs w:val="28"/>
        </w:rPr>
        <w:t>Институт государственного и муниципального управления при Правительстве Красноярского края</w:t>
      </w:r>
      <w:r w:rsidR="002B0EF6" w:rsidRPr="002B0EF6">
        <w:rPr>
          <w:rFonts w:ascii="Times New Roman" w:hAnsi="Times New Roman"/>
          <w:sz w:val="28"/>
          <w:szCs w:val="28"/>
        </w:rPr>
        <w:t>»</w:t>
      </w:r>
      <w:r w:rsidRPr="002B0EF6">
        <w:rPr>
          <w:rFonts w:ascii="Times New Roman" w:hAnsi="Times New Roman"/>
          <w:sz w:val="28"/>
          <w:szCs w:val="28"/>
        </w:rPr>
        <w:t>.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Основная задача ППМИ - повышение эффективности решения проблем местного уровня (прежде всего, связанных с развитием общественной инфраструктуры на местах) за счет эффективного вовлечения местных сообществ (населения, бизнеса, органов местного самоуправления) в решение соответствующих проблем.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ППМИ помогает: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- возрождать инициативы и вовлекать население в решение местных проблем;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- оперативно выявлять и решать наиболее острые социальные проблемы местного уровня, являющиеся реальным приоритетом населения;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- восстанавливать объекты социальной и инженерной инфраструктуры; повышать эффективность бюджетных расходов за счет усиления общественного контроля;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- привлекать для решения этих проблем все доступные имеющиеся местные ресурсы;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- поддержке социальных инноваций на местном уровне;</w:t>
      </w:r>
    </w:p>
    <w:p w:rsidR="002D772C" w:rsidRPr="002B0EF6" w:rsidRDefault="002D772C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EF6">
        <w:rPr>
          <w:rFonts w:ascii="Times New Roman" w:hAnsi="Times New Roman"/>
          <w:sz w:val="28"/>
          <w:szCs w:val="28"/>
        </w:rPr>
        <w:t>- дальнейшему развитию механизмов вза</w:t>
      </w:r>
      <w:r w:rsidR="002B0EF6" w:rsidRPr="002B0EF6">
        <w:rPr>
          <w:rFonts w:ascii="Times New Roman" w:hAnsi="Times New Roman"/>
          <w:sz w:val="28"/>
          <w:szCs w:val="28"/>
        </w:rPr>
        <w:t>имодействия власти и населения.»</w:t>
      </w:r>
    </w:p>
    <w:p w:rsidR="004E2444" w:rsidRPr="007508C9" w:rsidRDefault="004E2444" w:rsidP="009A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170" w:rsidRDefault="00575170" w:rsidP="009A40E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BB0">
        <w:rPr>
          <w:sz w:val="28"/>
          <w:szCs w:val="28"/>
        </w:rPr>
        <w:t>1</w:t>
      </w:r>
      <w:r w:rsidR="000D6D25">
        <w:rPr>
          <w:sz w:val="28"/>
          <w:szCs w:val="28"/>
        </w:rPr>
        <w:t>.5</w:t>
      </w:r>
      <w:r w:rsidR="004F3B70">
        <w:rPr>
          <w:sz w:val="28"/>
          <w:szCs w:val="28"/>
        </w:rPr>
        <w:t>. Подр</w:t>
      </w:r>
      <w:r w:rsidRPr="00953BB0">
        <w:rPr>
          <w:sz w:val="28"/>
          <w:szCs w:val="28"/>
        </w:rPr>
        <w:t>аздел 5.5. «Ведомственный проект «Модернизация инфраструктуры муниципальной системы образования и оздоровления детей» раздела 5 «Механизм реализации</w:t>
      </w:r>
      <w:r w:rsidRPr="007508C9">
        <w:rPr>
          <w:sz w:val="28"/>
          <w:szCs w:val="28"/>
        </w:rPr>
        <w:t xml:space="preserve"> муниципальной программы»</w:t>
      </w:r>
      <w:r>
        <w:rPr>
          <w:sz w:val="28"/>
          <w:szCs w:val="28"/>
        </w:rPr>
        <w:t xml:space="preserve"> изложить в новой редакции: </w:t>
      </w:r>
      <w:r w:rsidRPr="003151EE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3151EE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3151EE">
        <w:rPr>
          <w:sz w:val="28"/>
          <w:szCs w:val="28"/>
        </w:rPr>
        <w:t>Ведомственный проект «</w:t>
      </w:r>
      <w:r w:rsidRPr="002B0EF6">
        <w:rPr>
          <w:sz w:val="28"/>
          <w:szCs w:val="28"/>
        </w:rPr>
        <w:t>Вовлечение населения в решение вопросов местного значения</w:t>
      </w:r>
      <w:r w:rsidRPr="003151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75170" w:rsidRPr="00ED0D5C" w:rsidRDefault="00575170" w:rsidP="009A40E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10CF4" w:rsidRPr="00810CF4" w:rsidRDefault="000D6D25" w:rsidP="009A4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1.6</w:t>
      </w:r>
      <w:r w:rsidR="001737AB" w:rsidRPr="007508C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508C9" w:rsidRPr="007508C9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Подраздел </w:t>
      </w:r>
      <w:r w:rsidR="00953BB0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7508C9" w:rsidRPr="007508C9">
        <w:rPr>
          <w:rFonts w:ascii="Times New Roman" w:eastAsia="Times New Roman" w:hAnsi="Times New Roman"/>
          <w:sz w:val="28"/>
          <w:szCs w:val="28"/>
          <w:lang w:eastAsia="ru-RU"/>
        </w:rPr>
        <w:t>6 «Комплекс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р</w:t>
      </w:r>
      <w:r w:rsidR="002918DF" w:rsidRPr="007508C9">
        <w:rPr>
          <w:rFonts w:ascii="Times New Roman" w:eastAsia="Times New Roman" w:hAnsi="Times New Roman"/>
          <w:sz w:val="28"/>
          <w:szCs w:val="28"/>
          <w:lang w:eastAsia="ru-RU"/>
        </w:rPr>
        <w:t>аздел</w:t>
      </w:r>
      <w:r w:rsidR="007508C9" w:rsidRPr="007508C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737AB" w:rsidRPr="007508C9">
        <w:rPr>
          <w:rFonts w:ascii="Times New Roman" w:eastAsia="Times New Roman" w:hAnsi="Times New Roman"/>
          <w:sz w:val="28"/>
          <w:szCs w:val="28"/>
          <w:lang w:eastAsia="ru-RU"/>
        </w:rPr>
        <w:t xml:space="preserve"> 5 «Механизм реализации муниципальной программы» </w:t>
      </w:r>
      <w:r w:rsidR="00E2038E">
        <w:rPr>
          <w:rFonts w:ascii="Times New Roman" w:hAnsi="Times New Roman"/>
          <w:sz w:val="28"/>
          <w:szCs w:val="28"/>
        </w:rPr>
        <w:t>дополнить абзацем</w:t>
      </w:r>
      <w:r w:rsidR="002D772C">
        <w:rPr>
          <w:rFonts w:ascii="Times New Roman" w:hAnsi="Times New Roman"/>
          <w:sz w:val="28"/>
          <w:szCs w:val="28"/>
        </w:rPr>
        <w:t xml:space="preserve"> 5.6.16., абзац 5.6.10. изложить в новой редакции</w:t>
      </w:r>
      <w:r w:rsidR="007508C9" w:rsidRPr="007508C9">
        <w:rPr>
          <w:rFonts w:ascii="Times New Roman" w:hAnsi="Times New Roman"/>
          <w:sz w:val="28"/>
          <w:szCs w:val="28"/>
        </w:rPr>
        <w:t>:</w:t>
      </w:r>
    </w:p>
    <w:p w:rsidR="00810CF4" w:rsidRDefault="000D6D25" w:rsidP="009A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1.6</w:t>
      </w:r>
      <w:r w:rsidR="007508C9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7508C9" w:rsidRPr="0016538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F3821" w:rsidRPr="00165387">
        <w:rPr>
          <w:rFonts w:ascii="Times New Roman" w:eastAsia="Times New Roman" w:hAnsi="Times New Roman"/>
          <w:sz w:val="28"/>
          <w:szCs w:val="28"/>
          <w:lang w:eastAsia="ru-RU"/>
        </w:rPr>
        <w:t>5.6.16. Мероприятие 2.1.28. «</w:t>
      </w:r>
      <w:r w:rsidR="00165387" w:rsidRPr="00165387">
        <w:rPr>
          <w:rFonts w:ascii="Times New Roman" w:eastAsia="Times New Roman" w:hAnsi="Times New Roman"/>
          <w:sz w:val="28"/>
          <w:szCs w:val="28"/>
          <w:lang w:eastAsia="ru-RU"/>
        </w:rPr>
        <w:t>Модернизация материально-технической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</w:t>
      </w:r>
      <w:r w:rsidR="00ED7B10">
        <w:rPr>
          <w:rFonts w:ascii="Times New Roman" w:eastAsia="Times New Roman" w:hAnsi="Times New Roman"/>
          <w:sz w:val="28"/>
          <w:szCs w:val="28"/>
          <w:lang w:eastAsia="ru-RU"/>
        </w:rPr>
        <w:t>» осуществляется на основании постановления</w:t>
      </w:r>
      <w:r w:rsidR="00CF3821" w:rsidRPr="0016538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Красноярского края</w:t>
      </w:r>
      <w:r w:rsidR="00CF3821">
        <w:rPr>
          <w:rFonts w:ascii="Times New Roman" w:eastAsia="Times New Roman" w:hAnsi="Times New Roman"/>
          <w:sz w:val="28"/>
          <w:szCs w:val="28"/>
          <w:lang w:eastAsia="ru-RU"/>
        </w:rPr>
        <w:t xml:space="preserve"> от 09.06.2025 № 488-п «</w:t>
      </w:r>
      <w:r w:rsidR="00CF3821" w:rsidRPr="00CF3821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Порядка предоставления и распределения субсидий бюджетам муниципальных </w:t>
      </w:r>
      <w:r w:rsidR="00CF3821" w:rsidRPr="00CF382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образований Красноярского края на модернизацию материально-технической базы образовательных организаций с целью создания новых мест реализации дополнительных общеразвивающих программ</w:t>
      </w:r>
      <w:r w:rsidR="00CF382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детей дошкольного возраста»</w:t>
      </w:r>
      <w:r w:rsidR="002D772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928D5" w:rsidRDefault="000D6D25" w:rsidP="009A4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1.6</w:t>
      </w:r>
      <w:r w:rsidR="005928D5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E2038E">
        <w:rPr>
          <w:rFonts w:ascii="Times New Roman" w:hAnsi="Times New Roman"/>
          <w:sz w:val="28"/>
          <w:szCs w:val="28"/>
        </w:rPr>
        <w:t xml:space="preserve">«5.6.10. </w:t>
      </w:r>
      <w:r w:rsidR="005928D5" w:rsidRPr="00DA23DB">
        <w:rPr>
          <w:rFonts w:ascii="Times New Roman" w:hAnsi="Times New Roman"/>
          <w:sz w:val="28"/>
          <w:szCs w:val="28"/>
        </w:rPr>
        <w:t>Мероприятия 2.1.12. «Проведение ремонтов», 2.1.13. «Устранение предписаний контролирующих органов», 2.1.14. «Развитие кадрового потенциала», 2.1.15. «Организация и проведение культурно-массовых профилактических проектов, физкультурно-спортивных мероприятий, учебно-тренировочных сборов», 2.1.16. «Мероприятия по выявлению, поддержке и сопровождению одаренных детей», 2.1.17. «Мероприятия антитеррористической направленности», 2.1.18. «Мероприятия по обеспечению доступности объектов социальной инфраструктуры»</w:t>
      </w:r>
      <w:r w:rsidR="005928D5">
        <w:rPr>
          <w:rFonts w:ascii="Times New Roman" w:hAnsi="Times New Roman"/>
          <w:sz w:val="28"/>
          <w:szCs w:val="28"/>
        </w:rPr>
        <w:t>, 2.1.24. «Приобретение основных средств», 2.1.25. «</w:t>
      </w:r>
      <w:r w:rsidR="005928D5" w:rsidRPr="002B30F3">
        <w:rPr>
          <w:rFonts w:ascii="Times New Roman" w:hAnsi="Times New Roman"/>
          <w:sz w:val="28"/>
          <w:szCs w:val="28"/>
        </w:rPr>
        <w:t>Благоустройство территории</w:t>
      </w:r>
      <w:r w:rsidR="005928D5">
        <w:rPr>
          <w:rFonts w:ascii="Times New Roman" w:hAnsi="Times New Roman"/>
          <w:sz w:val="28"/>
          <w:szCs w:val="28"/>
        </w:rPr>
        <w:t>», 2.1.26. «</w:t>
      </w:r>
      <w:r w:rsidR="005928D5" w:rsidRPr="002B30F3">
        <w:rPr>
          <w:rFonts w:ascii="Times New Roman" w:hAnsi="Times New Roman"/>
          <w:sz w:val="28"/>
          <w:szCs w:val="28"/>
        </w:rPr>
        <w:t>Обрезка и формирование крон деревьев</w:t>
      </w:r>
      <w:r w:rsidR="005928D5">
        <w:rPr>
          <w:rFonts w:ascii="Times New Roman" w:hAnsi="Times New Roman"/>
          <w:sz w:val="28"/>
          <w:szCs w:val="28"/>
        </w:rPr>
        <w:t>», 2.1.27. «Озеленение территорий»</w:t>
      </w:r>
      <w:r w:rsidR="00E2038E">
        <w:rPr>
          <w:rFonts w:ascii="Times New Roman" w:hAnsi="Times New Roman"/>
          <w:sz w:val="28"/>
          <w:szCs w:val="28"/>
        </w:rPr>
        <w:t xml:space="preserve">, </w:t>
      </w:r>
      <w:r w:rsidR="00E2038E" w:rsidRPr="00E2038E">
        <w:rPr>
          <w:rFonts w:ascii="Times New Roman" w:hAnsi="Times New Roman"/>
          <w:sz w:val="28"/>
          <w:szCs w:val="28"/>
        </w:rPr>
        <w:t xml:space="preserve">2.1.29. </w:t>
      </w:r>
      <w:r w:rsidR="00E2038E">
        <w:rPr>
          <w:rFonts w:ascii="Times New Roman" w:hAnsi="Times New Roman"/>
          <w:sz w:val="28"/>
          <w:szCs w:val="28"/>
        </w:rPr>
        <w:t>«</w:t>
      </w:r>
      <w:r w:rsidR="00E2038E" w:rsidRPr="00165387">
        <w:rPr>
          <w:rFonts w:ascii="Times New Roman" w:hAnsi="Times New Roman"/>
          <w:sz w:val="28"/>
          <w:szCs w:val="28"/>
        </w:rPr>
        <w:t xml:space="preserve">Содействие развитию налогового потенциала» </w:t>
      </w:r>
      <w:r w:rsidR="005928D5" w:rsidRPr="00165387">
        <w:rPr>
          <w:rFonts w:ascii="Times New Roman" w:hAnsi="Times New Roman"/>
          <w:sz w:val="28"/>
          <w:szCs w:val="28"/>
        </w:rPr>
        <w:t>осуществляется в соответствии с приказом управления образования Администрации Ачинского муниципального округа</w:t>
      </w:r>
      <w:r w:rsidR="005928D5" w:rsidRPr="00DA23DB">
        <w:rPr>
          <w:rFonts w:ascii="Times New Roman" w:hAnsi="Times New Roman"/>
          <w:sz w:val="28"/>
          <w:szCs w:val="28"/>
        </w:rPr>
        <w:t xml:space="preserve"> от 30.12.2025 № 10</w:t>
      </w:r>
      <w:r w:rsidR="00125A97">
        <w:rPr>
          <w:rFonts w:ascii="Times New Roman" w:hAnsi="Times New Roman"/>
          <w:sz w:val="28"/>
          <w:szCs w:val="28"/>
        </w:rPr>
        <w:t xml:space="preserve"> </w:t>
      </w:r>
      <w:r w:rsidR="005928D5" w:rsidRPr="00DA23DB">
        <w:rPr>
          <w:rFonts w:ascii="Times New Roman" w:hAnsi="Times New Roman"/>
          <w:sz w:val="28"/>
          <w:szCs w:val="28"/>
        </w:rPr>
        <w:t>«Об утверждении порядка определения объема и условий предоставления муниципальным бюджетным и автономным учреждениям, подведомственным управлению образования Администрации Ачинского муниципального</w:t>
      </w:r>
      <w:r w:rsidR="005928D5">
        <w:rPr>
          <w:rFonts w:ascii="Times New Roman" w:hAnsi="Times New Roman"/>
          <w:sz w:val="28"/>
          <w:szCs w:val="28"/>
        </w:rPr>
        <w:t xml:space="preserve"> округа, субсидий на иные цели», </w:t>
      </w:r>
      <w:r w:rsidR="005928D5" w:rsidRPr="00DA23DB">
        <w:rPr>
          <w:rFonts w:ascii="Times New Roman" w:hAnsi="Times New Roman"/>
          <w:sz w:val="28"/>
          <w:szCs w:val="28"/>
        </w:rPr>
        <w:t>с приказом управления образования Администрации Ачинс</w:t>
      </w:r>
      <w:r w:rsidR="005928D5">
        <w:rPr>
          <w:rFonts w:ascii="Times New Roman" w:hAnsi="Times New Roman"/>
          <w:sz w:val="28"/>
          <w:szCs w:val="28"/>
        </w:rPr>
        <w:t xml:space="preserve">кого муниципального округа от 18.03.2026 № 194 «Об утверждении Порядка составления, утверждения и ведения бюджетной сметы управления образования Ачинского муниципального округа </w:t>
      </w:r>
      <w:r w:rsidR="005928D5" w:rsidRPr="005A792F">
        <w:rPr>
          <w:rFonts w:ascii="Times New Roman" w:hAnsi="Times New Roman"/>
          <w:sz w:val="28"/>
          <w:szCs w:val="28"/>
        </w:rPr>
        <w:t>и подведомственных ему казенных учреждений</w:t>
      </w:r>
      <w:r w:rsidR="00125A97">
        <w:rPr>
          <w:rFonts w:ascii="Times New Roman" w:hAnsi="Times New Roman"/>
          <w:sz w:val="28"/>
          <w:szCs w:val="28"/>
        </w:rPr>
        <w:t>».</w:t>
      </w:r>
    </w:p>
    <w:p w:rsidR="00810CF4" w:rsidRDefault="00810CF4" w:rsidP="009A4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0CF4" w:rsidRPr="00810CF4" w:rsidRDefault="000D6D25" w:rsidP="009A4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1.7</w:t>
      </w:r>
      <w:r w:rsidR="00810CF4" w:rsidRPr="007508C9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Подраздел </w:t>
      </w:r>
      <w:r w:rsidR="00810CF4">
        <w:rPr>
          <w:rFonts w:ascii="Times New Roman" w:eastAsia="Times New Roman" w:hAnsi="Times New Roman"/>
          <w:sz w:val="28"/>
          <w:szCs w:val="28"/>
          <w:lang w:eastAsia="ru-RU"/>
        </w:rPr>
        <w:t>5.8</w:t>
      </w:r>
      <w:r w:rsidR="00810CF4" w:rsidRPr="00750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0CF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10CF4" w:rsidRPr="00810CF4">
        <w:rPr>
          <w:rFonts w:ascii="Times New Roman" w:eastAsia="Times New Roman" w:hAnsi="Times New Roman"/>
          <w:sz w:val="28"/>
          <w:szCs w:val="28"/>
          <w:lang w:eastAsia="ru-RU"/>
        </w:rPr>
        <w:t>Комплекс процессных мероприятий «Создание условий для эффективного управления отраслью»</w:t>
      </w:r>
      <w:r w:rsidR="00810CF4" w:rsidRPr="007508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5 «Механизм реализации муниципальной программы» </w:t>
      </w:r>
      <w:r w:rsidR="00810CF4">
        <w:rPr>
          <w:rFonts w:ascii="Times New Roman" w:hAnsi="Times New Roman"/>
          <w:sz w:val="28"/>
          <w:szCs w:val="28"/>
        </w:rPr>
        <w:t>дополнить абзацем:</w:t>
      </w:r>
    </w:p>
    <w:p w:rsidR="00810CF4" w:rsidRDefault="000D6D25" w:rsidP="009A4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810CF4">
        <w:rPr>
          <w:rFonts w:ascii="Times New Roman" w:hAnsi="Times New Roman"/>
          <w:sz w:val="28"/>
          <w:szCs w:val="28"/>
        </w:rPr>
        <w:t xml:space="preserve">.1. «5.8.4. </w:t>
      </w:r>
      <w:r w:rsidR="00810CF4" w:rsidRPr="00810CF4">
        <w:rPr>
          <w:rFonts w:ascii="Times New Roman" w:hAnsi="Times New Roman"/>
          <w:sz w:val="28"/>
          <w:szCs w:val="28"/>
        </w:rPr>
        <w:t xml:space="preserve">Мероприятие 2.3.6. </w:t>
      </w:r>
      <w:r w:rsidR="00810CF4">
        <w:rPr>
          <w:rFonts w:ascii="Times New Roman" w:hAnsi="Times New Roman"/>
          <w:sz w:val="28"/>
          <w:szCs w:val="28"/>
        </w:rPr>
        <w:t>«</w:t>
      </w:r>
      <w:r w:rsidR="00810CF4" w:rsidRPr="00810CF4">
        <w:rPr>
          <w:rFonts w:ascii="Times New Roman" w:hAnsi="Times New Roman"/>
          <w:sz w:val="28"/>
          <w:szCs w:val="28"/>
        </w:rPr>
        <w:t>Обрезка и формирование крон деревьев</w:t>
      </w:r>
      <w:r w:rsidR="00810CF4">
        <w:rPr>
          <w:rFonts w:ascii="Times New Roman" w:hAnsi="Times New Roman"/>
          <w:sz w:val="28"/>
          <w:szCs w:val="28"/>
        </w:rPr>
        <w:t>», м</w:t>
      </w:r>
      <w:r w:rsidR="00810CF4" w:rsidRPr="00810CF4">
        <w:rPr>
          <w:rFonts w:ascii="Times New Roman" w:hAnsi="Times New Roman"/>
          <w:sz w:val="28"/>
          <w:szCs w:val="28"/>
        </w:rPr>
        <w:t xml:space="preserve">ероприятие 2.3.7. </w:t>
      </w:r>
      <w:r w:rsidR="00810CF4">
        <w:rPr>
          <w:rFonts w:ascii="Times New Roman" w:hAnsi="Times New Roman"/>
          <w:sz w:val="28"/>
          <w:szCs w:val="28"/>
        </w:rPr>
        <w:t>«</w:t>
      </w:r>
      <w:r w:rsidR="00810CF4" w:rsidRPr="00810CF4">
        <w:rPr>
          <w:rFonts w:ascii="Times New Roman" w:hAnsi="Times New Roman"/>
          <w:sz w:val="28"/>
          <w:szCs w:val="28"/>
        </w:rPr>
        <w:t>Приобретение основных средств</w:t>
      </w:r>
      <w:r w:rsidR="00810CF4">
        <w:rPr>
          <w:rFonts w:ascii="Times New Roman" w:hAnsi="Times New Roman"/>
          <w:sz w:val="28"/>
          <w:szCs w:val="28"/>
        </w:rPr>
        <w:t xml:space="preserve">» </w:t>
      </w:r>
      <w:r w:rsidR="00810CF4" w:rsidRPr="00165387">
        <w:rPr>
          <w:rFonts w:ascii="Times New Roman" w:hAnsi="Times New Roman"/>
          <w:sz w:val="28"/>
          <w:szCs w:val="28"/>
        </w:rPr>
        <w:t>осуществляется в соответствии с приказом управления образования Администрации Ачинского муниципального округа</w:t>
      </w:r>
      <w:r w:rsidR="00810CF4" w:rsidRPr="00DA23DB">
        <w:rPr>
          <w:rFonts w:ascii="Times New Roman" w:hAnsi="Times New Roman"/>
          <w:sz w:val="28"/>
          <w:szCs w:val="28"/>
        </w:rPr>
        <w:t xml:space="preserve"> от 30.12.2025 № 10</w:t>
      </w:r>
      <w:r w:rsidR="004F3B70">
        <w:rPr>
          <w:rFonts w:ascii="Times New Roman" w:hAnsi="Times New Roman"/>
          <w:sz w:val="28"/>
          <w:szCs w:val="28"/>
        </w:rPr>
        <w:t xml:space="preserve"> </w:t>
      </w:r>
      <w:r w:rsidR="00810CF4" w:rsidRPr="00DA23DB">
        <w:rPr>
          <w:rFonts w:ascii="Times New Roman" w:hAnsi="Times New Roman"/>
          <w:sz w:val="28"/>
          <w:szCs w:val="28"/>
        </w:rPr>
        <w:t>«Об утверждении порядка определения объема и условий предоставления муниципальным бюджетным и автономным учреждениям, подведомственным управлению образования Администрации Ачинского муниципального</w:t>
      </w:r>
      <w:r w:rsidR="00810CF4">
        <w:rPr>
          <w:rFonts w:ascii="Times New Roman" w:hAnsi="Times New Roman"/>
          <w:sz w:val="28"/>
          <w:szCs w:val="28"/>
        </w:rPr>
        <w:t xml:space="preserve"> округа, субсидий на иные цели».</w:t>
      </w:r>
    </w:p>
    <w:p w:rsidR="00810CF4" w:rsidRDefault="00810CF4" w:rsidP="009A40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6A6D09" w:rsidRDefault="00231EFB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27C8">
        <w:rPr>
          <w:rFonts w:ascii="Times New Roman" w:hAnsi="Times New Roman"/>
          <w:sz w:val="28"/>
          <w:szCs w:val="28"/>
        </w:rPr>
        <w:t>1.</w:t>
      </w:r>
      <w:r w:rsidR="000D6D25">
        <w:rPr>
          <w:rFonts w:ascii="Times New Roman" w:hAnsi="Times New Roman"/>
          <w:sz w:val="28"/>
          <w:szCs w:val="28"/>
        </w:rPr>
        <w:t>8</w:t>
      </w:r>
      <w:r w:rsidR="006A6D09" w:rsidRPr="002627C8">
        <w:rPr>
          <w:rFonts w:ascii="Times New Roman" w:hAnsi="Times New Roman"/>
          <w:sz w:val="28"/>
          <w:szCs w:val="28"/>
        </w:rPr>
        <w:t>. В разделе 2 «Перечень и значение показателей комплекса процессных мероприятий» приложения № 1 «Паспорт комплекса процессных мероприятий, реализуемых в рамках муниципальной программы Ачинского муниципального округа» строку 2 изложить в новой р</w:t>
      </w:r>
      <w:r w:rsidR="00FB3294">
        <w:rPr>
          <w:rFonts w:ascii="Times New Roman" w:hAnsi="Times New Roman"/>
          <w:sz w:val="28"/>
          <w:szCs w:val="28"/>
        </w:rPr>
        <w:t>едакции, согласно приложению № 3</w:t>
      </w:r>
      <w:r w:rsidR="006A6D09" w:rsidRPr="002627C8">
        <w:rPr>
          <w:rFonts w:ascii="Times New Roman" w:hAnsi="Times New Roman"/>
          <w:sz w:val="28"/>
          <w:szCs w:val="28"/>
        </w:rPr>
        <w:t>.</w:t>
      </w:r>
    </w:p>
    <w:p w:rsidR="000D6D25" w:rsidRPr="002627C8" w:rsidRDefault="000D6D25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321D" w:rsidRPr="002627C8" w:rsidRDefault="000D6D25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</w:t>
      </w:r>
      <w:r w:rsidR="00FD321D" w:rsidRPr="002627C8">
        <w:rPr>
          <w:rFonts w:ascii="Times New Roman" w:hAnsi="Times New Roman"/>
          <w:sz w:val="28"/>
          <w:szCs w:val="28"/>
        </w:rPr>
        <w:t>. В разделе 2 «Перечень и значение показателей комплекса процес</w:t>
      </w:r>
      <w:r w:rsidR="00FD321D">
        <w:rPr>
          <w:rFonts w:ascii="Times New Roman" w:hAnsi="Times New Roman"/>
          <w:sz w:val="28"/>
          <w:szCs w:val="28"/>
        </w:rPr>
        <w:t>сных мероприятий» приложения № 3</w:t>
      </w:r>
      <w:r w:rsidR="00FD321D" w:rsidRPr="002627C8">
        <w:rPr>
          <w:rFonts w:ascii="Times New Roman" w:hAnsi="Times New Roman"/>
          <w:sz w:val="28"/>
          <w:szCs w:val="28"/>
        </w:rPr>
        <w:t xml:space="preserve"> «Паспорт комплекса процессных мероприятий, реализуемых в рамках муниципальной программы Ачинского муниципального округа» строку 2 изложить в новой р</w:t>
      </w:r>
      <w:r w:rsidR="00FB3294">
        <w:rPr>
          <w:rFonts w:ascii="Times New Roman" w:hAnsi="Times New Roman"/>
          <w:sz w:val="28"/>
          <w:szCs w:val="28"/>
        </w:rPr>
        <w:t>едакции, согласно приложению № 4</w:t>
      </w:r>
      <w:r w:rsidR="00FD321D" w:rsidRPr="002627C8">
        <w:rPr>
          <w:rFonts w:ascii="Times New Roman" w:hAnsi="Times New Roman"/>
          <w:sz w:val="28"/>
          <w:szCs w:val="28"/>
        </w:rPr>
        <w:t>.</w:t>
      </w:r>
    </w:p>
    <w:p w:rsidR="004E2444" w:rsidRPr="00715CAB" w:rsidRDefault="006A6D09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946E1">
        <w:rPr>
          <w:rFonts w:ascii="Times New Roman" w:hAnsi="Times New Roman"/>
          <w:sz w:val="28"/>
          <w:szCs w:val="28"/>
        </w:rPr>
        <w:t>1.</w:t>
      </w:r>
      <w:r w:rsidR="000D6D25">
        <w:rPr>
          <w:rFonts w:ascii="Times New Roman" w:hAnsi="Times New Roman"/>
          <w:sz w:val="28"/>
          <w:szCs w:val="28"/>
        </w:rPr>
        <w:t>10</w:t>
      </w:r>
      <w:r w:rsidR="004E2444" w:rsidRPr="00F946E1">
        <w:rPr>
          <w:rFonts w:ascii="Times New Roman" w:hAnsi="Times New Roman"/>
          <w:sz w:val="28"/>
          <w:szCs w:val="28"/>
        </w:rPr>
        <w:t xml:space="preserve">. Приложение № 4 «Перечень мероприятий муниципальной программы </w:t>
      </w:r>
      <w:r w:rsidR="007F759A" w:rsidRPr="00F946E1">
        <w:rPr>
          <w:rFonts w:ascii="Times New Roman" w:hAnsi="Times New Roman"/>
          <w:sz w:val="28"/>
          <w:szCs w:val="28"/>
        </w:rPr>
        <w:t>Ачинского муниципального</w:t>
      </w:r>
      <w:r w:rsidR="007F759A" w:rsidRPr="002D772C">
        <w:rPr>
          <w:rFonts w:ascii="Times New Roman" w:hAnsi="Times New Roman"/>
          <w:sz w:val="28"/>
          <w:szCs w:val="28"/>
        </w:rPr>
        <w:t xml:space="preserve"> округа</w:t>
      </w:r>
      <w:r w:rsidR="004E2444" w:rsidRPr="002D772C">
        <w:rPr>
          <w:rFonts w:ascii="Times New Roman" w:hAnsi="Times New Roman"/>
          <w:sz w:val="28"/>
          <w:szCs w:val="28"/>
        </w:rPr>
        <w:t xml:space="preserve">» к муниципальной программе </w:t>
      </w:r>
      <w:r w:rsidR="007F759A" w:rsidRPr="002D772C">
        <w:rPr>
          <w:rFonts w:ascii="Times New Roman" w:hAnsi="Times New Roman"/>
          <w:sz w:val="28"/>
          <w:szCs w:val="28"/>
        </w:rPr>
        <w:t xml:space="preserve">Ачинского муниципального </w:t>
      </w:r>
      <w:r w:rsidR="007F759A" w:rsidRPr="00125A97">
        <w:rPr>
          <w:rFonts w:ascii="Times New Roman" w:hAnsi="Times New Roman"/>
          <w:sz w:val="28"/>
          <w:szCs w:val="28"/>
        </w:rPr>
        <w:t>округа</w:t>
      </w:r>
      <w:r w:rsidR="004E2444" w:rsidRPr="00125A97">
        <w:rPr>
          <w:rFonts w:ascii="Times New Roman" w:hAnsi="Times New Roman"/>
          <w:sz w:val="28"/>
          <w:szCs w:val="28"/>
        </w:rPr>
        <w:t xml:space="preserve"> «Развитие образования» изложить в новой р</w:t>
      </w:r>
      <w:r w:rsidRPr="00125A97">
        <w:rPr>
          <w:rFonts w:ascii="Times New Roman" w:hAnsi="Times New Roman"/>
          <w:sz w:val="28"/>
          <w:szCs w:val="28"/>
        </w:rPr>
        <w:t xml:space="preserve">едакции, согласно приложению </w:t>
      </w:r>
      <w:r w:rsidR="00FB3294">
        <w:rPr>
          <w:rFonts w:ascii="Times New Roman" w:hAnsi="Times New Roman"/>
          <w:sz w:val="28"/>
          <w:szCs w:val="28"/>
        </w:rPr>
        <w:t>№ 5</w:t>
      </w:r>
      <w:r w:rsidR="004E2444" w:rsidRPr="00125A97">
        <w:rPr>
          <w:rFonts w:ascii="Times New Roman" w:hAnsi="Times New Roman"/>
          <w:sz w:val="28"/>
          <w:szCs w:val="28"/>
        </w:rPr>
        <w:t>.</w:t>
      </w:r>
    </w:p>
    <w:p w:rsidR="00040B63" w:rsidRPr="00715CAB" w:rsidRDefault="00040B63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F759A" w:rsidRPr="003151EE" w:rsidRDefault="007F759A" w:rsidP="009A40EF">
      <w:pPr>
        <w:pStyle w:val="ConsPlusNormal"/>
        <w:ind w:firstLine="708"/>
        <w:jc w:val="both"/>
        <w:rPr>
          <w:sz w:val="28"/>
          <w:szCs w:val="28"/>
        </w:rPr>
      </w:pPr>
      <w:r w:rsidRPr="003151EE">
        <w:rPr>
          <w:sz w:val="28"/>
          <w:szCs w:val="28"/>
        </w:rPr>
        <w:t xml:space="preserve">2. Контроль исполнения постановления возложить на заместителя Главы </w:t>
      </w:r>
      <w:r w:rsidR="00C21E43">
        <w:rPr>
          <w:sz w:val="28"/>
          <w:szCs w:val="28"/>
        </w:rPr>
        <w:t>Ачинского муниципального округа</w:t>
      </w:r>
      <w:r w:rsidRPr="003151EE">
        <w:rPr>
          <w:sz w:val="28"/>
          <w:szCs w:val="28"/>
        </w:rPr>
        <w:t xml:space="preserve"> по социальным вопросам</w:t>
      </w:r>
      <w:r w:rsidR="00C21E43">
        <w:rPr>
          <w:sz w:val="28"/>
          <w:szCs w:val="28"/>
        </w:rPr>
        <w:t xml:space="preserve"> С.А. </w:t>
      </w:r>
      <w:proofErr w:type="spellStart"/>
      <w:r w:rsidR="00C21E43">
        <w:rPr>
          <w:sz w:val="28"/>
          <w:szCs w:val="28"/>
        </w:rPr>
        <w:t>Сетова</w:t>
      </w:r>
      <w:proofErr w:type="spellEnd"/>
      <w:r w:rsidRPr="003151EE">
        <w:rPr>
          <w:sz w:val="28"/>
          <w:szCs w:val="28"/>
        </w:rPr>
        <w:t>.</w:t>
      </w:r>
    </w:p>
    <w:p w:rsidR="00301740" w:rsidRPr="003151EE" w:rsidRDefault="00301740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1CDF" w:rsidRDefault="00955B9C" w:rsidP="009A40EF">
      <w:pPr>
        <w:pStyle w:val="ConsPlusNormal"/>
        <w:ind w:firstLine="708"/>
        <w:jc w:val="both"/>
        <w:rPr>
          <w:sz w:val="28"/>
          <w:szCs w:val="28"/>
        </w:rPr>
      </w:pPr>
      <w:r w:rsidRPr="003151EE">
        <w:rPr>
          <w:sz w:val="28"/>
          <w:szCs w:val="28"/>
        </w:rPr>
        <w:t xml:space="preserve">3. </w:t>
      </w:r>
      <w:r w:rsidR="00A61CDF" w:rsidRPr="00A61CDF">
        <w:rPr>
          <w:sz w:val="28"/>
          <w:szCs w:val="28"/>
        </w:rPr>
        <w:t xml:space="preserve">Опубликовать Постановление в газете </w:t>
      </w:r>
      <w:r w:rsidR="00A61CDF">
        <w:rPr>
          <w:sz w:val="28"/>
          <w:szCs w:val="28"/>
        </w:rPr>
        <w:t>«</w:t>
      </w:r>
      <w:r w:rsidR="00A61CDF" w:rsidRPr="00A61CDF">
        <w:rPr>
          <w:sz w:val="28"/>
          <w:szCs w:val="28"/>
        </w:rPr>
        <w:t>Ачинская газета</w:t>
      </w:r>
      <w:r w:rsidR="00A61CDF">
        <w:rPr>
          <w:sz w:val="28"/>
          <w:szCs w:val="28"/>
        </w:rPr>
        <w:t>»</w:t>
      </w:r>
      <w:r w:rsidR="00A61CDF" w:rsidRPr="00A61CDF">
        <w:rPr>
          <w:sz w:val="28"/>
          <w:szCs w:val="28"/>
        </w:rPr>
        <w:t xml:space="preserve"> и разместить его на официальном сайте муниципального образования в информационно-телекоммуникационной сети </w:t>
      </w:r>
      <w:r w:rsidR="00676465">
        <w:rPr>
          <w:sz w:val="28"/>
          <w:szCs w:val="28"/>
        </w:rPr>
        <w:t>«</w:t>
      </w:r>
      <w:r w:rsidR="00A61CDF" w:rsidRPr="00A61CDF">
        <w:rPr>
          <w:sz w:val="28"/>
          <w:szCs w:val="28"/>
        </w:rPr>
        <w:t>Интернет</w:t>
      </w:r>
      <w:r w:rsidR="00676465">
        <w:rPr>
          <w:sz w:val="28"/>
          <w:szCs w:val="28"/>
        </w:rPr>
        <w:t>»:</w:t>
      </w:r>
      <w:r w:rsidR="00291570" w:rsidRPr="00291570">
        <w:t xml:space="preserve"> </w:t>
      </w:r>
      <w:r w:rsidR="00291570" w:rsidRPr="00291570">
        <w:rPr>
          <w:sz w:val="28"/>
          <w:szCs w:val="28"/>
        </w:rPr>
        <w:t>https://achinsk.gosuslugi.ru/</w:t>
      </w:r>
      <w:r w:rsidR="00291570">
        <w:rPr>
          <w:sz w:val="28"/>
          <w:szCs w:val="28"/>
        </w:rPr>
        <w:t>.</w:t>
      </w:r>
    </w:p>
    <w:p w:rsidR="00CA3C06" w:rsidRDefault="00CA3C06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698F" w:rsidRPr="003151EE" w:rsidRDefault="0095698F" w:rsidP="009A4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 xml:space="preserve">4. Постановление вступает в силу </w:t>
      </w:r>
      <w:r w:rsidR="00A61CDF">
        <w:rPr>
          <w:rFonts w:ascii="Times New Roman" w:hAnsi="Times New Roman"/>
          <w:sz w:val="28"/>
          <w:szCs w:val="28"/>
        </w:rPr>
        <w:t>после</w:t>
      </w:r>
      <w:r w:rsidRPr="003151EE">
        <w:rPr>
          <w:rFonts w:ascii="Times New Roman" w:hAnsi="Times New Roman"/>
          <w:sz w:val="28"/>
          <w:szCs w:val="28"/>
        </w:rPr>
        <w:t xml:space="preserve"> его официального </w:t>
      </w:r>
      <w:r w:rsidR="002D2956" w:rsidRPr="003151EE">
        <w:rPr>
          <w:rFonts w:ascii="Times New Roman" w:hAnsi="Times New Roman"/>
          <w:sz w:val="28"/>
          <w:szCs w:val="28"/>
        </w:rPr>
        <w:t>опубликования</w:t>
      </w:r>
      <w:r w:rsidRPr="003151EE">
        <w:rPr>
          <w:rFonts w:ascii="Times New Roman" w:hAnsi="Times New Roman"/>
          <w:sz w:val="28"/>
          <w:szCs w:val="28"/>
        </w:rPr>
        <w:t>.</w:t>
      </w:r>
    </w:p>
    <w:p w:rsidR="0095698F" w:rsidRPr="003151EE" w:rsidRDefault="0095698F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698F" w:rsidRPr="003151EE" w:rsidRDefault="0095698F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7151" w:rsidRPr="003151EE" w:rsidRDefault="00270191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>Глава</w:t>
      </w:r>
      <w:r w:rsidR="00B936E5" w:rsidRPr="003151EE">
        <w:rPr>
          <w:rFonts w:ascii="Times New Roman" w:hAnsi="Times New Roman"/>
          <w:sz w:val="28"/>
          <w:szCs w:val="28"/>
        </w:rPr>
        <w:t xml:space="preserve"> </w:t>
      </w:r>
      <w:r w:rsidR="00B77151" w:rsidRPr="003151EE">
        <w:rPr>
          <w:rFonts w:ascii="Times New Roman" w:hAnsi="Times New Roman"/>
          <w:sz w:val="28"/>
          <w:szCs w:val="28"/>
        </w:rPr>
        <w:t xml:space="preserve">Ачинского </w:t>
      </w:r>
      <w:r w:rsidR="00B77151" w:rsidRPr="003151EE">
        <w:rPr>
          <w:rFonts w:ascii="Times New Roman" w:hAnsi="Times New Roman"/>
          <w:sz w:val="28"/>
          <w:szCs w:val="28"/>
        </w:rPr>
        <w:tab/>
      </w:r>
      <w:r w:rsidR="00B77151" w:rsidRPr="003151EE">
        <w:rPr>
          <w:rFonts w:ascii="Times New Roman" w:hAnsi="Times New Roman"/>
          <w:sz w:val="28"/>
          <w:szCs w:val="28"/>
        </w:rPr>
        <w:tab/>
      </w:r>
    </w:p>
    <w:p w:rsidR="00F82199" w:rsidRPr="003151EE" w:rsidRDefault="00B77151" w:rsidP="009A4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>муниципального округа</w:t>
      </w:r>
      <w:r w:rsidR="00B936E5"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="008D7B2C">
        <w:rPr>
          <w:rFonts w:ascii="Times New Roman" w:hAnsi="Times New Roman"/>
          <w:sz w:val="28"/>
          <w:szCs w:val="28"/>
        </w:rPr>
        <w:t xml:space="preserve"> </w:t>
      </w:r>
      <w:r w:rsidRPr="003151EE">
        <w:rPr>
          <w:rFonts w:ascii="Times New Roman" w:hAnsi="Times New Roman"/>
          <w:sz w:val="28"/>
          <w:szCs w:val="28"/>
        </w:rPr>
        <w:t>И.П. Титенков</w:t>
      </w:r>
    </w:p>
    <w:p w:rsidR="00470EC9" w:rsidRPr="003151EE" w:rsidRDefault="00470EC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1415" w:rsidRDefault="00641415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5F2" w:rsidRDefault="00D475F2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5F2" w:rsidRDefault="00D475F2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5F2" w:rsidRDefault="00D475F2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5F2" w:rsidRDefault="00D475F2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5F2" w:rsidRDefault="00D475F2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2CBE" w:rsidRPr="00676465" w:rsidRDefault="00F559B4" w:rsidP="009A40EF">
      <w:pPr>
        <w:spacing w:after="0" w:line="240" w:lineRule="auto"/>
        <w:rPr>
          <w:rFonts w:ascii="Times New Roman" w:hAnsi="Times New Roman"/>
        </w:rPr>
        <w:sectPr w:rsidR="00212CBE" w:rsidRPr="00676465" w:rsidSect="001161D6">
          <w:headerReference w:type="default" r:id="rId10"/>
          <w:headerReference w:type="first" r:id="rId11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676465">
        <w:rPr>
          <w:rFonts w:ascii="Times New Roman" w:hAnsi="Times New Roman"/>
        </w:rPr>
        <w:t>.</w:t>
      </w:r>
    </w:p>
    <w:p w:rsidR="00081707" w:rsidRPr="003151EE" w:rsidRDefault="00081707" w:rsidP="00077CAA">
      <w:pPr>
        <w:pStyle w:val="2"/>
        <w:spacing w:before="0" w:line="240" w:lineRule="auto"/>
        <w:ind w:left="12474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3151EE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Приложение № </w:t>
      </w:r>
      <w:r w:rsidR="00FB3294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1</w:t>
      </w:r>
    </w:p>
    <w:p w:rsidR="00081707" w:rsidRPr="003151EE" w:rsidRDefault="00081707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>к постановлению</w:t>
      </w:r>
    </w:p>
    <w:p w:rsidR="00081707" w:rsidRPr="003151EE" w:rsidRDefault="00081707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>Администрации</w:t>
      </w:r>
    </w:p>
    <w:p w:rsidR="00081707" w:rsidRDefault="00081707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>Ачинского МО</w:t>
      </w:r>
    </w:p>
    <w:p w:rsidR="00077CAA" w:rsidRPr="003151EE" w:rsidRDefault="00077CAA" w:rsidP="00077CA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от 01.06.2026 № 244-п</w:t>
      </w:r>
    </w:p>
    <w:p w:rsidR="00081707" w:rsidRPr="003151EE" w:rsidRDefault="00081707" w:rsidP="00077CA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1707" w:rsidRPr="003151EE" w:rsidRDefault="00081707" w:rsidP="00077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707" w:rsidRDefault="00081707" w:rsidP="000817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7BA5">
        <w:rPr>
          <w:rFonts w:ascii="Times New Roman" w:hAnsi="Times New Roman"/>
          <w:sz w:val="28"/>
          <w:szCs w:val="28"/>
        </w:rPr>
        <w:t>2.2. Перечень показателей муниципальной программы с указанием планируемых к достижению значений в результате реализации муниципальной программы</w:t>
      </w:r>
    </w:p>
    <w:p w:rsidR="004D410C" w:rsidRPr="00087BA5" w:rsidRDefault="004D410C" w:rsidP="000817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48"/>
        <w:gridCol w:w="1618"/>
        <w:gridCol w:w="1257"/>
        <w:gridCol w:w="978"/>
        <w:gridCol w:w="700"/>
        <w:gridCol w:w="839"/>
        <w:gridCol w:w="700"/>
        <w:gridCol w:w="779"/>
        <w:gridCol w:w="760"/>
        <w:gridCol w:w="840"/>
        <w:gridCol w:w="839"/>
        <w:gridCol w:w="700"/>
        <w:gridCol w:w="1257"/>
        <w:gridCol w:w="1813"/>
        <w:gridCol w:w="1257"/>
      </w:tblGrid>
      <w:tr w:rsidR="004D410C" w:rsidRPr="00081707" w:rsidTr="00077CAA">
        <w:trPr>
          <w:trHeight w:val="20"/>
          <w:jc w:val="center"/>
        </w:trPr>
        <w:tc>
          <w:tcPr>
            <w:tcW w:w="451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642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Показатели муниципальной программы Ачинского МО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Признак возрастания/</w:t>
            </w:r>
            <w:r w:rsidRPr="00081707">
              <w:rPr>
                <w:rFonts w:ascii="Times New Roman" w:hAnsi="Times New Roman"/>
                <w:sz w:val="20"/>
                <w:szCs w:val="20"/>
              </w:rPr>
              <w:br/>
              <w:t>убывания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559" w:type="dxa"/>
            <w:gridSpan w:val="2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Базовые значения показателя муниципальной программы Ачинского МО за два года, предшествующих году начала реализации программы</w:t>
            </w:r>
          </w:p>
        </w:tc>
        <w:tc>
          <w:tcPr>
            <w:tcW w:w="3260" w:type="dxa"/>
            <w:gridSpan w:val="4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Значения показателя по годам реализации муниципальной программы Ачинского МО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Документ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Связь с целевым показателем национальной цели/ государственной программы Красноярского края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Источник информации (информационная система)</w:t>
            </w:r>
          </w:p>
        </w:tc>
      </w:tr>
      <w:tr w:rsidR="004D410C" w:rsidRPr="00081707" w:rsidTr="00077CAA">
        <w:trPr>
          <w:trHeight w:val="20"/>
          <w:jc w:val="center"/>
        </w:trPr>
        <w:tc>
          <w:tcPr>
            <w:tcW w:w="451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78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77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851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85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2030 год</w:t>
            </w:r>
          </w:p>
        </w:tc>
        <w:tc>
          <w:tcPr>
            <w:tcW w:w="709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410C" w:rsidRPr="00081707" w:rsidTr="00077CAA">
        <w:trPr>
          <w:trHeight w:val="20"/>
          <w:jc w:val="center"/>
        </w:trPr>
        <w:tc>
          <w:tcPr>
            <w:tcW w:w="451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2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8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D410C" w:rsidRPr="00081707" w:rsidTr="00077CAA">
        <w:trPr>
          <w:trHeight w:val="20"/>
          <w:jc w:val="center"/>
        </w:trPr>
        <w:tc>
          <w:tcPr>
            <w:tcW w:w="451" w:type="dxa"/>
            <w:noWrap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2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Обеспечение исполнения расходных обязательств (за исключением межбюджетных трансфертов)</w:t>
            </w:r>
          </w:p>
        </w:tc>
        <w:tc>
          <w:tcPr>
            <w:tcW w:w="1276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Приоритеты округа</w:t>
            </w:r>
          </w:p>
        </w:tc>
        <w:tc>
          <w:tcPr>
            <w:tcW w:w="992" w:type="dxa"/>
            <w:noWrap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99,30</w:t>
            </w:r>
          </w:p>
        </w:tc>
        <w:tc>
          <w:tcPr>
            <w:tcW w:w="70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99,6</w:t>
            </w:r>
          </w:p>
        </w:tc>
        <w:tc>
          <w:tcPr>
            <w:tcW w:w="78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не менее 95%</w:t>
            </w:r>
          </w:p>
        </w:tc>
        <w:tc>
          <w:tcPr>
            <w:tcW w:w="77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не менее 95%</w:t>
            </w:r>
          </w:p>
        </w:tc>
        <w:tc>
          <w:tcPr>
            <w:tcW w:w="851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не менее 95%</w:t>
            </w:r>
          </w:p>
        </w:tc>
        <w:tc>
          <w:tcPr>
            <w:tcW w:w="850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не менее 95%</w:t>
            </w:r>
          </w:p>
        </w:tc>
        <w:tc>
          <w:tcPr>
            <w:tcW w:w="709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1842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</w:t>
            </w:r>
            <w:r w:rsidRPr="00081707">
              <w:rPr>
                <w:rFonts w:ascii="Times New Roman" w:hAnsi="Times New Roman"/>
                <w:sz w:val="20"/>
                <w:szCs w:val="20"/>
              </w:rPr>
              <w:lastRenderedPageBreak/>
              <w:t>нравственных и культурно-исторических ценностей</w:t>
            </w:r>
          </w:p>
        </w:tc>
        <w:tc>
          <w:tcPr>
            <w:tcW w:w="1276" w:type="dxa"/>
            <w:vAlign w:val="center"/>
            <w:hideMark/>
          </w:tcPr>
          <w:p w:rsidR="00081707" w:rsidRPr="00081707" w:rsidRDefault="00081707" w:rsidP="00081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707">
              <w:rPr>
                <w:rFonts w:ascii="Times New Roman" w:hAnsi="Times New Roman"/>
                <w:sz w:val="20"/>
                <w:szCs w:val="20"/>
              </w:rPr>
              <w:lastRenderedPageBreak/>
              <w:t>бюджетная отчетность  управления образования Администрации Ачинского МО</w:t>
            </w:r>
          </w:p>
        </w:tc>
      </w:tr>
    </w:tbl>
    <w:p w:rsidR="004D410C" w:rsidRDefault="004D410C" w:rsidP="004D41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10C" w:rsidRDefault="004D410C" w:rsidP="004D41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10C" w:rsidRDefault="00081707" w:rsidP="004D41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  <w:t xml:space="preserve">   </w:t>
      </w:r>
      <w:r w:rsidRPr="003151E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D410C" w:rsidRDefault="004D41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77CAA" w:rsidRPr="00077CAA" w:rsidRDefault="00077CAA" w:rsidP="00077CAA">
      <w:pPr>
        <w:keepNext/>
        <w:keepLines/>
        <w:spacing w:after="0" w:line="240" w:lineRule="auto"/>
        <w:ind w:left="12474"/>
        <w:jc w:val="right"/>
        <w:outlineLvl w:val="1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к постановлению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Администрации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Ачинского МО</w:t>
      </w:r>
    </w:p>
    <w:p w:rsidR="00077CAA" w:rsidRPr="00077CAA" w:rsidRDefault="00077CAA" w:rsidP="00077CA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от 01.06.2026 № 244-п</w:t>
      </w:r>
    </w:p>
    <w:p w:rsidR="00E16DB9" w:rsidRPr="003151EE" w:rsidRDefault="00E16DB9" w:rsidP="009A40EF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:rsidR="00E16DB9" w:rsidRPr="003151EE" w:rsidRDefault="00E16DB9" w:rsidP="009A40EF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:rsidR="00891157" w:rsidRPr="003151EE" w:rsidRDefault="00005FA0" w:rsidP="009A40EF">
      <w:pPr>
        <w:tabs>
          <w:tab w:val="left" w:pos="709"/>
        </w:tabs>
        <w:spacing w:after="0" w:line="240" w:lineRule="auto"/>
        <w:ind w:right="-456"/>
        <w:jc w:val="center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 xml:space="preserve">2.4. </w:t>
      </w:r>
      <w:r w:rsidR="00567CF4" w:rsidRPr="003151EE">
        <w:rPr>
          <w:rFonts w:ascii="Times New Roman" w:hAnsi="Times New Roman"/>
          <w:sz w:val="28"/>
          <w:szCs w:val="28"/>
        </w:rPr>
        <w:t>Информация об источниках финансирования муниципальной программы Ачинского муниципального округа и ее структурных элементов</w:t>
      </w:r>
    </w:p>
    <w:p w:rsidR="00384418" w:rsidRDefault="00891157" w:rsidP="009A40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>тыс. руб.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046"/>
        <w:gridCol w:w="1843"/>
        <w:gridCol w:w="1559"/>
        <w:gridCol w:w="1560"/>
        <w:gridCol w:w="1777"/>
      </w:tblGrid>
      <w:tr w:rsidR="00694347" w:rsidRPr="00694347" w:rsidTr="00077CAA">
        <w:trPr>
          <w:trHeight w:val="655"/>
          <w:jc w:val="center"/>
        </w:trPr>
        <w:tc>
          <w:tcPr>
            <w:tcW w:w="8046" w:type="dxa"/>
            <w:vMerge w:val="restart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 Ачинского МО, структурного элемента, источников финансирования</w:t>
            </w:r>
          </w:p>
        </w:tc>
        <w:tc>
          <w:tcPr>
            <w:tcW w:w="4962" w:type="dxa"/>
            <w:gridSpan w:val="3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</w:t>
            </w:r>
          </w:p>
        </w:tc>
        <w:tc>
          <w:tcPr>
            <w:tcW w:w="1777" w:type="dxa"/>
            <w:vMerge w:val="restart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Итого на 2026-2028 годы</w:t>
            </w:r>
          </w:p>
        </w:tc>
      </w:tr>
      <w:tr w:rsidR="00694347" w:rsidRPr="00694347" w:rsidTr="00077CAA">
        <w:trPr>
          <w:trHeight w:val="551"/>
          <w:jc w:val="center"/>
        </w:trPr>
        <w:tc>
          <w:tcPr>
            <w:tcW w:w="8046" w:type="dxa"/>
            <w:vMerge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560" w:type="dxa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777" w:type="dxa"/>
            <w:vMerge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347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77" w:type="dxa"/>
            <w:vAlign w:val="center"/>
            <w:hideMark/>
          </w:tcPr>
          <w:p w:rsidR="00694347" w:rsidRPr="00694347" w:rsidRDefault="0069434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F2F39" w:rsidRPr="00694347" w:rsidTr="00077CAA">
        <w:trPr>
          <w:trHeight w:val="56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Муниципальная программа Ачинского МО «Развитие образования»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5 070 735,7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4 532 531,8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4 529 698,0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14 132 965,5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4 967 962,5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4 429 758,6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4 426 924,8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13 824 645,9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федерального бюджета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203 173,4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188 355,3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181 837,8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573 366,5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3 107 592,1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2 688 553,2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2 690 538,2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8 486 683,5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1 657 197,0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1 552 850,1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1 554 548,8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4 764 595,9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102 773,2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102 773,2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102 773,2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308 319,6</w:t>
            </w:r>
          </w:p>
        </w:tc>
      </w:tr>
      <w:tr w:rsidR="000F2F39" w:rsidRPr="00694347" w:rsidTr="00077CAA">
        <w:trPr>
          <w:trHeight w:val="507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Региональный проект «Педагоги и наставники», всего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128 119,4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131 131,2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130 132,3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389 382,9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Бюджет округа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128 119,4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131 131,2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130 132,3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389 382,9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федерального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127 025,5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129 178,0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127 590,0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383 793,5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1 093,9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1 953,2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2 542,3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5 589,4</w:t>
            </w:r>
          </w:p>
        </w:tc>
      </w:tr>
      <w:tr w:rsidR="000F2F39" w:rsidRPr="00694347" w:rsidTr="00077CAA">
        <w:trPr>
          <w:trHeight w:val="467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Региональный проект «Все лучшее детям»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федерального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11 185,8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11 185,8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lastRenderedPageBreak/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6 797,8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6 797,8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</w:tr>
      <w:tr w:rsidR="000F2F39" w:rsidRPr="00694347" w:rsidTr="00077CAA">
        <w:trPr>
          <w:trHeight w:val="586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Региональный проект «Безопасность дорожного движения»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</w:tr>
      <w:tr w:rsidR="000F2F39" w:rsidRPr="00694347" w:rsidTr="00077CAA">
        <w:trPr>
          <w:trHeight w:val="67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Ведомственный проект «Модернизация инфраструктуры муниципальной системы образования и оздоровления детей»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72 561,9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115 331,3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72 561,9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115 331,3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45 781,6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20 649,0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20 649,0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87 079,6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26 780,3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735,7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735,7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28 251,7</w:t>
            </w:r>
          </w:p>
        </w:tc>
      </w:tr>
      <w:tr w:rsidR="000F2F39" w:rsidRPr="00694347" w:rsidTr="00077CAA">
        <w:trPr>
          <w:trHeight w:val="667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Ведомственный проект «Вовлечение населения в решение вопросов местного значения»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559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</w:tr>
      <w:tr w:rsidR="000F2F39" w:rsidRPr="00694347" w:rsidTr="00077CAA">
        <w:trPr>
          <w:trHeight w:val="958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4 413 583,5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3 976 020,0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3 972 352,8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12 361 956,3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4 348 772,1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3 911 208,6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3 907 541,4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12 167 522,1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федерального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64 962,1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59 177,3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54 247,8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178 387,2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2 981 180,8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2 621 434,1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2 622 830,0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8 225 444,9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1 302 629,2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1 230 597,2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1 230 463,6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3 763 690,0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64 811,4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64 811,4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64 811,4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194 434,2</w:t>
            </w:r>
          </w:p>
        </w:tc>
      </w:tr>
      <w:tr w:rsidR="000F2F39" w:rsidRPr="00694347" w:rsidTr="00077CAA">
        <w:trPr>
          <w:trHeight w:val="65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«Обеспечение отдыха и оздоровления детей»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117 275,8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115 713,4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115 713,4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348 702,6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79 314,0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77 751,6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77 751,6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234 817,2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46 079,3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44 516,9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44 516,9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135 113,1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99 704,1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37 961,8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37 961,8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37 961,8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113 885,4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«Создание условий для эффективного управления </w:t>
            </w:r>
            <w:r w:rsidRPr="00694347">
              <w:rPr>
                <w:rFonts w:ascii="Times New Roman" w:hAnsi="Times New Roman"/>
                <w:sz w:val="20"/>
                <w:szCs w:val="20"/>
              </w:rPr>
              <w:lastRenderedPageBreak/>
              <w:t>отраслью» (всего), в том числе: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lastRenderedPageBreak/>
              <w:t>317 271,1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895 654,4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lastRenderedPageBreak/>
              <w:t>Бюджет Ачинского МО (всего), из них: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317 271,1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895 654,4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межбюджетные трансферты из краевого бюджета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23 628,2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23 628,2</w:t>
            </w:r>
          </w:p>
        </w:tc>
      </w:tr>
      <w:tr w:rsidR="000F2F39" w:rsidRPr="00694347" w:rsidTr="00077CAA">
        <w:trPr>
          <w:trHeight w:val="283"/>
          <w:jc w:val="center"/>
        </w:trPr>
        <w:tc>
          <w:tcPr>
            <w:tcW w:w="8046" w:type="dxa"/>
            <w:vAlign w:val="center"/>
            <w:hideMark/>
          </w:tcPr>
          <w:p w:rsidR="000F2F39" w:rsidRPr="00694347" w:rsidRDefault="000F2F39" w:rsidP="000F2F39">
            <w:pPr>
              <w:rPr>
                <w:rFonts w:ascii="Times New Roman" w:hAnsi="Times New Roman"/>
                <w:sz w:val="20"/>
                <w:szCs w:val="20"/>
              </w:rPr>
            </w:pPr>
            <w:r w:rsidRPr="00694347">
              <w:rPr>
                <w:rFonts w:ascii="Times New Roman" w:hAnsi="Times New Roman"/>
                <w:sz w:val="20"/>
                <w:szCs w:val="20"/>
              </w:rPr>
              <w:t>в том числе средства из бюджета Ачинского МО</w:t>
            </w:r>
          </w:p>
        </w:tc>
        <w:tc>
          <w:tcPr>
            <w:tcW w:w="1843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293 642,9</w:t>
            </w:r>
          </w:p>
        </w:tc>
        <w:tc>
          <w:tcPr>
            <w:tcW w:w="1559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560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777" w:type="dxa"/>
            <w:noWrap/>
            <w:vAlign w:val="center"/>
            <w:hideMark/>
          </w:tcPr>
          <w:p w:rsidR="000F2F39" w:rsidRPr="000F2F39" w:rsidRDefault="000F2F39" w:rsidP="000F2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F39">
              <w:rPr>
                <w:rFonts w:ascii="Times New Roman" w:hAnsi="Times New Roman"/>
                <w:sz w:val="20"/>
                <w:szCs w:val="20"/>
              </w:rPr>
              <w:t>872 026,2</w:t>
            </w:r>
          </w:p>
        </w:tc>
      </w:tr>
    </w:tbl>
    <w:p w:rsidR="00694347" w:rsidRDefault="0069434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4347" w:rsidRDefault="0069434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2D39" w:rsidRPr="003151EE" w:rsidRDefault="006A2D3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  <w:t xml:space="preserve">   </w:t>
      </w:r>
      <w:r w:rsidRPr="003151EE">
        <w:rPr>
          <w:rFonts w:ascii="Times New Roman" w:hAnsi="Times New Roman"/>
          <w:sz w:val="28"/>
          <w:szCs w:val="28"/>
        </w:rPr>
        <w:tab/>
      </w:r>
      <w:r w:rsidR="007E0BDE">
        <w:rPr>
          <w:rFonts w:ascii="Times New Roman" w:hAnsi="Times New Roman"/>
          <w:sz w:val="28"/>
          <w:szCs w:val="28"/>
        </w:rPr>
        <w:tab/>
      </w:r>
    </w:p>
    <w:p w:rsidR="006A2D39" w:rsidRPr="003151EE" w:rsidRDefault="006A2D3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789" w:rsidRPr="003151EE" w:rsidRDefault="00B11789" w:rsidP="009A40EF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  <w:sectPr w:rsidR="00B11789" w:rsidRPr="003151EE" w:rsidSect="001161D6">
          <w:pgSz w:w="16838" w:h="11906" w:orient="landscape"/>
          <w:pgMar w:top="1134" w:right="851" w:bottom="1134" w:left="1418" w:header="709" w:footer="709" w:gutter="0"/>
          <w:cols w:space="708"/>
          <w:docGrid w:linePitch="360"/>
        </w:sectPr>
      </w:pPr>
    </w:p>
    <w:p w:rsidR="00077CAA" w:rsidRPr="00077CAA" w:rsidRDefault="00077CAA" w:rsidP="00077CAA">
      <w:pPr>
        <w:keepNext/>
        <w:keepLines/>
        <w:spacing w:after="0" w:line="240" w:lineRule="auto"/>
        <w:ind w:left="12474"/>
        <w:jc w:val="right"/>
        <w:outlineLvl w:val="1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к постановлению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Администрации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Ачинского МО</w:t>
      </w:r>
    </w:p>
    <w:p w:rsidR="00077CAA" w:rsidRPr="00077CAA" w:rsidRDefault="00077CAA" w:rsidP="00077CA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от 01.06.2026 № 244-п</w:t>
      </w:r>
    </w:p>
    <w:p w:rsidR="004B2D19" w:rsidRPr="003151EE" w:rsidRDefault="004B2D1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2D19" w:rsidRPr="003151EE" w:rsidRDefault="004B2D1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2D19" w:rsidRPr="003151EE" w:rsidRDefault="000F6749" w:rsidP="009A40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6D09">
        <w:rPr>
          <w:rFonts w:ascii="Times New Roman" w:hAnsi="Times New Roman"/>
          <w:sz w:val="28"/>
          <w:szCs w:val="28"/>
        </w:rPr>
        <w:t>Перечень и значение показателей комплекса процессных мероприятий</w:t>
      </w:r>
      <w:r w:rsidR="004B2D19" w:rsidRPr="003151EE">
        <w:rPr>
          <w:rFonts w:ascii="Times New Roman" w:hAnsi="Times New Roman"/>
          <w:sz w:val="28"/>
          <w:szCs w:val="28"/>
        </w:rPr>
        <w:t xml:space="preserve">      </w:t>
      </w:r>
    </w:p>
    <w:p w:rsidR="00567CF4" w:rsidRDefault="00567CF4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2478"/>
        <w:gridCol w:w="1305"/>
        <w:gridCol w:w="1391"/>
        <w:gridCol w:w="1114"/>
        <w:gridCol w:w="1107"/>
        <w:gridCol w:w="868"/>
        <w:gridCol w:w="868"/>
        <w:gridCol w:w="868"/>
        <w:gridCol w:w="2025"/>
        <w:gridCol w:w="2191"/>
      </w:tblGrid>
      <w:tr w:rsidR="002627C8" w:rsidRPr="00087BA5" w:rsidTr="00077CAA">
        <w:trPr>
          <w:trHeight w:val="20"/>
          <w:jc w:val="center"/>
        </w:trPr>
        <w:tc>
          <w:tcPr>
            <w:tcW w:w="574" w:type="dxa"/>
            <w:vMerge w:val="restart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511" w:type="dxa"/>
            <w:vMerge w:val="restart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6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Признак возрастания/</w:t>
            </w:r>
          </w:p>
        </w:tc>
        <w:tc>
          <w:tcPr>
            <w:tcW w:w="1403" w:type="dxa"/>
            <w:vMerge w:val="restart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242" w:type="dxa"/>
            <w:gridSpan w:val="2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Базовое значение показателя за два года, предшествующих году начала реализации муниципальной программы Ачинского МО</w:t>
            </w:r>
          </w:p>
        </w:tc>
        <w:tc>
          <w:tcPr>
            <w:tcW w:w="2634" w:type="dxa"/>
            <w:gridSpan w:val="3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2043" w:type="dxa"/>
            <w:vMerge w:val="restart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2210" w:type="dxa"/>
            <w:vMerge w:val="restart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2627C8" w:rsidRPr="00087BA5" w:rsidTr="00077CAA">
        <w:trPr>
          <w:trHeight w:val="20"/>
          <w:jc w:val="center"/>
        </w:trPr>
        <w:tc>
          <w:tcPr>
            <w:tcW w:w="574" w:type="dxa"/>
            <w:vMerge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vMerge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убывания</w:t>
            </w:r>
          </w:p>
        </w:tc>
        <w:tc>
          <w:tcPr>
            <w:tcW w:w="1403" w:type="dxa"/>
            <w:vMerge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120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87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87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87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043" w:type="dxa"/>
            <w:vMerge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27C8" w:rsidRPr="00087BA5" w:rsidTr="00077CAA">
        <w:trPr>
          <w:trHeight w:val="20"/>
          <w:jc w:val="center"/>
        </w:trPr>
        <w:tc>
          <w:tcPr>
            <w:tcW w:w="574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11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2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0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7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8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43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10" w:type="dxa"/>
            <w:vAlign w:val="center"/>
            <w:hideMark/>
          </w:tcPr>
          <w:p w:rsidR="002627C8" w:rsidRPr="00087BA5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2627C8" w:rsidRPr="00087BA5" w:rsidTr="00077CAA">
        <w:trPr>
          <w:trHeight w:val="20"/>
          <w:jc w:val="center"/>
        </w:trPr>
        <w:tc>
          <w:tcPr>
            <w:tcW w:w="574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1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 xml:space="preserve">Доля муниципальных образовательных организаций, реализующих программы общего образования, имеющих физкультурный </w:t>
            </w:r>
            <w:proofErr w:type="spellStart"/>
            <w:r w:rsidRPr="002627C8">
              <w:rPr>
                <w:rFonts w:ascii="Times New Roman" w:hAnsi="Times New Roman"/>
                <w:sz w:val="20"/>
                <w:szCs w:val="20"/>
              </w:rPr>
              <w:t>зал,спортивные</w:t>
            </w:r>
            <w:proofErr w:type="spellEnd"/>
            <w:r w:rsidRPr="002627C8">
              <w:rPr>
                <w:rFonts w:ascii="Times New Roman" w:hAnsi="Times New Roman"/>
                <w:sz w:val="20"/>
                <w:szCs w:val="20"/>
              </w:rPr>
              <w:t xml:space="preserve"> площадки  в общей численности муниципальных образовательных организаций, реализующих программы общего образования </w:t>
            </w:r>
          </w:p>
        </w:tc>
        <w:tc>
          <w:tcPr>
            <w:tcW w:w="1168" w:type="dxa"/>
            <w:noWrap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возрастание</w:t>
            </w:r>
          </w:p>
        </w:tc>
        <w:tc>
          <w:tcPr>
            <w:tcW w:w="1403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22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  <w:tc>
          <w:tcPr>
            <w:tcW w:w="1120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83,8</w:t>
            </w:r>
          </w:p>
        </w:tc>
        <w:tc>
          <w:tcPr>
            <w:tcW w:w="878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83,8</w:t>
            </w:r>
          </w:p>
        </w:tc>
        <w:tc>
          <w:tcPr>
            <w:tcW w:w="878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83,8</w:t>
            </w:r>
          </w:p>
        </w:tc>
        <w:tc>
          <w:tcPr>
            <w:tcW w:w="878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83,8</w:t>
            </w:r>
          </w:p>
        </w:tc>
        <w:tc>
          <w:tcPr>
            <w:tcW w:w="2043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2210" w:type="dxa"/>
            <w:vAlign w:val="center"/>
            <w:hideMark/>
          </w:tcPr>
          <w:p w:rsidR="002627C8" w:rsidRPr="002627C8" w:rsidRDefault="002627C8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C8">
              <w:rPr>
                <w:rFonts w:ascii="Times New Roman" w:hAnsi="Times New Roman"/>
                <w:sz w:val="20"/>
                <w:szCs w:val="20"/>
              </w:rPr>
              <w:t xml:space="preserve">ежегодная статистическая отчетность управления образования (ОО-2) </w:t>
            </w:r>
          </w:p>
        </w:tc>
      </w:tr>
    </w:tbl>
    <w:p w:rsidR="006A021E" w:rsidRDefault="006A021E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021E" w:rsidRDefault="006A021E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021E" w:rsidRDefault="007E0BDE" w:rsidP="00AB16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  <w:t xml:space="preserve">   </w:t>
      </w:r>
      <w:r w:rsidRPr="003151E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77CAA" w:rsidRPr="00077CAA" w:rsidRDefault="00077CAA" w:rsidP="00077CAA">
      <w:pPr>
        <w:keepNext/>
        <w:keepLines/>
        <w:spacing w:after="0" w:line="240" w:lineRule="auto"/>
        <w:ind w:left="12474"/>
        <w:jc w:val="right"/>
        <w:outlineLvl w:val="1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к постановлению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Администрации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Ачинского МО</w:t>
      </w:r>
    </w:p>
    <w:p w:rsidR="00077CAA" w:rsidRPr="00077CAA" w:rsidRDefault="00077CAA" w:rsidP="00077CA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от 01.06.2026 № 244-п</w:t>
      </w:r>
    </w:p>
    <w:p w:rsidR="00575170" w:rsidRPr="003151EE" w:rsidRDefault="00575170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5170" w:rsidRPr="003151EE" w:rsidRDefault="00575170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5170" w:rsidRPr="003151EE" w:rsidRDefault="00575170" w:rsidP="009A40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6D09">
        <w:rPr>
          <w:rFonts w:ascii="Times New Roman" w:hAnsi="Times New Roman"/>
          <w:sz w:val="28"/>
          <w:szCs w:val="28"/>
        </w:rPr>
        <w:t>Перечень и значение показателей комплекса процессных мероприятий</w:t>
      </w:r>
      <w:r w:rsidRPr="003151EE">
        <w:rPr>
          <w:rFonts w:ascii="Times New Roman" w:hAnsi="Times New Roman"/>
          <w:sz w:val="28"/>
          <w:szCs w:val="28"/>
        </w:rPr>
        <w:t xml:space="preserve">      </w:t>
      </w:r>
    </w:p>
    <w:p w:rsidR="00575170" w:rsidRDefault="00575170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74"/>
        <w:gridCol w:w="2021"/>
        <w:gridCol w:w="1658"/>
        <w:gridCol w:w="1403"/>
        <w:gridCol w:w="1122"/>
        <w:gridCol w:w="1120"/>
        <w:gridCol w:w="878"/>
        <w:gridCol w:w="878"/>
        <w:gridCol w:w="878"/>
        <w:gridCol w:w="2043"/>
        <w:gridCol w:w="2210"/>
      </w:tblGrid>
      <w:tr w:rsidR="00575170" w:rsidRPr="00087BA5" w:rsidTr="00077CAA">
        <w:trPr>
          <w:trHeight w:val="20"/>
          <w:jc w:val="center"/>
        </w:trPr>
        <w:tc>
          <w:tcPr>
            <w:tcW w:w="574" w:type="dxa"/>
            <w:vMerge w:val="restart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021" w:type="dxa"/>
            <w:vMerge w:val="restart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5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Признак возрастания/</w:t>
            </w:r>
          </w:p>
        </w:tc>
        <w:tc>
          <w:tcPr>
            <w:tcW w:w="1403" w:type="dxa"/>
            <w:vMerge w:val="restart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242" w:type="dxa"/>
            <w:gridSpan w:val="2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Базовое значение показателя за два года, предшествующих году начала реализации муниципальной программы Ачинского МО</w:t>
            </w:r>
          </w:p>
        </w:tc>
        <w:tc>
          <w:tcPr>
            <w:tcW w:w="2634" w:type="dxa"/>
            <w:gridSpan w:val="3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2043" w:type="dxa"/>
            <w:vMerge w:val="restart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2210" w:type="dxa"/>
            <w:vMerge w:val="restart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575170" w:rsidRPr="00087BA5" w:rsidTr="00077CAA">
        <w:trPr>
          <w:trHeight w:val="20"/>
          <w:jc w:val="center"/>
        </w:trPr>
        <w:tc>
          <w:tcPr>
            <w:tcW w:w="574" w:type="dxa"/>
            <w:vMerge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1" w:type="dxa"/>
            <w:vMerge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убывания</w:t>
            </w:r>
          </w:p>
        </w:tc>
        <w:tc>
          <w:tcPr>
            <w:tcW w:w="1403" w:type="dxa"/>
            <w:vMerge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120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87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87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87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043" w:type="dxa"/>
            <w:vMerge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170" w:rsidRPr="00087BA5" w:rsidTr="00077CAA">
        <w:trPr>
          <w:trHeight w:val="20"/>
          <w:jc w:val="center"/>
        </w:trPr>
        <w:tc>
          <w:tcPr>
            <w:tcW w:w="574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21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2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0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7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8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43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10" w:type="dxa"/>
            <w:vAlign w:val="center"/>
            <w:hideMark/>
          </w:tcPr>
          <w:p w:rsidR="00575170" w:rsidRPr="00087BA5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BA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575170" w:rsidRPr="00087BA5" w:rsidTr="00077CAA">
        <w:trPr>
          <w:trHeight w:val="20"/>
          <w:jc w:val="center"/>
        </w:trPr>
        <w:tc>
          <w:tcPr>
            <w:tcW w:w="574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21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Обеспечение исполнения расходных обязательств (за исключением межбюджетных трансфертов)</w:t>
            </w:r>
          </w:p>
        </w:tc>
        <w:tc>
          <w:tcPr>
            <w:tcW w:w="1658" w:type="dxa"/>
            <w:noWrap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3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22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99,3</w:t>
            </w:r>
          </w:p>
        </w:tc>
        <w:tc>
          <w:tcPr>
            <w:tcW w:w="1120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99,6</w:t>
            </w:r>
          </w:p>
        </w:tc>
        <w:tc>
          <w:tcPr>
            <w:tcW w:w="878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не менее 95%</w:t>
            </w:r>
          </w:p>
        </w:tc>
        <w:tc>
          <w:tcPr>
            <w:tcW w:w="878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не менее 95%</w:t>
            </w:r>
          </w:p>
        </w:tc>
        <w:tc>
          <w:tcPr>
            <w:tcW w:w="878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не менее 95%</w:t>
            </w:r>
          </w:p>
        </w:tc>
        <w:tc>
          <w:tcPr>
            <w:tcW w:w="2043" w:type="dxa"/>
            <w:vAlign w:val="center"/>
            <w:hideMark/>
          </w:tcPr>
          <w:p w:rsidR="00575170" w:rsidRPr="00FD321D" w:rsidRDefault="00575170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1D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2210" w:type="dxa"/>
            <w:vAlign w:val="center"/>
            <w:hideMark/>
          </w:tcPr>
          <w:p w:rsidR="00575170" w:rsidRPr="00FD321D" w:rsidRDefault="00846AFF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FF">
              <w:rPr>
                <w:rFonts w:ascii="Times New Roman" w:hAnsi="Times New Roman"/>
                <w:sz w:val="20"/>
                <w:szCs w:val="20"/>
              </w:rPr>
              <w:t>бюджетная отчетность  управления образования Администрации Ачинского МО</w:t>
            </w:r>
          </w:p>
        </w:tc>
      </w:tr>
    </w:tbl>
    <w:p w:rsidR="00575170" w:rsidRDefault="00575170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5170" w:rsidRDefault="00575170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5170" w:rsidRPr="003151EE" w:rsidRDefault="00575170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  <w:t xml:space="preserve">   </w:t>
      </w:r>
      <w:r w:rsidRPr="003151E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75170" w:rsidRDefault="00575170" w:rsidP="009A40E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77CAA" w:rsidRPr="00077CAA" w:rsidRDefault="00077CAA" w:rsidP="00077CAA">
      <w:pPr>
        <w:keepNext/>
        <w:keepLines/>
        <w:spacing w:after="0" w:line="240" w:lineRule="auto"/>
        <w:ind w:left="12474"/>
        <w:jc w:val="right"/>
        <w:outlineLvl w:val="1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к постановлению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Администрации</w:t>
      </w:r>
    </w:p>
    <w:p w:rsidR="00077CAA" w:rsidRPr="00077CAA" w:rsidRDefault="00077CAA" w:rsidP="00077CAA">
      <w:pPr>
        <w:spacing w:after="0" w:line="240" w:lineRule="auto"/>
        <w:ind w:left="12474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>Ачинского МО</w:t>
      </w:r>
    </w:p>
    <w:p w:rsidR="00077CAA" w:rsidRPr="00077CAA" w:rsidRDefault="00077CAA" w:rsidP="00077CA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77CA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от 01.06.2026 № 244-п</w:t>
      </w:r>
    </w:p>
    <w:p w:rsidR="00666B59" w:rsidRPr="003151EE" w:rsidRDefault="00666B59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7CF4" w:rsidRPr="003151EE" w:rsidRDefault="00567CF4" w:rsidP="009A40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>Перечень мероприятий муниципальной программы Ачинского муниципального округа</w:t>
      </w:r>
    </w:p>
    <w:p w:rsidR="00055900" w:rsidRDefault="004D0DCE" w:rsidP="009A40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 xml:space="preserve">        тыс. руб.</w:t>
      </w:r>
      <w:r w:rsidR="00D55E82" w:rsidRPr="003151EE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6"/>
        <w:gridCol w:w="1692"/>
        <w:gridCol w:w="1304"/>
        <w:gridCol w:w="535"/>
        <w:gridCol w:w="664"/>
        <w:gridCol w:w="1304"/>
        <w:gridCol w:w="535"/>
        <w:gridCol w:w="1177"/>
        <w:gridCol w:w="1177"/>
        <w:gridCol w:w="1152"/>
        <w:gridCol w:w="1201"/>
        <w:gridCol w:w="1818"/>
        <w:gridCol w:w="1690"/>
      </w:tblGrid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Структурный элемент муниципальной программы Ачинского МО, мероприятия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Наименование главного распределителя бюджетных средств (далее - ГРБС)</w:t>
            </w:r>
          </w:p>
        </w:tc>
        <w:tc>
          <w:tcPr>
            <w:tcW w:w="3260" w:type="dxa"/>
            <w:gridSpan w:val="4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Расходы по годам реализации муниципальной программы Ачинского МО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Результат реализации муниципальной программы Ачинского МО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Итого 2026-2028 годы</w:t>
            </w:r>
          </w:p>
        </w:tc>
        <w:tc>
          <w:tcPr>
            <w:tcW w:w="1985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25A97" w:rsidRPr="00125A97" w:rsidTr="00077CAA">
        <w:trPr>
          <w:trHeight w:val="1349"/>
          <w:jc w:val="center"/>
        </w:trPr>
        <w:tc>
          <w:tcPr>
            <w:tcW w:w="16019" w:type="dxa"/>
            <w:gridSpan w:val="13"/>
            <w:vAlign w:val="center"/>
            <w:hideMark/>
          </w:tcPr>
          <w:p w:rsidR="00125A97" w:rsidRPr="00125A97" w:rsidRDefault="00125A97" w:rsidP="009A40EF">
            <w:pPr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Цели программы: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1. Создание в системе дошкольного, общего и дополнительного образования равных возможностей, современной и безопасной образовательной среды для современного качественного образования, позитивной социализации детей.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2. Обеспечение отдыха и оздоровления детей.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3. Создание условий для эффективного управления муниципальной системой образования.</w:t>
            </w:r>
          </w:p>
        </w:tc>
      </w:tr>
      <w:tr w:rsidR="00124953" w:rsidRPr="00125A97" w:rsidTr="00077CAA">
        <w:trPr>
          <w:trHeight w:val="1142"/>
          <w:jc w:val="center"/>
        </w:trPr>
        <w:tc>
          <w:tcPr>
            <w:tcW w:w="2411" w:type="dxa"/>
            <w:gridSpan w:val="2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Муниципальная программа Ачинского МО, всего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4 967 962,5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4 429 758,6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4 426 924,8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13 824 645,9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203 173,4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188 355,3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181 837,8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573 366,5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3 107 592,1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2 688 553,2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2 690 538,2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8 486 683,5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Ачинского МО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1 657 197,0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1 552 850,1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1 554 548,8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4 764 595,9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Проектная часть, всего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222 605,3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152 522,9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151 524,0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526 652,2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138 211,3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129 178,0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127 590,0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394 979,3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56 703,8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22 602,2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23 191,3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102 497,3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27 690,2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742,7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742,7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29 175,6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Региональный проект «Педагоги и наставники», всего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128 119,4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131 131,2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130 132,3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389 382,9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127 025,5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129 178,0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127 590,0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383 793,5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1 093,9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1 953,2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2 542,3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5 589,4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1.1.1.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022Ю653030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114 133,3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114 133,3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112 961,5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341 228,1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Ежемесячное денежное вознаграждение будут получать 737 человек ежегодно 2026-2028 гг.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которым присвоена высшая и первая квалификационная категории, от общей численности педагогических работников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114 133,3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114 133,3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112 961,5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341 228,1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1.1.2. 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022Ю650500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9 140,1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Ежемесячное денежное вознаграждение будут получать 26 человек ежегодно 2026-2028 гг.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которым присвоена высшая и первая квалификационная категории, от общей численности педагогических работников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3 046,7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9 140,1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1.1.3.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1.1.3.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022Ю651790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10 939,4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13 951,2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14 124,1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39 014,7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 2026-2028 гг. будет обеспечена деятельность 26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которым присвоена высшая и первая квалификационная категории, от общей численности педагогических работников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9 845,5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11 998,0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11 581,8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33 425,3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1 093,9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1 953,2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2 542,3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5 589,4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Региональный проект «Все лучшее детям», всего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18 146,5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11 185,8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11 185,8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6 797,8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6 797,8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1.2.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Мероприятие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1.2.1. Приобретение оборудования в целях реализации мероприятий по модернизации школьных систем образования по конкурсным отборам, проведенным в 2022-2023 годах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07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022Ю45750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16 289,9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16 289,9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МБОУ «Школа № 8» - приобретение мебели и оборудования в целях модернизации после проведения капитального ремонта.</w:t>
            </w:r>
          </w:p>
        </w:tc>
        <w:tc>
          <w:tcPr>
            <w:tcW w:w="1843" w:type="dxa"/>
            <w:vAlign w:val="center"/>
            <w:hideMark/>
          </w:tcPr>
          <w:p w:rsid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государственных (муниципальных) общеобразовательных организаций, соответствующих современным требованиям обучения, в общем количестве государственных (муниципальных) общеобразовательных организаций</w:t>
            </w:r>
          </w:p>
          <w:p w:rsidR="0047172C" w:rsidRPr="00125A97" w:rsidRDefault="0047172C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9 514,9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9 514,9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6 612,1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6 612,1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162,9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1.2.2.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022Ю455590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1 856,6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1 856,6</w:t>
            </w:r>
          </w:p>
        </w:tc>
        <w:tc>
          <w:tcPr>
            <w:tcW w:w="1985" w:type="dxa"/>
            <w:vAlign w:val="center"/>
            <w:hideMark/>
          </w:tcPr>
          <w:p w:rsid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МОУ Лицей №1, МАОУ «Школа № 3», МБОУ «СШ № 5 им.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Марачкова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А.О.», МБОУ «Школа № 15», МБОУ «Школа № 16 им. Героя Советского Союза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И.А.Лапенкова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МАОУ «Школа № 17», МБОУ «Малиновская СШ», МБОУ «Горная СШ», МКОУ «Преображенская СШ», МБОУ «Белоярская СШ»,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Тарутинская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СШ», МБОУ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Большеулуйская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СОШ»,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Новоеловская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СОШ» оснащены предметные кабинеты средствами обучения и воспитания.</w:t>
            </w:r>
          </w:p>
          <w:p w:rsidR="0047172C" w:rsidRPr="00125A97" w:rsidRDefault="0047172C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государственных (муниципальных) общеобразовательных организаций, соответствующих современным требованиям обучения, в общем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количестве государственных (муниципальных) общеобразовательных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1 670,9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1 670,9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185,7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185,7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Региональный проект «Безопасность дорожного движения», всего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1.3.1.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мероприятий, направленных на обеспечение безопасного участия детей в дорожном движении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образования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022И573980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610,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77,5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МБДОУ «Д/с №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50» - приобретение оборудования, позволяющего в игровой форме формировать навыки безопасного поведения на дороге.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дорожно-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транспортных происшествий с участием детей до 16 лет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61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Ведомственный проект «Модернизация инфраструктуры муниципальной системы образования и оздоровления детей», всего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72 561,9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21 384,7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115 331,3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45 781,6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20 649,0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20 649,0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87 079,6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26 780,3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735,7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735,7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28 251,7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1.4.1. Проектные работы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Ачинского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0230283010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1 198,0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1 198,0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МБОУ «Белоярская СШ» и МБОУ «Горная СШ» - разработка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дизайн проекта для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обустройста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общественного пространства (актовые залы и кабинеты).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образовательных организаций, подготовленных к началу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1 198,0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1 198,0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1.4.2.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1.4.2. Проведение реконструкции, капитального ремонта зданий муниципальных учреждений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0230289040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19 966,3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19 966,3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в МБОУ «СШ № 18» - реконструкция крыши (блок №3).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муниципальных образовательных организаци</w:t>
            </w:r>
            <w:r w:rsidR="0047172C">
              <w:rPr>
                <w:rFonts w:ascii="Times New Roman" w:hAnsi="Times New Roman"/>
                <w:sz w:val="20"/>
                <w:szCs w:val="20"/>
              </w:rPr>
              <w:t xml:space="preserve">й, реализующих программы </w:t>
            </w:r>
            <w:proofErr w:type="spellStart"/>
            <w:r w:rsidR="0047172C">
              <w:rPr>
                <w:rFonts w:ascii="Times New Roman" w:hAnsi="Times New Roman"/>
                <w:sz w:val="20"/>
                <w:szCs w:val="20"/>
              </w:rPr>
              <w:t>общего</w:t>
            </w:r>
            <w:r w:rsidRPr="00125A97">
              <w:rPr>
                <w:rFonts w:ascii="Times New Roman" w:hAnsi="Times New Roman"/>
                <w:sz w:val="20"/>
                <w:szCs w:val="20"/>
              </w:rPr>
              <w:t>образования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>, здания которых находятся в аварийном состоянии или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19 966,3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19 966,3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1.4.3.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1.4.3. Создание условий для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горячего питания обучающимся общеобразовательных организаций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02302S4700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1 350,0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1 350,0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МАДОУ «Малиновский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д/с» - текущий ремонт полов в пищеблоке.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образовательных  организаций, 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подготовленных к началу 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1 350,0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1 350,0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1.4.4.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1.4.4. 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02302S5630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12 226,9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12 226,9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12 226,9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36 680,7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МБОУ «Средняя школа № 6» (филиал) - текущий ремонт стен, потолков и полов в пищеблоке, текущий ремонт полов в обеденном зале, приобретение мясорубки электрической; в МБОУ «СШ № 11 им. Героя Советского Союза Ф.А.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Колтыги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» - капитальный ремонт полов в коридоре 2 этажа; в МАОУ «Школа № 17» - установка системы видеонаблюдения; в МБОУ «СШ № 18» - текущий ремонт санузлов 1-3 этажей; в МКОУ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Новоникольская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ООШ» - текущий ремонт полов в здании школы, замена дверей в учебных кабинетах, замена деревянных дверных блоков на блоки ПВХ в учебных кабинетах в филиале; в МБОУ «Горная СШ» - текущий ремонт полов.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 w:type="page"/>
              <w:t xml:space="preserve">В 2027 году в МБОУ «Средняя школа № 4» - приобретение питьевых фонтанчиков; в МБОУ «Школа № 15», МБОУ «Школа № 16 им. Героя Советского Союза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И.А.Лапенкова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>», МАОУ «Школа № 17» - приобретение оборудования для пищеблока; в МБОУ «Белоярская СШ» - текущий ремонт кабинетов 1 этажа;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Новоникольская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ООШ» - замена входной двери, замена полов в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коридорах, пищеблоке, раздевалке, ремонт ограждения территории.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 w:type="page"/>
              <w:t xml:space="preserve">В 2028 году в МБОУ «Школа № 8» (филиал) приобретение матов; в МАОУ «Школа № 3» - текущий ремонт (установка перегородок в мужских туалетах), приобретение учебной мебели в начальные классы, приобретение источников дополнительного освещения в кабинеты, капитальный ремонт раздевалок для девочек и мальчиков; в МБОУ «Средняя школа № 7» - текущий ремонт помещений в подвале (отделочные работы), текущий ремонт помещений столовой,  приобретение 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установка стеклопакетов, приобретение линолеума в кабинеты; в МБОУ «Белоярская СШ» -  текущий ремонт кабинетов 2 этажа;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Новоникольская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ООШ» - замена внутренней системы отопления.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Доля образовательных  организаций,  подготовленных к началу 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12 057,0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12 057,0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12 057,0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36 171,0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169,9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169,9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169,9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509,7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1.4.5.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1.4.5.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02302S5820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8 736,9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8 736,9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8 736,9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26 210,7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МБДОУ «Детский сад № 27» - поставка и установка стеклопакетов; в МАДОУ «Малиновский д/с» - текущий ремонт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отмостки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и фундамента; в МБДОУ «Детский сад № 31» - приобретение сантехнических материалов для ремонта инженерных систем в 2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младшей А группе, для ремонта труб отопления; в МБДОУ «№ 37» - приобретение плиты электрической; в МБДОУ «Д/с № 39» - текущий ремонт системы отопления в подвальном помещении, системы горячего водоснабжения в подвальном помещении, системы холодного водоснабжения в подвальном помещении, текущий ремонт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теплоузла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; в МБДОУ «Детский сад № 41» - текущий ремонт системы отопления, водоснабжения, водоотведения в прачечной и в пищеблоке, капитальный ремонт отопления в коридоре 1 этажа и в музыкальном зале на 2 этаже, в групповых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помещений правого крыла здания (1,2 этаж, группы № 5, 7); в МБДОУ «Д/сад № 48» - текущий ремонт теплового контура в группах № 6, 9; в МБДОУ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Большеулуйский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детский сад №1» - приобретение основных средств в пищеблок, приобретение духового шкафа; в МБДОУ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Большеулуйский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детский сад №2» - текущий ремонт облицовки стен.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 xml:space="preserve">В 2027 году в МБДОУ «Д/с № 10» - приобретение стульев; в МБДОУ «Д/с № 39» - текущий ремонт подвального помещения, капитальный ремонт крыши Блок 2 и 3, ремонт пола в прачечной (к предписанию), текущий ремонт электроснабжения прачечной (к предписанию), текущий ремонт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системы водоснабжения и водоотведения в прачечной, текущий ремонт полов и потолка группы № 10, текущий ремонт полов группы № 11, текущий ремонт потолка групповой комнаты группы № 9; в МАДОУ «Малиновский д/с» - текущий ремонт канализации; в МБДОУ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Большеулуйский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детский сад №1» - текущий ремонт стен и потолков групповых помещений, приобретение основных средств в пищеблок.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 xml:space="preserve">В 2028 году в МБДОУ «Детский сад № 33» - приобретение кроватей трехъярусных; в МБДОУ «Д/с № 55» - капитальный ремонт асфальтового покрытия, капитальный ремонт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пищеблока, ремонт ливневой системы водоотведения и установка ограждения на крыше здания; в МБДОУ «Д/с № 56» - текущий ремонт стен из керамической плитки в пищеблоке, текущий ремонт полов в группе Медвежонок; в МАДОУ «Малиновский д/с» - ремонт электроосвещения помещений; в МБДОУ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Большеулуйский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детский сад №1» - текущий ремонт полов, приобретение основных средств в пищеблок.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Доля образовательных  организаций,  подготовленных к началу 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8 592,0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8 592,0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8 592,0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25 776,0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434,7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1.4.6.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1.4.6. Финансирование (возмещение) расходов,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направленных на сохранение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02302S5530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1 895,3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2 437,1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МАОУ «Сокол» - текущий ремонт фасада спального корпуса № 4,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установка нового крыльца спального корпуса № 4.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В 2027-2028 годах в МАОУ «Сокол» - текущий ремонт спального корпуса № 1, установка нового крыльца спального корпуса № 2.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образовательных организаций, подготовленных к началу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1 624,4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1 624,4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270,9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812,7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1.4.7.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1.4.7. Осуществление (возмещение) расходов, направленных на развитие и повышение качества работы муниципальных учреждений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02302S8400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18 062,6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18 062,6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МБДОУ «Детский сад № 34» - текущий ремонт межпанельных швов и фасада здания, капитальный ремонт асфальтового покрытия территории, текущий ремонт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отмостки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здания; в МАДОУ «Малиновский детский сад» - текущий ремонт полов.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4 303,3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4 603,3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расходы направлены на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текущий ремонт системы отопления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 СОШ», в МБОУ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Большеулуйская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СОШ» - текущий ремонт спортивной площадки.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В 2027-2028 гг. расходы будут направлены на выполнение работ по утеплению теплотрассы от здания школы до котельной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 СОШ».</w:t>
            </w: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21 271,5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21 271,5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1 094,4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1 394,4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1.4.8.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1.4.8.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02302S5590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2 354,4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2 354,4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МБОУ «Школа № 8» - установка системы видеонаблюдения, системы СКУД, системы речевого оповещения, системы автоматической охраной сигнализации,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помещения для охраны.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2 236,7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2 236,7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117,7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117,7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1.4.9.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1.4.9. Строительство и (или) реконструкция объектов коммунальной инфраструктуры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0230286380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2 468,2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2 468,2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в МБОУ «Школа № 8» - работы по устройству сети водоотведения.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2 468,2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2 468,2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284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Ведомственный проект «Вовлечение населения в решение вопросов местного значения», всего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1.5.1. Осуществление расходов, направленных на реализацию мероприятий по поддержке местных инициатив (инициативный проект "Энергия движения")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02301S641Б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3 700,0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в МБОУ «Средняя школа № 4» - строительство спортивной площадки.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образовательных организаций, подготовленных к началу учебного года, от общего количества образовательных организаций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2 960,0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Процессная часть, всего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4 745 357,2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4 277 235,7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4 275 400,8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13 297 993,7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64 962,1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59 177,3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54 247,8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178 387,2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3 050 888,3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2 665 951,0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2 667 346,9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8 384 186,2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1 629 506,8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1 552 107,4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1 553 806,1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4 735 420,3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в системе дошкольного, общего и дополнительног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 образования равных возможностей для современного качественного образования, позитивной социализации детей», всего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4 348 772,1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3 911 208,6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3 907 541,4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12 167 522,1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64 962,1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59 177,3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54 247,8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178 387,2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2 981 180,8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2 621 434,1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2 622 830,0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8 225 444,9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1 302 629,2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1 230 597,2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1 230 463,6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3 763 690,0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2.1.1. 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0240107220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475 564,0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412 610,6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412 610,6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1 300 785,2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д</w:t>
            </w:r>
            <w:r w:rsidR="000D5333">
              <w:rPr>
                <w:rFonts w:ascii="Times New Roman" w:hAnsi="Times New Roman"/>
                <w:sz w:val="20"/>
                <w:szCs w:val="20"/>
              </w:rPr>
              <w:t>ошкольного образования для 5 690</w:t>
            </w:r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детей.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до 3 лет, охваченных </w:t>
            </w:r>
            <w:r w:rsidR="00921336">
              <w:rPr>
                <w:rFonts w:ascii="Times New Roman" w:hAnsi="Times New Roman"/>
                <w:sz w:val="20"/>
                <w:szCs w:val="20"/>
              </w:rPr>
              <w:t xml:space="preserve">дошкольным образованием за </w:t>
            </w:r>
            <w:proofErr w:type="spellStart"/>
            <w:r w:rsidR="00921336">
              <w:rPr>
                <w:rFonts w:ascii="Times New Roman" w:hAnsi="Times New Roman"/>
                <w:sz w:val="20"/>
                <w:szCs w:val="20"/>
              </w:rPr>
              <w:t>счет</w:t>
            </w:r>
            <w:r w:rsidRPr="00125A97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302 809,4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269 122,6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269 122,6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841 054,6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Ежегодные расходы на услуги общего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для  13 823 обучающихся.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Численность детей, обучающихся в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39 656,6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37 145,0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37 145,0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113 946,6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дополнительного образования для 4 430 детей.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93 093,1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93 093,1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724 936,9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718 878,2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718 878,2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2 162 693,3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2.1.2.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размера оплаты труда)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0240107230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156 039,4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154 117,6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154 117,6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464 274,6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</w:t>
            </w:r>
            <w:r w:rsidR="000D5333">
              <w:rPr>
                <w:rFonts w:ascii="Times New Roman" w:hAnsi="Times New Roman"/>
                <w:sz w:val="20"/>
                <w:szCs w:val="20"/>
              </w:rPr>
              <w:t>ы на ежемесячную выплату для 687</w:t>
            </w:r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работников дошкольных учреждений.</w:t>
            </w:r>
          </w:p>
        </w:tc>
        <w:tc>
          <w:tcPr>
            <w:tcW w:w="1843" w:type="dxa"/>
            <w:vAlign w:val="center"/>
            <w:hideMark/>
          </w:tcPr>
          <w:p w:rsid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управлении образования</w:t>
            </w:r>
          </w:p>
          <w:p w:rsidR="00921336" w:rsidRPr="00125A97" w:rsidRDefault="00921336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150 398,6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150 398,6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150 398,6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451 195,8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ежемесячную выплату для 659 работников общеобразовательных учреждений.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8 039,7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8 039,7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8 039,7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24 119,1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ежемесячную выплату для 45 работников дополнительного образования.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314 477,7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312 555,9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312 555,9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939 589,5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2.1.3.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2.1.3. Обеспечение деятельности (оказание услуг)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0240107240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610, 620, 630, 810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90 912,9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- расходы на реализацию дополнительных общеразвивающих программ с использованием  4 191 социального сертификата.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В 2027-2028 годах - расходы на реализацию дополнительных общеразвивающи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 программ с использованием 4 792 социальных сертификатов.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30 304,3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90 912,9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2.1.4.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2.1.4. Обеспечение деятельности муниципальных учреждений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0240108030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110, 240, 830, 850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33 321,5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29 891,5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29 891,5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93 104,5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дошкольного образования  для 193 детей.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124 834,7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114 276,0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114 146,0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353 256,7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общего образования для  1 078 обучающихся.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15 974,8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15 974,8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142 181,4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144 167,5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144 037,5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430 386,4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2.1.5.</w:t>
            </w:r>
          </w:p>
        </w:tc>
        <w:tc>
          <w:tcPr>
            <w:tcW w:w="1844" w:type="dxa"/>
            <w:vAlign w:val="center"/>
            <w:hideMark/>
          </w:tcPr>
          <w:p w:rsidR="00921336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2.1.5.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0240174080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378 361,7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335 095,6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335 095,6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1 048 552,9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дошкольного образования  для 5 743 детей.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378 361,7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335 095,6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335 095,6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1 048 552,9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2.1.6.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2.1.6.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0240175880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818 077,5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742 700,3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742 700,3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2 303 478,1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дошкольного образования  для 5 743 детей.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818 077,5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742 700,3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742 700,3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2 303 478,1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2.1.7.</w:t>
            </w:r>
          </w:p>
        </w:tc>
        <w:tc>
          <w:tcPr>
            <w:tcW w:w="1844" w:type="dxa"/>
            <w:vAlign w:val="center"/>
            <w:hideMark/>
          </w:tcPr>
          <w:p w:rsid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2.1.7. Обеспечение государственных гарантий реализации прав на получение общедоступного и бесплатного начального общего, основного общего,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  <w:p w:rsidR="0047172C" w:rsidRDefault="0047172C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172C" w:rsidRPr="00125A97" w:rsidRDefault="0047172C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0240174090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269 224,4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258 244,9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258 244,9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785 714,2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общего образования для  14 901 обучающегося.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269 224,4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258 244,9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258 244,9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785 714,2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2.1.8.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2.1.8.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0240175640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1 225 977,1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1 131 567,8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1 131 567,8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3 489 112,7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общего образования для  14 901 обучающегося.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67 390,6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60 440,0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60 440,0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188 270,6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услуги дополнительного образования для 4 430 детей.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1 293 367,7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1 192 007,8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1 192 007,8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3 677 383,3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2.1.9.</w:t>
            </w: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2.1.9. 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10 03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0240175540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2 513,5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3 366,3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</w:t>
            </w:r>
            <w:r w:rsidR="00771DB9">
              <w:rPr>
                <w:rFonts w:ascii="Times New Roman" w:hAnsi="Times New Roman"/>
                <w:sz w:val="20"/>
                <w:szCs w:val="20"/>
              </w:rPr>
              <w:t>н</w:t>
            </w:r>
            <w:r w:rsidR="00780B07">
              <w:rPr>
                <w:rFonts w:ascii="Times New Roman" w:hAnsi="Times New Roman"/>
                <w:sz w:val="20"/>
                <w:szCs w:val="20"/>
              </w:rPr>
              <w:t>ые расходы на предоставление 132</w:t>
            </w:r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детям услуг по программе дошкольного образования.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2 513,5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3 366,3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2.1.10.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2.1.10. 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10 04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0240175560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240, 320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5 500,8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Ежегодная  компенсация части родительской платы 213 человек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5 500,8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4039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2.1.11.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2.1.11.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10 03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0240175660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</w:t>
            </w:r>
            <w:r w:rsidR="003719B1">
              <w:rPr>
                <w:rFonts w:ascii="Times New Roman" w:hAnsi="Times New Roman"/>
                <w:sz w:val="20"/>
                <w:szCs w:val="20"/>
              </w:rPr>
              <w:t xml:space="preserve"> 320,</w:t>
            </w:r>
            <w:r w:rsidRPr="00125A97">
              <w:rPr>
                <w:rFonts w:ascii="Times New Roman" w:hAnsi="Times New Roman"/>
                <w:sz w:val="20"/>
                <w:szCs w:val="20"/>
              </w:rPr>
              <w:t xml:space="preserve"> 610, 620, 630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80 499,0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обеспечение горячим питанием без взимания платы 1 831 школьников, в том числе 22 воспитанника Ачинской Православной Преображенской начальной гимназии.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26 833,0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80 499,0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E46813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2.1.12.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2.1.12. Проведение ремонтов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0240181010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6 213,4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6 213,4</w:t>
            </w:r>
          </w:p>
        </w:tc>
        <w:tc>
          <w:tcPr>
            <w:tcW w:w="1985" w:type="dxa"/>
            <w:vAlign w:val="center"/>
            <w:hideMark/>
          </w:tcPr>
          <w:p w:rsidR="00E46813" w:rsidRPr="00125A97" w:rsidRDefault="00E46813" w:rsidP="00236E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МБДОУ «Детский сад № 26» - капитальный ремонт мягкой кровли блока №3; в МКДОУ Причулымский детский сад - капитальный ремонт теневых навесов; в МБДОУ «Белоярский ДС» - капитальный ремонт </w:t>
            </w:r>
            <w:r w:rsidR="00236E9C">
              <w:rPr>
                <w:rFonts w:ascii="Times New Roman" w:hAnsi="Times New Roman"/>
                <w:sz w:val="20"/>
                <w:szCs w:val="20"/>
              </w:rPr>
              <w:t>веранды</w:t>
            </w:r>
            <w:r w:rsidRPr="00125A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E4681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1 307,8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1 307,8</w:t>
            </w:r>
          </w:p>
        </w:tc>
        <w:tc>
          <w:tcPr>
            <w:tcW w:w="1985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Тарутинская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СШ» - текущий ремонт ограждения кровли.</w:t>
            </w:r>
          </w:p>
        </w:tc>
        <w:tc>
          <w:tcPr>
            <w:tcW w:w="1843" w:type="dxa"/>
            <w:vAlign w:val="center"/>
            <w:hideMark/>
          </w:tcPr>
          <w:p w:rsid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  <w:p w:rsid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681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E4681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7 521,2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7 521,2</w:t>
            </w:r>
          </w:p>
        </w:tc>
        <w:tc>
          <w:tcPr>
            <w:tcW w:w="1985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2.1.13.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2.1.13. Устранение предписаний контролирующих органов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0240184010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10 342,6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10 342,6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МБДОУ «Детский сад № 27» - текущий ремонт туалетных комнат, приемных и групповых; в МБДОУ «Д/с № 39» - текущий ремонт разделительных перегородок лестничных маршей правого и левого крыла; в МБДОУ «Детский сад № 44» - текущий ремонт полов в спортивном и музыкальных залах и текущий ремонт стен в игровой группе "Пчелки"; в МБДОУ «Д/сад №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48» - капитальный ремонт асфальтового покрытия; в МАДОУ «Малиновский д/с» - установка дверей,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уставнока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перегородок с дверками в туалетных комнатах.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2 529,7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3 949,7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в МБОУ «Белоярская СШ» - текущий ремонт санузлов;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 СОШ» - замена трубы в котельной;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Новоеловская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СОШ» - замена входных дверей запасных выходов.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В 2027 году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Новоеловская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СОШ» - замена входных дверей запасных выходов;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 СОШ» - ремонт ограждения территории школы.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 xml:space="preserve">В 2028 году в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Новоеловская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СОШ» - ремонт тамбура в здании школы; в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Сучковская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 СОШ» - ремонт покрытия уличной спортивной площадки.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12 872,3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14 292,3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2.1.14.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2.1.14. Развитие кадрового потенциала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0240189030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240, 350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3 916,2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Ежегодное повышение квалификации, научно-методическое сопровождение деятельности муниципальной системы образования. Проведение конкурсов, фестивалей, советов, спартакиад и т.д., вручение премии Главы Ачинского МО педагогам за высокие образовательные достижения учащихся, участие в краевом педагогическом совете.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охваченных конкурсным, фестивальным, туристско-спортивным движением от общей численности педагогических работников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1 305,4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3 916,2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2.1.15.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2.1.15. Организация и проведение культурно-массовых профилактических проектов, физкультурно-спортивных мероприятий, учебно-тренировочных сборов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0240189080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29,1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Ежегодное приобретение подарков, призов, сувениров для награждения детей, участвующих в спортивно-массовых мероприятиях, оплата услуг медицинских работников и оплата стоимости проезда на спортивно-массовые мероприятия.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обучающихся, включенных в систему спортивно-массовых, спортивно-технических и туристских мероприятий от общего количества учащихся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134,9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284,7</w:t>
            </w:r>
          </w:p>
        </w:tc>
        <w:tc>
          <w:tcPr>
            <w:tcW w:w="1985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701,9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701,9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701,9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2 105,7</w:t>
            </w:r>
          </w:p>
        </w:tc>
        <w:tc>
          <w:tcPr>
            <w:tcW w:w="1985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1 009,8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1 069,8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1 069,8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3 149,4</w:t>
            </w:r>
          </w:p>
        </w:tc>
        <w:tc>
          <w:tcPr>
            <w:tcW w:w="1985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1 856,3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1 856,3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1 856,3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5 568,9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E46813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2.1.16.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2.1.16. Мероприятия по выявлению, поддержке и сопровождению одаренных детей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0240189130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418,7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6,7</w:t>
            </w:r>
          </w:p>
        </w:tc>
        <w:tc>
          <w:tcPr>
            <w:tcW w:w="1248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6,7</w:t>
            </w:r>
          </w:p>
        </w:tc>
        <w:tc>
          <w:tcPr>
            <w:tcW w:w="1303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432,1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Ежегодное приобретение призового фонда и оплата стоимости проезда для одаренных детей, участвующих в конкурсах, соревнованиях, конференциях, олимпиадах и т.д.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учащихся 5-11 классов, включенных в олимпиадное движение, от общего количества обучающихся 5-11 классов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Доля учащихся 1-11 классов, включенных в перечневые мероприятия от общего количества обучающихся 1-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11 классов</w:t>
            </w:r>
          </w:p>
        </w:tc>
      </w:tr>
      <w:tr w:rsidR="00E4681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1 096,2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993,5</w:t>
            </w:r>
          </w:p>
        </w:tc>
        <w:tc>
          <w:tcPr>
            <w:tcW w:w="1248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993,5</w:t>
            </w:r>
          </w:p>
        </w:tc>
        <w:tc>
          <w:tcPr>
            <w:tcW w:w="1303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3 083,2</w:t>
            </w:r>
          </w:p>
        </w:tc>
        <w:tc>
          <w:tcPr>
            <w:tcW w:w="1985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681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167,4</w:t>
            </w:r>
          </w:p>
        </w:tc>
        <w:tc>
          <w:tcPr>
            <w:tcW w:w="1276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682,1</w:t>
            </w:r>
          </w:p>
        </w:tc>
        <w:tc>
          <w:tcPr>
            <w:tcW w:w="1248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682,1</w:t>
            </w:r>
          </w:p>
        </w:tc>
        <w:tc>
          <w:tcPr>
            <w:tcW w:w="1303" w:type="dxa"/>
            <w:vAlign w:val="center"/>
            <w:hideMark/>
          </w:tcPr>
          <w:p w:rsidR="00E46813" w:rsidRPr="00E46813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6813">
              <w:rPr>
                <w:rFonts w:ascii="Times New Roman" w:hAnsi="Times New Roman"/>
                <w:sz w:val="20"/>
                <w:szCs w:val="20"/>
              </w:rPr>
              <w:t>1 531,6</w:t>
            </w:r>
          </w:p>
        </w:tc>
        <w:tc>
          <w:tcPr>
            <w:tcW w:w="1985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46813" w:rsidRPr="00125A97" w:rsidRDefault="00E46813" w:rsidP="00E468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1 682,3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1 682,3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1 682,3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5 046,9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2.1.17.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2.1.17. Мероприятия антитеррористической направленности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0240189200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478,4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478,4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МБДОУ «Белоярский ДС», МБДОУ «Горный ДС»,   МБДОУ «Каменский ДС», МАДОУ «Малиновский д/с»,  МКДОУ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Ключинский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детский сад «Звездочка», МКДОУ Причулымский детский сад, МКДОУ «Преображенский детский сад», МКДОУ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Тарутинский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детский сад» -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устанвока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системы тревожной сигнализации.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4 150,5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4 150,5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МБОУ «Средняя школа № 4» и МБОУ «СШ № 5 им.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Марачкова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А.О.» - обеспечение охраны объекта (ЧОП); в МБОУ «Малиновская СШ», МБОУ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«Горная СШ»,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Большесалырская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СШ» - монтаж наружного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голосовго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оповещения; в МБОУ «Белоярская СШ» - система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голосовго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оповещения, видеонаблюдения и тревожная кнопка; в МКОУ «Березовская ОШ»,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Большесалырская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СШ»,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Лапшихинская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СШ», МКОУ «Преображенская СШ»,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Причулымская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СШ»,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Тарутинская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СШ», МКОУ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Ястребовская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СШ», МБОУ «Белоярская СШ», МБОУ «Горная СШ», МБОУ «Каменская СШ», МБОУ «Малиновская СШ» - установка тревожной сигнализации.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4 628,9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4 628,9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2.1.18.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2.1.18. Мероприятия по обеспечению доступности объектов социальной инфраструктуры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0240189210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1 060,8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Ежегодное приобретение оборудования и мебели для обеспечения доступности объектов социальной инфраструктуры.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353,6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1 060,8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2.1.19.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2.1.19. Организация подвоза учащихся к местам обучения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0240189270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19 741,3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18 446,8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18 446,8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56 634,9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Организация подвоза учащихся к месту учебы и обратно по отдельному маршруту.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19 741,3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18 446,8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18 446,8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56 634,9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2.1.20.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2.1.20. Организация и обеспечение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образования Администрации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10 03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02401L3040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110, 240,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97 055,4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92 557,1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89 019,9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278 632,4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Ежегодные расходы на организацию питания 5 793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обучающихся начальных классов.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детей в возрасте до 3 лет, охваченных дошкольным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64 962,1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59 177,3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54 247,8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178 387,2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31 996,3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33 287,2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34 683,1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99 966,6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97,0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92,6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89,0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278,6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2.1.21. Мероприятия на увеличение охвата детей, обучающихся по дополнительным общеразвивающим программам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02401S5680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610, 620, 630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12 173,1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220,1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220,1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12 613,3</w:t>
            </w:r>
          </w:p>
        </w:tc>
        <w:tc>
          <w:tcPr>
            <w:tcW w:w="1985" w:type="dxa"/>
            <w:vAlign w:val="center"/>
            <w:hideMark/>
          </w:tcPr>
          <w:p w:rsid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Ежегодно средства направлены на увеличение охвата детей для реализации дополнительных общеразвивающих программ в МБУ ДО «ЦТиР «Планета талантов», МБДОУ «Д/с №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2», МАДОУ «Д/с № 21», МБДОУ «Детский сад № 26», МБДОУ «Детский сад № 27», МБДОУ «Д/с № 55» и КГБПОУ «Ачинский педагогический колледж», КГБПОУ «Ачинский медицинский техникум».</w:t>
            </w:r>
          </w:p>
          <w:p w:rsidR="0047172C" w:rsidRDefault="0047172C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172C" w:rsidRPr="00125A97" w:rsidRDefault="0047172C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11 953,0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11 953,0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220,1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220,1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220,1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660,3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2.1.22.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2.1.22. Организация и обеспечение бесплатным двухразовым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10 03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02401S5830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240, 320,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22 753,1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22 753,1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22 753,1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68 259,3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обеспечение бесплатным питанием 962 обучающихся с ОВЗ.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средства краевого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22 728,9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22 728,9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22 728,9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68 186,7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72,6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2.1.23.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2.1.23.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02401S8530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3 953,6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3 953,6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3 953,6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11 860,8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2026-2028 гг. средства направлены на приобретение продуктов питания в сфере общего и дошкольного образования, детям из семей лиц (809 детей),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2 002,8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2 002,8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2 002,8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6 008,4</w:t>
            </w:r>
          </w:p>
        </w:tc>
        <w:tc>
          <w:tcPr>
            <w:tcW w:w="1985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2 320,0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2 320,0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2 320,0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6 960,0</w:t>
            </w:r>
          </w:p>
        </w:tc>
        <w:tc>
          <w:tcPr>
            <w:tcW w:w="1985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8 276,4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8 276,4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8 276,4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24 829,2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313441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2.1.24.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2.1.24. Приобретение основных средств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0240182010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313441" w:rsidRPr="00125A97" w:rsidRDefault="00DF6CB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240,</w:t>
            </w:r>
            <w:r w:rsidR="00313441" w:rsidRPr="00125A97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vAlign w:val="center"/>
            <w:hideMark/>
          </w:tcPr>
          <w:p w:rsidR="00313441" w:rsidRPr="00313441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441">
              <w:rPr>
                <w:rFonts w:ascii="Times New Roman" w:hAnsi="Times New Roman"/>
                <w:sz w:val="20"/>
                <w:szCs w:val="20"/>
              </w:rPr>
              <w:t>18 856,2</w:t>
            </w:r>
          </w:p>
        </w:tc>
        <w:tc>
          <w:tcPr>
            <w:tcW w:w="1276" w:type="dxa"/>
            <w:vAlign w:val="center"/>
            <w:hideMark/>
          </w:tcPr>
          <w:p w:rsidR="00313441" w:rsidRPr="00313441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44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313441" w:rsidRPr="00313441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44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313441" w:rsidRPr="00313441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441">
              <w:rPr>
                <w:rFonts w:ascii="Times New Roman" w:hAnsi="Times New Roman"/>
                <w:sz w:val="20"/>
                <w:szCs w:val="20"/>
              </w:rPr>
              <w:t>18 856,2</w:t>
            </w:r>
          </w:p>
        </w:tc>
        <w:tc>
          <w:tcPr>
            <w:tcW w:w="1985" w:type="dxa"/>
            <w:vAlign w:val="center"/>
            <w:hideMark/>
          </w:tcPr>
          <w:p w:rsidR="00313441" w:rsidRPr="00313441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441"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приобретение </w:t>
            </w:r>
            <w:proofErr w:type="spellStart"/>
            <w:r w:rsidRPr="00313441">
              <w:rPr>
                <w:rFonts w:ascii="Times New Roman" w:hAnsi="Times New Roman"/>
                <w:sz w:val="20"/>
                <w:szCs w:val="20"/>
              </w:rPr>
              <w:t>бензокос</w:t>
            </w:r>
            <w:proofErr w:type="spellEnd"/>
            <w:r w:rsidRPr="00313441">
              <w:rPr>
                <w:rFonts w:ascii="Times New Roman" w:hAnsi="Times New Roman"/>
                <w:sz w:val="20"/>
                <w:szCs w:val="20"/>
              </w:rPr>
              <w:t xml:space="preserve"> в 14 дошкольных учреждениях, на оснащение детского сада № 32, на устройство теневого навеса в МБДОУ «Белоярский детский сад».</w:t>
            </w:r>
          </w:p>
        </w:tc>
        <w:tc>
          <w:tcPr>
            <w:tcW w:w="1843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313441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313441" w:rsidRPr="004C3E54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E54">
              <w:rPr>
                <w:rFonts w:ascii="Times New Roman" w:hAnsi="Times New Roman"/>
                <w:sz w:val="20"/>
                <w:szCs w:val="20"/>
              </w:rPr>
              <w:t>180,9</w:t>
            </w:r>
          </w:p>
        </w:tc>
        <w:tc>
          <w:tcPr>
            <w:tcW w:w="1276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313441" w:rsidRPr="004C3E54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E54">
              <w:rPr>
                <w:rFonts w:ascii="Times New Roman" w:hAnsi="Times New Roman"/>
                <w:sz w:val="20"/>
                <w:szCs w:val="20"/>
              </w:rPr>
              <w:t>180,9</w:t>
            </w:r>
          </w:p>
        </w:tc>
        <w:tc>
          <w:tcPr>
            <w:tcW w:w="1985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приобретение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бензокос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в 6 общеобразовательных учреждениях.</w:t>
            </w:r>
          </w:p>
        </w:tc>
        <w:tc>
          <w:tcPr>
            <w:tcW w:w="1843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313441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313441" w:rsidRPr="004C3E54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E5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313441" w:rsidRPr="004C3E54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E5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313441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313441" w:rsidRPr="004C3E54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E54">
              <w:rPr>
                <w:rFonts w:ascii="Times New Roman" w:hAnsi="Times New Roman"/>
                <w:sz w:val="20"/>
                <w:szCs w:val="20"/>
              </w:rPr>
              <w:t>19 037,1</w:t>
            </w:r>
          </w:p>
        </w:tc>
        <w:tc>
          <w:tcPr>
            <w:tcW w:w="1276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313441" w:rsidRPr="004C3E54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E54">
              <w:rPr>
                <w:rFonts w:ascii="Times New Roman" w:hAnsi="Times New Roman"/>
                <w:sz w:val="20"/>
                <w:szCs w:val="20"/>
              </w:rPr>
              <w:t>19 037,1</w:t>
            </w:r>
          </w:p>
        </w:tc>
        <w:tc>
          <w:tcPr>
            <w:tcW w:w="1985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313441" w:rsidRPr="00125A97" w:rsidRDefault="00313441" w:rsidP="00313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2.1.25.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2.1.25. Благоустройство территории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Ачинского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0240186090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15 344,3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15 344,3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благоустройство территории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МБОУ «Школа № 8».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детей в возрасте до 3 лет, охваченных дошкольным образованием за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15 344,3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15 344,3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2.1.26.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2.1.26. Обрезка и формирование крон деревьев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0240189120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873,4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873,4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обрезку и формирование крон деревьев в МБДОУ «Детский сад № 5», МБДОУ «Детский сад № 33», МБДОУ Д/с № 35, МБДОУ «Д/с № 40».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746,2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746,2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обрезку 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крон деревьев в МБОУ «СШ № 5 им.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Марачкова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А.О.»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Численность детей, обучающихся в муниципальных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1 619,6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1 619,6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2.1.27.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2.1.27. Озеленение территорий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0240186410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520,5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520,5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озеленение территории в 11 дошкольных учреждениях.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от общего количества детей в возрасте до 3 лет, стоящих на учете в управлении образования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3 837,7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3 837,7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озеленение территории в 9 общеобразовательных учреждениях.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4 358,2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4 358,2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2.1.28.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2.1.28. Модернизация материально-технической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02401S5670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6 708,0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6 708,0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в МБДОУ «Д/с № 2», МАДОУ «Д/с № 21», МБДОУ «Детский сад № 26», МБДОУ Д/с № 35, МБДОУ «№ 37», МБДОУ «Д/с № 55», МАДОУ «Малиновский детский сад», МБУ ДО «ЦТиР «Планета талантов» - средства выделены на приобретение оборудования с целью создания новых мест реализации дополнительных программ.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6 640,9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6 640,9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67,1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67,1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655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2.1.29.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2.1.29. Содействие развитию налогового потенциала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0240177450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306,0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306,0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в МБОУ «СШ № 5 им.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Марачкова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А.О.» - установка системы речевого оповещения.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921336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Численность</w:t>
            </w:r>
            <w:r w:rsidR="00125A97" w:rsidRPr="00125A97">
              <w:rPr>
                <w:rFonts w:ascii="Times New Roman" w:hAnsi="Times New Roman"/>
                <w:sz w:val="20"/>
                <w:szCs w:val="20"/>
              </w:rPr>
              <w:t>детей</w:t>
            </w:r>
            <w:proofErr w:type="spellEnd"/>
            <w:r w:rsidR="00125A97" w:rsidRPr="00125A97">
              <w:rPr>
                <w:rFonts w:ascii="Times New Roman" w:hAnsi="Times New Roman"/>
                <w:sz w:val="20"/>
                <w:szCs w:val="20"/>
              </w:rPr>
              <w:t>, обучающихся в муниципальных общеобразовательных организациях по всем формам обучения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306,0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306,0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«Обеспечение отдыха и оздоровления детей», всего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79 314,0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77 751,6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77 751,6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234 817,2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46 079,3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44 516,9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44 516,9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135 113,1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33 234,7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99 704,1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2.2.1.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2.2.1. 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0240207220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27 614,3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79 718,1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Ежегодное обеспечение сод</w:t>
            </w:r>
            <w:r w:rsidR="00921336">
              <w:rPr>
                <w:rFonts w:ascii="Times New Roman" w:hAnsi="Times New Roman"/>
                <w:sz w:val="20"/>
                <w:szCs w:val="20"/>
              </w:rPr>
              <w:t xml:space="preserve">ержания имущества и прилегающей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t>территории, находящихся в муниципальной собственности в надлежащем состоянии.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1 562,4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1 562,4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26 051,9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78 155,7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2.2.2.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2.2.2.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0240207230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8 857,8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Ежегодная выплата для 30 человек в  МАОУ «Сокол».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2 952,6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8 857,8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2.2.3.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2.2.3. Частичное финансирование (возмещение) расходов муниципальных образований края на выплаты врачам (включая санитарных врачей),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02402S3970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920,0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920,0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920,0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2 760,0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 выплаты будут получать 13 человек (5 категорий получателей) МАОУ «Сокол».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918,5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918,5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918,5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2 755,5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2.2.4.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2.2.4. Организация отдыха, оздоровления 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занятости детей в палаточном эко-лагере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Чулымье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образования Администрации Ачинского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0240289090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4 239,9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Ежегодное оздоровление детей в стационарном палаточном эко-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лагере «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Чулымье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>» для 110 детей, в том числе предоставление льготных путевок.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детей школьного возраста, охваченных оздоровлением 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занятостью от общего количества школьников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1 413,3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4 239,9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2.2.5.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2.2.5. Организация отдыха детей и их оздоровления в весенний и осенний периоды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0240289150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5 499,0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Ежегодный отдых и оздоровление для  141 ребенка в весенний период и для 141 ребенка в осенний период (в том числе родительская плата).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1 833,0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5 499,0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2.2.6.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2.2.6. Организация и обеспечение отдыха и оздоровления детей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0240276490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240, 610, 620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17 746,7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17 746,7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17 746,7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53 240,1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Ежегодное оздоровление 3 591 детей на пришкольных оздоровительных площадках в 33 общеобразовательных учреждениях и средства на компенсацию затрат для обеспечения деятельности специалистов, реализующих переданные государственные полномочия.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Администра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ция Ачинского МО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731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72,7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72,7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72,7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218,1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Ежегодные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обеспечение деятельности специалистов, реализующих переданные государственные полномочия.</w:t>
            </w: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25 323,2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25 323,2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25 323,2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75 969,6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отдых и оздоровление для 777 детей в летний период, приобретение 78 путевок для детей-сирот и детей оставшихся без попечения родителей.</w:t>
            </w: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10 04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455,8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455,8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455,8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1 367,4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Ежегодные расходы на компенсацию стоимости путевки в организации отдыха детей для 11 опекунов (попечителей) и приемных родителей детей-сирот и детей, находящихся под опекой.</w:t>
            </w: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43 598,4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43 598,4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43 598,4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130 795,2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2.2.7.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Мероприятие 2.2.7. Обеспечение отдыха 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оздоровление детей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образования Администрации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0240289170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2 947,2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Ежегодное поступление родительской платы на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организацию питания детей, посещающих пришкольные оздоровительные площадки.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детей школьного возраста, охваченных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оздоровлением и занятостью от общего количества школьников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982,4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2 947,2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«Создание условий для эффективного управления отраслью», всего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317 271,1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895 654,4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23 628,2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23 628,2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293 642,9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288 275,5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290 107,8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872 026,2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2.3.1.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2.3.1. 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0240307220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40 597,2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37 633,7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37 633,7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115 864,6</w:t>
            </w:r>
          </w:p>
        </w:tc>
        <w:tc>
          <w:tcPr>
            <w:tcW w:w="1985" w:type="dxa"/>
            <w:vAlign w:val="center"/>
            <w:hideMark/>
          </w:tcPr>
          <w:p w:rsid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Оказание услуг психолого-педагогической, социальной помощи обучающимся, испытывающим трудности в освоении основных общеобразовательных программ, развитии и социальной адаптации, а также помощи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организациям, осуществляющим образовательную деятельность по вопросам реализации основных общеобразовательных программ, осуществление образовательной деятельности.</w:t>
            </w:r>
          </w:p>
          <w:p w:rsidR="00921336" w:rsidRPr="00125A97" w:rsidRDefault="00921336" w:rsidP="009A40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2 963,4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2 963,4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37 633,8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37 633,7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37 633,7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112 901,2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2.3.2.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2.3.2.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0240307230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74 618,4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Ежемесячная выплата для 168 сотрудников казенных учреждений по отрасли образования, МБУ Центра «Спутник».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Отсутствие просроченной кредиторской задолженности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24 872,8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74 618,4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2.3.3.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2.3.3.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0240308020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120, 240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43 756,7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39 078,6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39 078,6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121 913,9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Ежегодное повышение эффективности управления дошкольным, общим и дополнительным образованием.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Соотношение количества проведенных контрольных мероприятий к количеству запланированных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4 371,5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4 371,5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39 385,2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39 078,6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39 078,6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117 542,4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2.3.4.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2.3.4. Обеспечение деятельности муниципальных учреждений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0240308030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110, 240, 320, 850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154 413,4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138 763,2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138 766,7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431 943,3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Эффективное управление  муниципальными финансами по отрасли образования, муниципальным имуществом, совершенствование системы оплаты труда и мер социальной защиты и поддержки.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 xml:space="preserve">Методическая поддержка образовательных учреждений в осуществлении государственной политики в области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образования, совершенствования профессиональной квалификации педагогических работников и руководителей образовательных учреждений.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Организация и обеспечение горячим питанием учащихся муниципальных общеобразовательных организаций в соответствии с требованиями санитарных норм и правил и поставка продуктов питания в муниципальные дошкольные образовательные организации, а также контроль организации питания воспитанников дошкольных образовательных организаций.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Отсутствие просроченной кредиторской задолженности</w:t>
            </w:r>
            <w:r w:rsidRPr="00125A97">
              <w:rPr>
                <w:rFonts w:ascii="Times New Roman" w:hAnsi="Times New Roman"/>
                <w:sz w:val="20"/>
                <w:szCs w:val="20"/>
              </w:rPr>
              <w:br/>
              <w:t>Обеспечение исполнения расходных обязательств (за исключением межбюджетных трансфертов)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16 293,3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16 293,3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138 120,1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138 763,2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138 766,7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415 650,0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1498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lastRenderedPageBreak/>
              <w:t>2.3.5.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2.3.5. Обеспечение деятельности муниципальных учреждений (платные услуги)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07 01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0240308100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1 211,5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1 072,7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1 072,7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3 356,9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Поступление родительской платы за питание в дошкольных образовательных учреждениях.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обучающихся, охваченных горячим питанием, от количества детей, заявленных на обеспечение горячим питанием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07 02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1 558,4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1 136,0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1 136,0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3 830,4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Поступление родительской платы за питание в общеобразовательных организациях.</w:t>
            </w: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50 500,1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45 718,5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47 547,3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143 765,9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Организация питания от доходов, полученных от оказания платных услуг МКУ «Комбинат школьного питания».</w:t>
            </w:r>
          </w:p>
        </w:tc>
        <w:tc>
          <w:tcPr>
            <w:tcW w:w="1843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53 270,0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47 927,2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49 756,0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150 953,2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2.3.6.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2.3.6. Обрезка и формирование крон деревьев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0240389120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334,5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334,5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2026 году средства направлены на обрезку и формирование крон деревьев в МБУ Центр «Спутник».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334,5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334,5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2.3.7.</w:t>
            </w: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Мероприятие 2.3.7. Приобретение основных средств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07 09</w:t>
            </w:r>
          </w:p>
        </w:tc>
        <w:tc>
          <w:tcPr>
            <w:tcW w:w="1417" w:type="dxa"/>
            <w:noWrap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0240382010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 xml:space="preserve">В 2026 году средства направлены на приобретение </w:t>
            </w:r>
            <w:proofErr w:type="spellStart"/>
            <w:r w:rsidRPr="00125A97">
              <w:rPr>
                <w:rFonts w:ascii="Times New Roman" w:hAnsi="Times New Roman"/>
                <w:sz w:val="20"/>
                <w:szCs w:val="20"/>
              </w:rPr>
              <w:t>бензокос</w:t>
            </w:r>
            <w:proofErr w:type="spellEnd"/>
            <w:r w:rsidRPr="00125A97">
              <w:rPr>
                <w:rFonts w:ascii="Times New Roman" w:hAnsi="Times New Roman"/>
                <w:sz w:val="20"/>
                <w:szCs w:val="20"/>
              </w:rPr>
              <w:t xml:space="preserve"> в МБУ Центр «Спутник».</w:t>
            </w:r>
          </w:p>
        </w:tc>
        <w:tc>
          <w:tcPr>
            <w:tcW w:w="1843" w:type="dxa"/>
            <w:vAlign w:val="center"/>
            <w:hideMark/>
          </w:tcPr>
          <w:p w:rsid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  <w:p w:rsidR="0047172C" w:rsidRPr="00125A97" w:rsidRDefault="0047172C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средства бюджета Ачинского МО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2411" w:type="dxa"/>
            <w:gridSpan w:val="2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4 967 962,5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4 429 758,6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4 426 924,8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13 824 645,9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5A97" w:rsidRPr="00125A97" w:rsidTr="00077CAA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8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03" w:type="dxa"/>
            <w:vAlign w:val="center"/>
            <w:hideMark/>
          </w:tcPr>
          <w:p w:rsidR="00125A97" w:rsidRPr="00125A97" w:rsidRDefault="00125A97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5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5A97" w:rsidRPr="00125A97" w:rsidRDefault="00125A97" w:rsidP="009A4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59 233,9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56 047,1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56 047,1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171 328,1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24953" w:rsidRPr="00125A97" w:rsidTr="00077CAA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Ачинского МО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A9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4 908 728,6</w:t>
            </w:r>
          </w:p>
        </w:tc>
        <w:tc>
          <w:tcPr>
            <w:tcW w:w="1276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4 373 711,5</w:t>
            </w:r>
          </w:p>
        </w:tc>
        <w:tc>
          <w:tcPr>
            <w:tcW w:w="1248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4 370 877,7</w:t>
            </w:r>
          </w:p>
        </w:tc>
        <w:tc>
          <w:tcPr>
            <w:tcW w:w="1303" w:type="dxa"/>
            <w:vAlign w:val="center"/>
            <w:hideMark/>
          </w:tcPr>
          <w:p w:rsidR="00124953" w:rsidRPr="00124953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953">
              <w:rPr>
                <w:rFonts w:ascii="Times New Roman" w:hAnsi="Times New Roman"/>
                <w:sz w:val="20"/>
                <w:szCs w:val="20"/>
              </w:rPr>
              <w:t>13 653 317,8</w:t>
            </w:r>
          </w:p>
        </w:tc>
        <w:tc>
          <w:tcPr>
            <w:tcW w:w="1985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124953" w:rsidRPr="00125A97" w:rsidRDefault="00124953" w:rsidP="001249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5A97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A97" w:rsidRPr="003151EE" w:rsidRDefault="00125A97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321D" w:rsidRPr="003151EE" w:rsidRDefault="007E0BDE" w:rsidP="009A40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</w:r>
      <w:r w:rsidRPr="003151EE">
        <w:rPr>
          <w:rFonts w:ascii="Times New Roman" w:hAnsi="Times New Roman"/>
          <w:sz w:val="28"/>
          <w:szCs w:val="28"/>
        </w:rPr>
        <w:tab/>
        <w:t xml:space="preserve">   </w:t>
      </w:r>
      <w:r w:rsidRPr="003151E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FD321D" w:rsidRPr="003151EE" w:rsidSect="001161D6">
      <w:pgSz w:w="16838" w:h="11906" w:orient="landscape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A33" w:rsidRDefault="00494A33" w:rsidP="00166A6F">
      <w:pPr>
        <w:spacing w:after="0" w:line="240" w:lineRule="auto"/>
      </w:pPr>
      <w:r>
        <w:separator/>
      </w:r>
    </w:p>
  </w:endnote>
  <w:endnote w:type="continuationSeparator" w:id="0">
    <w:p w:rsidR="00494A33" w:rsidRDefault="00494A33" w:rsidP="0016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A33" w:rsidRDefault="00494A33" w:rsidP="00166A6F">
      <w:pPr>
        <w:spacing w:after="0" w:line="240" w:lineRule="auto"/>
      </w:pPr>
      <w:r>
        <w:separator/>
      </w:r>
    </w:p>
  </w:footnote>
  <w:footnote w:type="continuationSeparator" w:id="0">
    <w:p w:rsidR="00494A33" w:rsidRDefault="00494A33" w:rsidP="00166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997062"/>
      <w:docPartObj>
        <w:docPartGallery w:val="Page Numbers (Top of Page)"/>
        <w:docPartUnique/>
      </w:docPartObj>
    </w:sdtPr>
    <w:sdtEndPr/>
    <w:sdtContent>
      <w:p w:rsidR="00120FE9" w:rsidRDefault="00120FE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CAA">
          <w:rPr>
            <w:noProof/>
          </w:rPr>
          <w:t>2</w:t>
        </w:r>
        <w:r>
          <w:fldChar w:fldCharType="end"/>
        </w:r>
      </w:p>
    </w:sdtContent>
  </w:sdt>
  <w:p w:rsidR="00120FE9" w:rsidRDefault="00120FE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FE9" w:rsidRPr="00051B53" w:rsidRDefault="00120FE9" w:rsidP="001F4201">
    <w:pPr>
      <w:pStyle w:val="af0"/>
      <w:jc w:val="center"/>
    </w:pPr>
  </w:p>
  <w:p w:rsidR="00120FE9" w:rsidRDefault="00120FE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2FE"/>
    <w:multiLevelType w:val="hybridMultilevel"/>
    <w:tmpl w:val="173A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15CA2"/>
    <w:multiLevelType w:val="hybridMultilevel"/>
    <w:tmpl w:val="A28087D0"/>
    <w:lvl w:ilvl="0" w:tplc="AEA6C55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7F5845"/>
    <w:multiLevelType w:val="hybridMultilevel"/>
    <w:tmpl w:val="30A229BA"/>
    <w:lvl w:ilvl="0" w:tplc="9F2E2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F3D6899"/>
    <w:multiLevelType w:val="hybridMultilevel"/>
    <w:tmpl w:val="C1821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69"/>
    <w:rsid w:val="0000173F"/>
    <w:rsid w:val="0000369A"/>
    <w:rsid w:val="00004F75"/>
    <w:rsid w:val="00005CAD"/>
    <w:rsid w:val="00005E54"/>
    <w:rsid w:val="00005FA0"/>
    <w:rsid w:val="00006A28"/>
    <w:rsid w:val="000115A7"/>
    <w:rsid w:val="00011999"/>
    <w:rsid w:val="00014466"/>
    <w:rsid w:val="00015AA8"/>
    <w:rsid w:val="0002091A"/>
    <w:rsid w:val="00025CA3"/>
    <w:rsid w:val="00031024"/>
    <w:rsid w:val="00034A51"/>
    <w:rsid w:val="00035825"/>
    <w:rsid w:val="00035F6B"/>
    <w:rsid w:val="00037545"/>
    <w:rsid w:val="00037C71"/>
    <w:rsid w:val="00040064"/>
    <w:rsid w:val="00040B63"/>
    <w:rsid w:val="00040E97"/>
    <w:rsid w:val="0004255F"/>
    <w:rsid w:val="0004443C"/>
    <w:rsid w:val="00044D26"/>
    <w:rsid w:val="00051B53"/>
    <w:rsid w:val="00055900"/>
    <w:rsid w:val="00055B14"/>
    <w:rsid w:val="00056669"/>
    <w:rsid w:val="00057546"/>
    <w:rsid w:val="00060AAB"/>
    <w:rsid w:val="000612C0"/>
    <w:rsid w:val="00062FD0"/>
    <w:rsid w:val="000630D9"/>
    <w:rsid w:val="00063ACB"/>
    <w:rsid w:val="000643F6"/>
    <w:rsid w:val="00066C63"/>
    <w:rsid w:val="00067054"/>
    <w:rsid w:val="00073B0A"/>
    <w:rsid w:val="00077CAA"/>
    <w:rsid w:val="00081707"/>
    <w:rsid w:val="00082E93"/>
    <w:rsid w:val="000923BE"/>
    <w:rsid w:val="00096219"/>
    <w:rsid w:val="000A2401"/>
    <w:rsid w:val="000A32F2"/>
    <w:rsid w:val="000A3BD6"/>
    <w:rsid w:val="000A4562"/>
    <w:rsid w:val="000A462F"/>
    <w:rsid w:val="000A4C8E"/>
    <w:rsid w:val="000A66AF"/>
    <w:rsid w:val="000B3F5A"/>
    <w:rsid w:val="000B7CCB"/>
    <w:rsid w:val="000C05B9"/>
    <w:rsid w:val="000C1FD3"/>
    <w:rsid w:val="000C6D73"/>
    <w:rsid w:val="000D2CD9"/>
    <w:rsid w:val="000D5333"/>
    <w:rsid w:val="000D6D25"/>
    <w:rsid w:val="000D7078"/>
    <w:rsid w:val="000E0CE4"/>
    <w:rsid w:val="000E1496"/>
    <w:rsid w:val="000E75FB"/>
    <w:rsid w:val="000E76C7"/>
    <w:rsid w:val="000F0E7C"/>
    <w:rsid w:val="000F13FA"/>
    <w:rsid w:val="000F17BF"/>
    <w:rsid w:val="000F2243"/>
    <w:rsid w:val="000F2A69"/>
    <w:rsid w:val="000F2F39"/>
    <w:rsid w:val="000F6287"/>
    <w:rsid w:val="000F6749"/>
    <w:rsid w:val="000F72A1"/>
    <w:rsid w:val="00104D7E"/>
    <w:rsid w:val="00106214"/>
    <w:rsid w:val="00106F56"/>
    <w:rsid w:val="00110D9B"/>
    <w:rsid w:val="00112D0F"/>
    <w:rsid w:val="00114F30"/>
    <w:rsid w:val="001161D6"/>
    <w:rsid w:val="00117CC7"/>
    <w:rsid w:val="00117F74"/>
    <w:rsid w:val="00120D29"/>
    <w:rsid w:val="00120FE9"/>
    <w:rsid w:val="00124953"/>
    <w:rsid w:val="001256F1"/>
    <w:rsid w:val="00125A97"/>
    <w:rsid w:val="00130C1E"/>
    <w:rsid w:val="00131FE6"/>
    <w:rsid w:val="001336A9"/>
    <w:rsid w:val="0013384E"/>
    <w:rsid w:val="00133993"/>
    <w:rsid w:val="00134B33"/>
    <w:rsid w:val="00135EEC"/>
    <w:rsid w:val="001365C0"/>
    <w:rsid w:val="00137816"/>
    <w:rsid w:val="001439B7"/>
    <w:rsid w:val="00144A93"/>
    <w:rsid w:val="00150098"/>
    <w:rsid w:val="00150C0D"/>
    <w:rsid w:val="00151720"/>
    <w:rsid w:val="00154521"/>
    <w:rsid w:val="001548C0"/>
    <w:rsid w:val="00157A1C"/>
    <w:rsid w:val="00160B34"/>
    <w:rsid w:val="00160B42"/>
    <w:rsid w:val="001626C6"/>
    <w:rsid w:val="00164B87"/>
    <w:rsid w:val="00165043"/>
    <w:rsid w:val="00165387"/>
    <w:rsid w:val="00165910"/>
    <w:rsid w:val="001664D6"/>
    <w:rsid w:val="001668D1"/>
    <w:rsid w:val="00166A6F"/>
    <w:rsid w:val="00167135"/>
    <w:rsid w:val="0017263A"/>
    <w:rsid w:val="00172BB4"/>
    <w:rsid w:val="001737AB"/>
    <w:rsid w:val="001751F3"/>
    <w:rsid w:val="001752B7"/>
    <w:rsid w:val="00176C43"/>
    <w:rsid w:val="00180C97"/>
    <w:rsid w:val="00184AE4"/>
    <w:rsid w:val="0018705B"/>
    <w:rsid w:val="00187134"/>
    <w:rsid w:val="00187333"/>
    <w:rsid w:val="00187883"/>
    <w:rsid w:val="00191368"/>
    <w:rsid w:val="001938E7"/>
    <w:rsid w:val="00197B9D"/>
    <w:rsid w:val="001A114B"/>
    <w:rsid w:val="001B737F"/>
    <w:rsid w:val="001C06CC"/>
    <w:rsid w:val="001C4A9F"/>
    <w:rsid w:val="001D0F83"/>
    <w:rsid w:val="001D2BED"/>
    <w:rsid w:val="001D5F0B"/>
    <w:rsid w:val="001D5FAB"/>
    <w:rsid w:val="001E11B0"/>
    <w:rsid w:val="001E1561"/>
    <w:rsid w:val="001E744A"/>
    <w:rsid w:val="001F1B8C"/>
    <w:rsid w:val="001F2E91"/>
    <w:rsid w:val="001F4201"/>
    <w:rsid w:val="001F425A"/>
    <w:rsid w:val="001F4C3D"/>
    <w:rsid w:val="001F5352"/>
    <w:rsid w:val="001F6430"/>
    <w:rsid w:val="00200E3F"/>
    <w:rsid w:val="002043FF"/>
    <w:rsid w:val="00205991"/>
    <w:rsid w:val="00207B49"/>
    <w:rsid w:val="00212CBE"/>
    <w:rsid w:val="00216FA9"/>
    <w:rsid w:val="002220AC"/>
    <w:rsid w:val="00224A21"/>
    <w:rsid w:val="00224D02"/>
    <w:rsid w:val="00225FB4"/>
    <w:rsid w:val="00227E85"/>
    <w:rsid w:val="00231EFB"/>
    <w:rsid w:val="00232B9E"/>
    <w:rsid w:val="0023512E"/>
    <w:rsid w:val="002359A9"/>
    <w:rsid w:val="00236E9C"/>
    <w:rsid w:val="002405D9"/>
    <w:rsid w:val="0024407D"/>
    <w:rsid w:val="0025021B"/>
    <w:rsid w:val="002505A4"/>
    <w:rsid w:val="0025064B"/>
    <w:rsid w:val="002515B3"/>
    <w:rsid w:val="002527FC"/>
    <w:rsid w:val="00255031"/>
    <w:rsid w:val="00255FE1"/>
    <w:rsid w:val="00257291"/>
    <w:rsid w:val="00260808"/>
    <w:rsid w:val="002615AC"/>
    <w:rsid w:val="002627C8"/>
    <w:rsid w:val="00263EE2"/>
    <w:rsid w:val="00265266"/>
    <w:rsid w:val="00265624"/>
    <w:rsid w:val="00265DF6"/>
    <w:rsid w:val="002663E9"/>
    <w:rsid w:val="00270027"/>
    <w:rsid w:val="00270191"/>
    <w:rsid w:val="0027373A"/>
    <w:rsid w:val="00275570"/>
    <w:rsid w:val="002834C3"/>
    <w:rsid w:val="00283AE4"/>
    <w:rsid w:val="0028431E"/>
    <w:rsid w:val="00291166"/>
    <w:rsid w:val="00291570"/>
    <w:rsid w:val="002918DF"/>
    <w:rsid w:val="002A0B29"/>
    <w:rsid w:val="002A0F4F"/>
    <w:rsid w:val="002A4FAB"/>
    <w:rsid w:val="002A6116"/>
    <w:rsid w:val="002B0EF6"/>
    <w:rsid w:val="002B229E"/>
    <w:rsid w:val="002B2AD2"/>
    <w:rsid w:val="002B2F3E"/>
    <w:rsid w:val="002B30F3"/>
    <w:rsid w:val="002B4075"/>
    <w:rsid w:val="002B4D7F"/>
    <w:rsid w:val="002C062C"/>
    <w:rsid w:val="002C104E"/>
    <w:rsid w:val="002C17AB"/>
    <w:rsid w:val="002C6D5C"/>
    <w:rsid w:val="002D005B"/>
    <w:rsid w:val="002D2956"/>
    <w:rsid w:val="002D4699"/>
    <w:rsid w:val="002D66F2"/>
    <w:rsid w:val="002D6B39"/>
    <w:rsid w:val="002D772C"/>
    <w:rsid w:val="002E18C6"/>
    <w:rsid w:val="002E1EA5"/>
    <w:rsid w:val="002E5DAE"/>
    <w:rsid w:val="002E7195"/>
    <w:rsid w:val="002E7846"/>
    <w:rsid w:val="002F00C0"/>
    <w:rsid w:val="002F1BBA"/>
    <w:rsid w:val="002F1E52"/>
    <w:rsid w:val="002F3D1E"/>
    <w:rsid w:val="002F4EC3"/>
    <w:rsid w:val="002F5674"/>
    <w:rsid w:val="002F6CEB"/>
    <w:rsid w:val="002F7A45"/>
    <w:rsid w:val="00301740"/>
    <w:rsid w:val="00304C95"/>
    <w:rsid w:val="00313441"/>
    <w:rsid w:val="003151EE"/>
    <w:rsid w:val="00315AA3"/>
    <w:rsid w:val="00315BE9"/>
    <w:rsid w:val="0031765B"/>
    <w:rsid w:val="00321E0E"/>
    <w:rsid w:val="0032352D"/>
    <w:rsid w:val="00325868"/>
    <w:rsid w:val="00326511"/>
    <w:rsid w:val="00327334"/>
    <w:rsid w:val="0032758C"/>
    <w:rsid w:val="00330196"/>
    <w:rsid w:val="003305ED"/>
    <w:rsid w:val="00331E7B"/>
    <w:rsid w:val="00331F12"/>
    <w:rsid w:val="0033527B"/>
    <w:rsid w:val="003415CC"/>
    <w:rsid w:val="00343A8D"/>
    <w:rsid w:val="00344CEE"/>
    <w:rsid w:val="00346601"/>
    <w:rsid w:val="00346B8E"/>
    <w:rsid w:val="003503EC"/>
    <w:rsid w:val="0035482C"/>
    <w:rsid w:val="00361115"/>
    <w:rsid w:val="00361393"/>
    <w:rsid w:val="0036197A"/>
    <w:rsid w:val="00364335"/>
    <w:rsid w:val="00364651"/>
    <w:rsid w:val="003661F2"/>
    <w:rsid w:val="003719B1"/>
    <w:rsid w:val="00371BD0"/>
    <w:rsid w:val="0037238F"/>
    <w:rsid w:val="0037418D"/>
    <w:rsid w:val="00380411"/>
    <w:rsid w:val="00381431"/>
    <w:rsid w:val="00384418"/>
    <w:rsid w:val="0038506A"/>
    <w:rsid w:val="00385F57"/>
    <w:rsid w:val="00391432"/>
    <w:rsid w:val="00391C83"/>
    <w:rsid w:val="00393DC3"/>
    <w:rsid w:val="00395D5C"/>
    <w:rsid w:val="003961BD"/>
    <w:rsid w:val="003A0CA0"/>
    <w:rsid w:val="003A326D"/>
    <w:rsid w:val="003A5FC8"/>
    <w:rsid w:val="003B083A"/>
    <w:rsid w:val="003B0FD2"/>
    <w:rsid w:val="003B3C1D"/>
    <w:rsid w:val="003B584F"/>
    <w:rsid w:val="003B59D6"/>
    <w:rsid w:val="003B66B1"/>
    <w:rsid w:val="003C003E"/>
    <w:rsid w:val="003C058B"/>
    <w:rsid w:val="003C4BB0"/>
    <w:rsid w:val="003C76B9"/>
    <w:rsid w:val="003D4406"/>
    <w:rsid w:val="003D57E8"/>
    <w:rsid w:val="003D69C1"/>
    <w:rsid w:val="003D76B7"/>
    <w:rsid w:val="003E05E7"/>
    <w:rsid w:val="003E0949"/>
    <w:rsid w:val="003E0C47"/>
    <w:rsid w:val="003E7338"/>
    <w:rsid w:val="003F0309"/>
    <w:rsid w:val="003F2473"/>
    <w:rsid w:val="003F7CD7"/>
    <w:rsid w:val="0040366C"/>
    <w:rsid w:val="004055F1"/>
    <w:rsid w:val="00407AE7"/>
    <w:rsid w:val="00413D2A"/>
    <w:rsid w:val="00421411"/>
    <w:rsid w:val="00421723"/>
    <w:rsid w:val="00421DDD"/>
    <w:rsid w:val="0042479E"/>
    <w:rsid w:val="00424EE2"/>
    <w:rsid w:val="00426E87"/>
    <w:rsid w:val="00427599"/>
    <w:rsid w:val="00427AE7"/>
    <w:rsid w:val="00435BF6"/>
    <w:rsid w:val="00436B56"/>
    <w:rsid w:val="0043762E"/>
    <w:rsid w:val="004413D7"/>
    <w:rsid w:val="004418C4"/>
    <w:rsid w:val="00442431"/>
    <w:rsid w:val="00445528"/>
    <w:rsid w:val="00446FA2"/>
    <w:rsid w:val="00447D62"/>
    <w:rsid w:val="00450F18"/>
    <w:rsid w:val="00452C7C"/>
    <w:rsid w:val="004537CA"/>
    <w:rsid w:val="0045594D"/>
    <w:rsid w:val="00462911"/>
    <w:rsid w:val="00463F34"/>
    <w:rsid w:val="004654FE"/>
    <w:rsid w:val="00465B39"/>
    <w:rsid w:val="00465EB3"/>
    <w:rsid w:val="00466889"/>
    <w:rsid w:val="00466EE8"/>
    <w:rsid w:val="004675B9"/>
    <w:rsid w:val="00470E63"/>
    <w:rsid w:val="00470EC9"/>
    <w:rsid w:val="0047172C"/>
    <w:rsid w:val="004732B8"/>
    <w:rsid w:val="0047436A"/>
    <w:rsid w:val="00480A54"/>
    <w:rsid w:val="00482230"/>
    <w:rsid w:val="004827EF"/>
    <w:rsid w:val="00483CE9"/>
    <w:rsid w:val="00485678"/>
    <w:rsid w:val="00486033"/>
    <w:rsid w:val="0049368D"/>
    <w:rsid w:val="00494332"/>
    <w:rsid w:val="00494A33"/>
    <w:rsid w:val="00494C8F"/>
    <w:rsid w:val="004A1FBE"/>
    <w:rsid w:val="004A220C"/>
    <w:rsid w:val="004A59F0"/>
    <w:rsid w:val="004B2D19"/>
    <w:rsid w:val="004B35A0"/>
    <w:rsid w:val="004B5B76"/>
    <w:rsid w:val="004C001D"/>
    <w:rsid w:val="004C2998"/>
    <w:rsid w:val="004C3E54"/>
    <w:rsid w:val="004C4643"/>
    <w:rsid w:val="004C5D85"/>
    <w:rsid w:val="004C62B0"/>
    <w:rsid w:val="004D0244"/>
    <w:rsid w:val="004D0DCE"/>
    <w:rsid w:val="004D410C"/>
    <w:rsid w:val="004E2444"/>
    <w:rsid w:val="004E41D9"/>
    <w:rsid w:val="004E6379"/>
    <w:rsid w:val="004E73DF"/>
    <w:rsid w:val="004F31AF"/>
    <w:rsid w:val="004F3B70"/>
    <w:rsid w:val="00507715"/>
    <w:rsid w:val="00510F96"/>
    <w:rsid w:val="005112DF"/>
    <w:rsid w:val="00511BF0"/>
    <w:rsid w:val="00511CAD"/>
    <w:rsid w:val="00516DA9"/>
    <w:rsid w:val="00516FFA"/>
    <w:rsid w:val="00521D6F"/>
    <w:rsid w:val="005239FF"/>
    <w:rsid w:val="005258E8"/>
    <w:rsid w:val="00532C82"/>
    <w:rsid w:val="00534A3E"/>
    <w:rsid w:val="00537209"/>
    <w:rsid w:val="0054013C"/>
    <w:rsid w:val="00543992"/>
    <w:rsid w:val="005449A9"/>
    <w:rsid w:val="00547BC3"/>
    <w:rsid w:val="005501EC"/>
    <w:rsid w:val="00551A22"/>
    <w:rsid w:val="00552808"/>
    <w:rsid w:val="00561BE6"/>
    <w:rsid w:val="00563AAA"/>
    <w:rsid w:val="00565307"/>
    <w:rsid w:val="00566095"/>
    <w:rsid w:val="0056682F"/>
    <w:rsid w:val="00567449"/>
    <w:rsid w:val="005676E2"/>
    <w:rsid w:val="00567CF4"/>
    <w:rsid w:val="0057083C"/>
    <w:rsid w:val="00570912"/>
    <w:rsid w:val="005709BC"/>
    <w:rsid w:val="00570D46"/>
    <w:rsid w:val="00570EC9"/>
    <w:rsid w:val="00575170"/>
    <w:rsid w:val="00575BE8"/>
    <w:rsid w:val="00575F61"/>
    <w:rsid w:val="0058036B"/>
    <w:rsid w:val="00580AF2"/>
    <w:rsid w:val="00581E1C"/>
    <w:rsid w:val="005824BD"/>
    <w:rsid w:val="0059045C"/>
    <w:rsid w:val="00591386"/>
    <w:rsid w:val="0059147D"/>
    <w:rsid w:val="00591777"/>
    <w:rsid w:val="005928D5"/>
    <w:rsid w:val="005A0390"/>
    <w:rsid w:val="005A3FFD"/>
    <w:rsid w:val="005A4074"/>
    <w:rsid w:val="005A4125"/>
    <w:rsid w:val="005A5F9F"/>
    <w:rsid w:val="005A6CC0"/>
    <w:rsid w:val="005A7589"/>
    <w:rsid w:val="005A792F"/>
    <w:rsid w:val="005A7C97"/>
    <w:rsid w:val="005B0AB5"/>
    <w:rsid w:val="005B128C"/>
    <w:rsid w:val="005B3C00"/>
    <w:rsid w:val="005B6ACD"/>
    <w:rsid w:val="005C1EE8"/>
    <w:rsid w:val="005C4882"/>
    <w:rsid w:val="005D065B"/>
    <w:rsid w:val="005D1C7F"/>
    <w:rsid w:val="005D279D"/>
    <w:rsid w:val="005D309C"/>
    <w:rsid w:val="005D3372"/>
    <w:rsid w:val="005D5199"/>
    <w:rsid w:val="005D718A"/>
    <w:rsid w:val="005D7BF4"/>
    <w:rsid w:val="005E00C4"/>
    <w:rsid w:val="005E19D9"/>
    <w:rsid w:val="005E49E7"/>
    <w:rsid w:val="005E4E7C"/>
    <w:rsid w:val="005E6ADA"/>
    <w:rsid w:val="005F15A0"/>
    <w:rsid w:val="005F177D"/>
    <w:rsid w:val="005F2121"/>
    <w:rsid w:val="005F4F0F"/>
    <w:rsid w:val="005F7C15"/>
    <w:rsid w:val="0060003C"/>
    <w:rsid w:val="00600F96"/>
    <w:rsid w:val="00602864"/>
    <w:rsid w:val="0061423F"/>
    <w:rsid w:val="00614898"/>
    <w:rsid w:val="006148F5"/>
    <w:rsid w:val="00615496"/>
    <w:rsid w:val="006206DB"/>
    <w:rsid w:val="00622755"/>
    <w:rsid w:val="006267BC"/>
    <w:rsid w:val="00636371"/>
    <w:rsid w:val="0063743F"/>
    <w:rsid w:val="00637DB2"/>
    <w:rsid w:val="006408D3"/>
    <w:rsid w:val="00640C93"/>
    <w:rsid w:val="00641415"/>
    <w:rsid w:val="006444F3"/>
    <w:rsid w:val="0064474E"/>
    <w:rsid w:val="00650454"/>
    <w:rsid w:val="00651FBB"/>
    <w:rsid w:val="00654F4E"/>
    <w:rsid w:val="00662061"/>
    <w:rsid w:val="006631F8"/>
    <w:rsid w:val="00663BA2"/>
    <w:rsid w:val="0066507F"/>
    <w:rsid w:val="006658F7"/>
    <w:rsid w:val="00666B59"/>
    <w:rsid w:val="006713EF"/>
    <w:rsid w:val="00671D09"/>
    <w:rsid w:val="00673E68"/>
    <w:rsid w:val="00676465"/>
    <w:rsid w:val="00684896"/>
    <w:rsid w:val="0068523F"/>
    <w:rsid w:val="00685BD2"/>
    <w:rsid w:val="00690885"/>
    <w:rsid w:val="006913D2"/>
    <w:rsid w:val="00694347"/>
    <w:rsid w:val="0069595F"/>
    <w:rsid w:val="006A021E"/>
    <w:rsid w:val="006A031D"/>
    <w:rsid w:val="006A046D"/>
    <w:rsid w:val="006A0703"/>
    <w:rsid w:val="006A2D39"/>
    <w:rsid w:val="006A2DBF"/>
    <w:rsid w:val="006A36FD"/>
    <w:rsid w:val="006A4A25"/>
    <w:rsid w:val="006A4DA5"/>
    <w:rsid w:val="006A6380"/>
    <w:rsid w:val="006A6D09"/>
    <w:rsid w:val="006A706B"/>
    <w:rsid w:val="006A7796"/>
    <w:rsid w:val="006B034C"/>
    <w:rsid w:val="006B2F68"/>
    <w:rsid w:val="006B35AE"/>
    <w:rsid w:val="006B4A1F"/>
    <w:rsid w:val="006B5F38"/>
    <w:rsid w:val="006C3E24"/>
    <w:rsid w:val="006C6FCA"/>
    <w:rsid w:val="006D1721"/>
    <w:rsid w:val="006D33F0"/>
    <w:rsid w:val="006D64C2"/>
    <w:rsid w:val="006D6AB7"/>
    <w:rsid w:val="006D7A15"/>
    <w:rsid w:val="006E02E4"/>
    <w:rsid w:val="006E2E79"/>
    <w:rsid w:val="006E2EB2"/>
    <w:rsid w:val="006E4800"/>
    <w:rsid w:val="006E7A73"/>
    <w:rsid w:val="006F0ECD"/>
    <w:rsid w:val="006F1CE8"/>
    <w:rsid w:val="006F2D81"/>
    <w:rsid w:val="006F3992"/>
    <w:rsid w:val="006F5A55"/>
    <w:rsid w:val="006F7269"/>
    <w:rsid w:val="006F756D"/>
    <w:rsid w:val="006F78F1"/>
    <w:rsid w:val="0070262C"/>
    <w:rsid w:val="0070534B"/>
    <w:rsid w:val="007055FD"/>
    <w:rsid w:val="00705F6E"/>
    <w:rsid w:val="00715CAB"/>
    <w:rsid w:val="00715DB0"/>
    <w:rsid w:val="00716CAE"/>
    <w:rsid w:val="007207D5"/>
    <w:rsid w:val="00720C95"/>
    <w:rsid w:val="007216E5"/>
    <w:rsid w:val="00721A55"/>
    <w:rsid w:val="00726832"/>
    <w:rsid w:val="00727CB8"/>
    <w:rsid w:val="00730162"/>
    <w:rsid w:val="0073667F"/>
    <w:rsid w:val="00742D86"/>
    <w:rsid w:val="00747065"/>
    <w:rsid w:val="007508C9"/>
    <w:rsid w:val="00753E13"/>
    <w:rsid w:val="0075630F"/>
    <w:rsid w:val="00761B15"/>
    <w:rsid w:val="00761DE7"/>
    <w:rsid w:val="007631BA"/>
    <w:rsid w:val="00765174"/>
    <w:rsid w:val="00765F17"/>
    <w:rsid w:val="00766391"/>
    <w:rsid w:val="00771DB9"/>
    <w:rsid w:val="00774E63"/>
    <w:rsid w:val="00780B07"/>
    <w:rsid w:val="00780BCF"/>
    <w:rsid w:val="007840D0"/>
    <w:rsid w:val="007843E8"/>
    <w:rsid w:val="007847D4"/>
    <w:rsid w:val="007941CD"/>
    <w:rsid w:val="007A05D9"/>
    <w:rsid w:val="007A0663"/>
    <w:rsid w:val="007A22D4"/>
    <w:rsid w:val="007A3EF7"/>
    <w:rsid w:val="007A69A2"/>
    <w:rsid w:val="007B1DE8"/>
    <w:rsid w:val="007B3C16"/>
    <w:rsid w:val="007B450C"/>
    <w:rsid w:val="007B4BE0"/>
    <w:rsid w:val="007B4FB5"/>
    <w:rsid w:val="007B710A"/>
    <w:rsid w:val="007B7280"/>
    <w:rsid w:val="007C0C75"/>
    <w:rsid w:val="007C46AD"/>
    <w:rsid w:val="007C4934"/>
    <w:rsid w:val="007C56D7"/>
    <w:rsid w:val="007C72D8"/>
    <w:rsid w:val="007C7944"/>
    <w:rsid w:val="007D051F"/>
    <w:rsid w:val="007D3260"/>
    <w:rsid w:val="007D3D49"/>
    <w:rsid w:val="007D47E2"/>
    <w:rsid w:val="007D5F8F"/>
    <w:rsid w:val="007D634F"/>
    <w:rsid w:val="007E05B1"/>
    <w:rsid w:val="007E0BDE"/>
    <w:rsid w:val="007E24EE"/>
    <w:rsid w:val="007F0579"/>
    <w:rsid w:val="007F31F4"/>
    <w:rsid w:val="007F32A4"/>
    <w:rsid w:val="007F6968"/>
    <w:rsid w:val="007F6C32"/>
    <w:rsid w:val="007F7280"/>
    <w:rsid w:val="007F759A"/>
    <w:rsid w:val="007F7E34"/>
    <w:rsid w:val="007F7FE0"/>
    <w:rsid w:val="008012F8"/>
    <w:rsid w:val="00801D48"/>
    <w:rsid w:val="00803AD9"/>
    <w:rsid w:val="00804328"/>
    <w:rsid w:val="00810CF4"/>
    <w:rsid w:val="00810D6B"/>
    <w:rsid w:val="00822558"/>
    <w:rsid w:val="0082347E"/>
    <w:rsid w:val="00837452"/>
    <w:rsid w:val="00837C05"/>
    <w:rsid w:val="00840A4E"/>
    <w:rsid w:val="00840FF5"/>
    <w:rsid w:val="00841DD7"/>
    <w:rsid w:val="0084227A"/>
    <w:rsid w:val="00844226"/>
    <w:rsid w:val="00846AFF"/>
    <w:rsid w:val="00847949"/>
    <w:rsid w:val="00850327"/>
    <w:rsid w:val="00852784"/>
    <w:rsid w:val="00854646"/>
    <w:rsid w:val="00855D6D"/>
    <w:rsid w:val="0085632C"/>
    <w:rsid w:val="00856A02"/>
    <w:rsid w:val="00860222"/>
    <w:rsid w:val="00861FFF"/>
    <w:rsid w:val="008650A0"/>
    <w:rsid w:val="00866493"/>
    <w:rsid w:val="00866E11"/>
    <w:rsid w:val="008677B5"/>
    <w:rsid w:val="0086793D"/>
    <w:rsid w:val="008738C1"/>
    <w:rsid w:val="00876615"/>
    <w:rsid w:val="00877ECB"/>
    <w:rsid w:val="0088065B"/>
    <w:rsid w:val="00881E7B"/>
    <w:rsid w:val="0088365C"/>
    <w:rsid w:val="00886A37"/>
    <w:rsid w:val="00887818"/>
    <w:rsid w:val="00891157"/>
    <w:rsid w:val="00893086"/>
    <w:rsid w:val="008A3D1E"/>
    <w:rsid w:val="008A509C"/>
    <w:rsid w:val="008A5544"/>
    <w:rsid w:val="008A65D7"/>
    <w:rsid w:val="008A68EB"/>
    <w:rsid w:val="008A69D2"/>
    <w:rsid w:val="008B11F5"/>
    <w:rsid w:val="008B1CF9"/>
    <w:rsid w:val="008B210E"/>
    <w:rsid w:val="008B76DC"/>
    <w:rsid w:val="008B7A5B"/>
    <w:rsid w:val="008C1BAD"/>
    <w:rsid w:val="008C3DB5"/>
    <w:rsid w:val="008C4E70"/>
    <w:rsid w:val="008C620E"/>
    <w:rsid w:val="008C7FC3"/>
    <w:rsid w:val="008D0F79"/>
    <w:rsid w:val="008D2BFD"/>
    <w:rsid w:val="008D48C6"/>
    <w:rsid w:val="008D52A0"/>
    <w:rsid w:val="008D74D9"/>
    <w:rsid w:val="008D7A55"/>
    <w:rsid w:val="008D7B2C"/>
    <w:rsid w:val="008E1098"/>
    <w:rsid w:val="008E282F"/>
    <w:rsid w:val="008E40F1"/>
    <w:rsid w:val="008E5AB3"/>
    <w:rsid w:val="008E5E66"/>
    <w:rsid w:val="008E6097"/>
    <w:rsid w:val="008E78D6"/>
    <w:rsid w:val="008F02AF"/>
    <w:rsid w:val="008F234C"/>
    <w:rsid w:val="008F27C7"/>
    <w:rsid w:val="008F42EE"/>
    <w:rsid w:val="008F481B"/>
    <w:rsid w:val="0090332E"/>
    <w:rsid w:val="00904901"/>
    <w:rsid w:val="00907073"/>
    <w:rsid w:val="009079A2"/>
    <w:rsid w:val="00907B49"/>
    <w:rsid w:val="00910365"/>
    <w:rsid w:val="009105E5"/>
    <w:rsid w:val="00911CC9"/>
    <w:rsid w:val="00912971"/>
    <w:rsid w:val="00914232"/>
    <w:rsid w:val="00915056"/>
    <w:rsid w:val="009175C0"/>
    <w:rsid w:val="00917764"/>
    <w:rsid w:val="00921336"/>
    <w:rsid w:val="00923492"/>
    <w:rsid w:val="0092601B"/>
    <w:rsid w:val="009264A7"/>
    <w:rsid w:val="009307A5"/>
    <w:rsid w:val="00931E08"/>
    <w:rsid w:val="00932A88"/>
    <w:rsid w:val="00933D7A"/>
    <w:rsid w:val="00934668"/>
    <w:rsid w:val="009346A1"/>
    <w:rsid w:val="00935D48"/>
    <w:rsid w:val="009361A9"/>
    <w:rsid w:val="00936AD3"/>
    <w:rsid w:val="00936B58"/>
    <w:rsid w:val="009373A6"/>
    <w:rsid w:val="00941C11"/>
    <w:rsid w:val="00945877"/>
    <w:rsid w:val="00946A61"/>
    <w:rsid w:val="009473FE"/>
    <w:rsid w:val="009519BB"/>
    <w:rsid w:val="00953BB0"/>
    <w:rsid w:val="009544D2"/>
    <w:rsid w:val="0095521E"/>
    <w:rsid w:val="00955B9C"/>
    <w:rsid w:val="0095698F"/>
    <w:rsid w:val="009575B4"/>
    <w:rsid w:val="00957F06"/>
    <w:rsid w:val="00960EE4"/>
    <w:rsid w:val="009626FF"/>
    <w:rsid w:val="0096547F"/>
    <w:rsid w:val="00965C6A"/>
    <w:rsid w:val="009700A3"/>
    <w:rsid w:val="009729D9"/>
    <w:rsid w:val="00977CEB"/>
    <w:rsid w:val="00977DAB"/>
    <w:rsid w:val="00977FBB"/>
    <w:rsid w:val="00981004"/>
    <w:rsid w:val="009845F3"/>
    <w:rsid w:val="009909B6"/>
    <w:rsid w:val="0099215E"/>
    <w:rsid w:val="00992F6A"/>
    <w:rsid w:val="00994ACB"/>
    <w:rsid w:val="00995C3B"/>
    <w:rsid w:val="009A0191"/>
    <w:rsid w:val="009A16A5"/>
    <w:rsid w:val="009A28B6"/>
    <w:rsid w:val="009A30C8"/>
    <w:rsid w:val="009A40EF"/>
    <w:rsid w:val="009A785A"/>
    <w:rsid w:val="009B0276"/>
    <w:rsid w:val="009B0E4F"/>
    <w:rsid w:val="009B22AF"/>
    <w:rsid w:val="009B4974"/>
    <w:rsid w:val="009B735B"/>
    <w:rsid w:val="009C0165"/>
    <w:rsid w:val="009C3BBD"/>
    <w:rsid w:val="009C5765"/>
    <w:rsid w:val="009C6D1D"/>
    <w:rsid w:val="009D1F2C"/>
    <w:rsid w:val="009D3780"/>
    <w:rsid w:val="009D4202"/>
    <w:rsid w:val="009D4C70"/>
    <w:rsid w:val="009E0DB8"/>
    <w:rsid w:val="009E2128"/>
    <w:rsid w:val="009E3152"/>
    <w:rsid w:val="009E33F4"/>
    <w:rsid w:val="009F2C9B"/>
    <w:rsid w:val="009F3177"/>
    <w:rsid w:val="00A04A70"/>
    <w:rsid w:val="00A052A0"/>
    <w:rsid w:val="00A0719A"/>
    <w:rsid w:val="00A106C8"/>
    <w:rsid w:val="00A12671"/>
    <w:rsid w:val="00A169BF"/>
    <w:rsid w:val="00A174DF"/>
    <w:rsid w:val="00A1792D"/>
    <w:rsid w:val="00A17BFE"/>
    <w:rsid w:val="00A2041C"/>
    <w:rsid w:val="00A22026"/>
    <w:rsid w:val="00A2244F"/>
    <w:rsid w:val="00A2353E"/>
    <w:rsid w:val="00A25254"/>
    <w:rsid w:val="00A26C8F"/>
    <w:rsid w:val="00A27745"/>
    <w:rsid w:val="00A30C18"/>
    <w:rsid w:val="00A36949"/>
    <w:rsid w:val="00A372D8"/>
    <w:rsid w:val="00A37323"/>
    <w:rsid w:val="00A4010E"/>
    <w:rsid w:val="00A41CA7"/>
    <w:rsid w:val="00A42168"/>
    <w:rsid w:val="00A42FC6"/>
    <w:rsid w:val="00A43310"/>
    <w:rsid w:val="00A43432"/>
    <w:rsid w:val="00A43D0F"/>
    <w:rsid w:val="00A44850"/>
    <w:rsid w:val="00A45263"/>
    <w:rsid w:val="00A51F57"/>
    <w:rsid w:val="00A60BC1"/>
    <w:rsid w:val="00A61CDF"/>
    <w:rsid w:val="00A624A6"/>
    <w:rsid w:val="00A638A1"/>
    <w:rsid w:val="00A63947"/>
    <w:rsid w:val="00A64F07"/>
    <w:rsid w:val="00A65ADB"/>
    <w:rsid w:val="00A70057"/>
    <w:rsid w:val="00A700A5"/>
    <w:rsid w:val="00A72034"/>
    <w:rsid w:val="00A7416E"/>
    <w:rsid w:val="00A761FC"/>
    <w:rsid w:val="00A80122"/>
    <w:rsid w:val="00A834CF"/>
    <w:rsid w:val="00A8762D"/>
    <w:rsid w:val="00A910D9"/>
    <w:rsid w:val="00A93DE4"/>
    <w:rsid w:val="00A96573"/>
    <w:rsid w:val="00A9777C"/>
    <w:rsid w:val="00A977EF"/>
    <w:rsid w:val="00AA09FD"/>
    <w:rsid w:val="00AA616C"/>
    <w:rsid w:val="00AA68D1"/>
    <w:rsid w:val="00AB0D6B"/>
    <w:rsid w:val="00AB103B"/>
    <w:rsid w:val="00AB165B"/>
    <w:rsid w:val="00AB1CE9"/>
    <w:rsid w:val="00AB31A9"/>
    <w:rsid w:val="00AB5138"/>
    <w:rsid w:val="00AB521D"/>
    <w:rsid w:val="00AB593C"/>
    <w:rsid w:val="00AC0220"/>
    <w:rsid w:val="00AC0934"/>
    <w:rsid w:val="00AC0C58"/>
    <w:rsid w:val="00AC0DB5"/>
    <w:rsid w:val="00AC2154"/>
    <w:rsid w:val="00AC216A"/>
    <w:rsid w:val="00AC39DB"/>
    <w:rsid w:val="00AC46D5"/>
    <w:rsid w:val="00AC6C2F"/>
    <w:rsid w:val="00AC7617"/>
    <w:rsid w:val="00AC7B8F"/>
    <w:rsid w:val="00AD09EB"/>
    <w:rsid w:val="00AD1415"/>
    <w:rsid w:val="00AD1F3F"/>
    <w:rsid w:val="00AD3372"/>
    <w:rsid w:val="00AD3EE8"/>
    <w:rsid w:val="00AD4700"/>
    <w:rsid w:val="00AD48C0"/>
    <w:rsid w:val="00AE08E0"/>
    <w:rsid w:val="00AE1126"/>
    <w:rsid w:val="00AE524A"/>
    <w:rsid w:val="00AE6F74"/>
    <w:rsid w:val="00AF13B7"/>
    <w:rsid w:val="00AF1E5C"/>
    <w:rsid w:val="00AF3D24"/>
    <w:rsid w:val="00AF6D76"/>
    <w:rsid w:val="00AF6E27"/>
    <w:rsid w:val="00AF7D18"/>
    <w:rsid w:val="00B00C63"/>
    <w:rsid w:val="00B03797"/>
    <w:rsid w:val="00B05C7E"/>
    <w:rsid w:val="00B06B12"/>
    <w:rsid w:val="00B07380"/>
    <w:rsid w:val="00B11789"/>
    <w:rsid w:val="00B11AC7"/>
    <w:rsid w:val="00B13921"/>
    <w:rsid w:val="00B14CE0"/>
    <w:rsid w:val="00B2033D"/>
    <w:rsid w:val="00B23EF2"/>
    <w:rsid w:val="00B25C7D"/>
    <w:rsid w:val="00B30038"/>
    <w:rsid w:val="00B31737"/>
    <w:rsid w:val="00B328DE"/>
    <w:rsid w:val="00B36761"/>
    <w:rsid w:val="00B41594"/>
    <w:rsid w:val="00B41DA2"/>
    <w:rsid w:val="00B41F34"/>
    <w:rsid w:val="00B42AEF"/>
    <w:rsid w:val="00B43632"/>
    <w:rsid w:val="00B43F0F"/>
    <w:rsid w:val="00B44531"/>
    <w:rsid w:val="00B51152"/>
    <w:rsid w:val="00B51822"/>
    <w:rsid w:val="00B51926"/>
    <w:rsid w:val="00B52584"/>
    <w:rsid w:val="00B52E31"/>
    <w:rsid w:val="00B60A17"/>
    <w:rsid w:val="00B617BA"/>
    <w:rsid w:val="00B637FC"/>
    <w:rsid w:val="00B6611F"/>
    <w:rsid w:val="00B667C4"/>
    <w:rsid w:val="00B67FB9"/>
    <w:rsid w:val="00B714BD"/>
    <w:rsid w:val="00B72CD6"/>
    <w:rsid w:val="00B77151"/>
    <w:rsid w:val="00B77626"/>
    <w:rsid w:val="00B80E3E"/>
    <w:rsid w:val="00B82849"/>
    <w:rsid w:val="00B835C6"/>
    <w:rsid w:val="00B8381B"/>
    <w:rsid w:val="00B839A3"/>
    <w:rsid w:val="00B906AD"/>
    <w:rsid w:val="00B936E5"/>
    <w:rsid w:val="00B97978"/>
    <w:rsid w:val="00BA0CE9"/>
    <w:rsid w:val="00BA134B"/>
    <w:rsid w:val="00BA1D1D"/>
    <w:rsid w:val="00BA2DEC"/>
    <w:rsid w:val="00BA4226"/>
    <w:rsid w:val="00BB1DCA"/>
    <w:rsid w:val="00BB2B3F"/>
    <w:rsid w:val="00BB3373"/>
    <w:rsid w:val="00BB455E"/>
    <w:rsid w:val="00BC7C87"/>
    <w:rsid w:val="00BD10B8"/>
    <w:rsid w:val="00BD317E"/>
    <w:rsid w:val="00BD5940"/>
    <w:rsid w:val="00BE198F"/>
    <w:rsid w:val="00BE26D5"/>
    <w:rsid w:val="00BE365A"/>
    <w:rsid w:val="00BE3758"/>
    <w:rsid w:val="00BE61E2"/>
    <w:rsid w:val="00BE6AB2"/>
    <w:rsid w:val="00BE7A5F"/>
    <w:rsid w:val="00BF00F4"/>
    <w:rsid w:val="00BF0E03"/>
    <w:rsid w:val="00BF1598"/>
    <w:rsid w:val="00BF1652"/>
    <w:rsid w:val="00BF5FA9"/>
    <w:rsid w:val="00BF7986"/>
    <w:rsid w:val="00C0006D"/>
    <w:rsid w:val="00C004A4"/>
    <w:rsid w:val="00C00782"/>
    <w:rsid w:val="00C01337"/>
    <w:rsid w:val="00C052B1"/>
    <w:rsid w:val="00C06171"/>
    <w:rsid w:val="00C11768"/>
    <w:rsid w:val="00C11AB5"/>
    <w:rsid w:val="00C11B7F"/>
    <w:rsid w:val="00C1216C"/>
    <w:rsid w:val="00C1255E"/>
    <w:rsid w:val="00C15F60"/>
    <w:rsid w:val="00C169AB"/>
    <w:rsid w:val="00C17F87"/>
    <w:rsid w:val="00C20D0B"/>
    <w:rsid w:val="00C21E43"/>
    <w:rsid w:val="00C22E64"/>
    <w:rsid w:val="00C2373F"/>
    <w:rsid w:val="00C248B9"/>
    <w:rsid w:val="00C278D1"/>
    <w:rsid w:val="00C30100"/>
    <w:rsid w:val="00C31602"/>
    <w:rsid w:val="00C334D7"/>
    <w:rsid w:val="00C35412"/>
    <w:rsid w:val="00C36AB8"/>
    <w:rsid w:val="00C37F3D"/>
    <w:rsid w:val="00C42CBA"/>
    <w:rsid w:val="00C521E2"/>
    <w:rsid w:val="00C5281D"/>
    <w:rsid w:val="00C52ACC"/>
    <w:rsid w:val="00C54010"/>
    <w:rsid w:val="00C54406"/>
    <w:rsid w:val="00C56582"/>
    <w:rsid w:val="00C569CA"/>
    <w:rsid w:val="00C62093"/>
    <w:rsid w:val="00C66DD1"/>
    <w:rsid w:val="00C67709"/>
    <w:rsid w:val="00C716C3"/>
    <w:rsid w:val="00C71EAB"/>
    <w:rsid w:val="00C7459E"/>
    <w:rsid w:val="00C75456"/>
    <w:rsid w:val="00C80729"/>
    <w:rsid w:val="00C837A3"/>
    <w:rsid w:val="00C842A0"/>
    <w:rsid w:val="00C96C5D"/>
    <w:rsid w:val="00C975A7"/>
    <w:rsid w:val="00CA31FF"/>
    <w:rsid w:val="00CA3C06"/>
    <w:rsid w:val="00CB0344"/>
    <w:rsid w:val="00CB135B"/>
    <w:rsid w:val="00CB26D3"/>
    <w:rsid w:val="00CB6C45"/>
    <w:rsid w:val="00CC0F9D"/>
    <w:rsid w:val="00CC219B"/>
    <w:rsid w:val="00CC21DE"/>
    <w:rsid w:val="00CC38C3"/>
    <w:rsid w:val="00CC4460"/>
    <w:rsid w:val="00CD08C3"/>
    <w:rsid w:val="00CD3A08"/>
    <w:rsid w:val="00CD44D7"/>
    <w:rsid w:val="00CE4E59"/>
    <w:rsid w:val="00CE6E6B"/>
    <w:rsid w:val="00CE7137"/>
    <w:rsid w:val="00CE7B3B"/>
    <w:rsid w:val="00CF033E"/>
    <w:rsid w:val="00CF3821"/>
    <w:rsid w:val="00CF4B99"/>
    <w:rsid w:val="00CF538D"/>
    <w:rsid w:val="00CF5D54"/>
    <w:rsid w:val="00D01E6F"/>
    <w:rsid w:val="00D02C3D"/>
    <w:rsid w:val="00D03795"/>
    <w:rsid w:val="00D06204"/>
    <w:rsid w:val="00D17EBE"/>
    <w:rsid w:val="00D20262"/>
    <w:rsid w:val="00D2581E"/>
    <w:rsid w:val="00D313F2"/>
    <w:rsid w:val="00D3390E"/>
    <w:rsid w:val="00D3756B"/>
    <w:rsid w:val="00D4239A"/>
    <w:rsid w:val="00D424B5"/>
    <w:rsid w:val="00D42DE6"/>
    <w:rsid w:val="00D43DB7"/>
    <w:rsid w:val="00D452F5"/>
    <w:rsid w:val="00D4538B"/>
    <w:rsid w:val="00D475F2"/>
    <w:rsid w:val="00D517F9"/>
    <w:rsid w:val="00D51DC4"/>
    <w:rsid w:val="00D5235C"/>
    <w:rsid w:val="00D53D46"/>
    <w:rsid w:val="00D55953"/>
    <w:rsid w:val="00D55E82"/>
    <w:rsid w:val="00D607BD"/>
    <w:rsid w:val="00D624C5"/>
    <w:rsid w:val="00D654BC"/>
    <w:rsid w:val="00D6759D"/>
    <w:rsid w:val="00D72B20"/>
    <w:rsid w:val="00D75615"/>
    <w:rsid w:val="00D76065"/>
    <w:rsid w:val="00D81F62"/>
    <w:rsid w:val="00D83036"/>
    <w:rsid w:val="00D83735"/>
    <w:rsid w:val="00D84B2B"/>
    <w:rsid w:val="00D90CFC"/>
    <w:rsid w:val="00D9102A"/>
    <w:rsid w:val="00D92D09"/>
    <w:rsid w:val="00D949A5"/>
    <w:rsid w:val="00DA1510"/>
    <w:rsid w:val="00DA23DB"/>
    <w:rsid w:val="00DA29C9"/>
    <w:rsid w:val="00DA4C0E"/>
    <w:rsid w:val="00DA4EA2"/>
    <w:rsid w:val="00DA5490"/>
    <w:rsid w:val="00DA62B0"/>
    <w:rsid w:val="00DA700B"/>
    <w:rsid w:val="00DB3ECF"/>
    <w:rsid w:val="00DB5AC8"/>
    <w:rsid w:val="00DB6013"/>
    <w:rsid w:val="00DC2034"/>
    <w:rsid w:val="00DC2E49"/>
    <w:rsid w:val="00DC4B51"/>
    <w:rsid w:val="00DC5483"/>
    <w:rsid w:val="00DC5738"/>
    <w:rsid w:val="00DC5915"/>
    <w:rsid w:val="00DD307A"/>
    <w:rsid w:val="00DE070B"/>
    <w:rsid w:val="00DE2758"/>
    <w:rsid w:val="00DE31B6"/>
    <w:rsid w:val="00DE4043"/>
    <w:rsid w:val="00DE5A79"/>
    <w:rsid w:val="00DE6BFF"/>
    <w:rsid w:val="00DE6D19"/>
    <w:rsid w:val="00DE70B7"/>
    <w:rsid w:val="00DF040F"/>
    <w:rsid w:val="00DF29E6"/>
    <w:rsid w:val="00DF5DF3"/>
    <w:rsid w:val="00DF5FBA"/>
    <w:rsid w:val="00DF62C1"/>
    <w:rsid w:val="00DF6CB1"/>
    <w:rsid w:val="00DF7139"/>
    <w:rsid w:val="00E02F3D"/>
    <w:rsid w:val="00E06FB0"/>
    <w:rsid w:val="00E07AF1"/>
    <w:rsid w:val="00E11C16"/>
    <w:rsid w:val="00E12A4A"/>
    <w:rsid w:val="00E166EA"/>
    <w:rsid w:val="00E16DB9"/>
    <w:rsid w:val="00E170C7"/>
    <w:rsid w:val="00E20097"/>
    <w:rsid w:val="00E2038E"/>
    <w:rsid w:val="00E203EF"/>
    <w:rsid w:val="00E21DE9"/>
    <w:rsid w:val="00E23EE9"/>
    <w:rsid w:val="00E254B0"/>
    <w:rsid w:val="00E260B0"/>
    <w:rsid w:val="00E26523"/>
    <w:rsid w:val="00E2784D"/>
    <w:rsid w:val="00E32981"/>
    <w:rsid w:val="00E33720"/>
    <w:rsid w:val="00E33D0A"/>
    <w:rsid w:val="00E35059"/>
    <w:rsid w:val="00E44440"/>
    <w:rsid w:val="00E46813"/>
    <w:rsid w:val="00E53F49"/>
    <w:rsid w:val="00E60F7C"/>
    <w:rsid w:val="00E655C3"/>
    <w:rsid w:val="00E75771"/>
    <w:rsid w:val="00E80F5C"/>
    <w:rsid w:val="00E83941"/>
    <w:rsid w:val="00E84081"/>
    <w:rsid w:val="00E84AEE"/>
    <w:rsid w:val="00E85622"/>
    <w:rsid w:val="00E8637B"/>
    <w:rsid w:val="00E8782E"/>
    <w:rsid w:val="00E90938"/>
    <w:rsid w:val="00E91A1E"/>
    <w:rsid w:val="00E91ECF"/>
    <w:rsid w:val="00E93B6E"/>
    <w:rsid w:val="00E95BFD"/>
    <w:rsid w:val="00E968AE"/>
    <w:rsid w:val="00E9731B"/>
    <w:rsid w:val="00EA01CB"/>
    <w:rsid w:val="00EA0C10"/>
    <w:rsid w:val="00EA589F"/>
    <w:rsid w:val="00EA783B"/>
    <w:rsid w:val="00EB293E"/>
    <w:rsid w:val="00EB2C26"/>
    <w:rsid w:val="00EB2CB6"/>
    <w:rsid w:val="00EB3F27"/>
    <w:rsid w:val="00EB46FE"/>
    <w:rsid w:val="00EB50C1"/>
    <w:rsid w:val="00EB5DED"/>
    <w:rsid w:val="00EC0FE4"/>
    <w:rsid w:val="00EC2377"/>
    <w:rsid w:val="00EC61CF"/>
    <w:rsid w:val="00ED01A4"/>
    <w:rsid w:val="00ED0D5C"/>
    <w:rsid w:val="00ED55AC"/>
    <w:rsid w:val="00ED7B10"/>
    <w:rsid w:val="00EE0880"/>
    <w:rsid w:val="00EE1D38"/>
    <w:rsid w:val="00EE6114"/>
    <w:rsid w:val="00EE7220"/>
    <w:rsid w:val="00EF3D71"/>
    <w:rsid w:val="00EF50DA"/>
    <w:rsid w:val="00EF5B6A"/>
    <w:rsid w:val="00EF6866"/>
    <w:rsid w:val="00EF6953"/>
    <w:rsid w:val="00F000A1"/>
    <w:rsid w:val="00F009AC"/>
    <w:rsid w:val="00F03722"/>
    <w:rsid w:val="00F040F1"/>
    <w:rsid w:val="00F04D2C"/>
    <w:rsid w:val="00F052EC"/>
    <w:rsid w:val="00F1068C"/>
    <w:rsid w:val="00F11E97"/>
    <w:rsid w:val="00F1289C"/>
    <w:rsid w:val="00F15E9C"/>
    <w:rsid w:val="00F17436"/>
    <w:rsid w:val="00F17A82"/>
    <w:rsid w:val="00F21A53"/>
    <w:rsid w:val="00F230FE"/>
    <w:rsid w:val="00F264CB"/>
    <w:rsid w:val="00F26EFD"/>
    <w:rsid w:val="00F317E6"/>
    <w:rsid w:val="00F3252F"/>
    <w:rsid w:val="00F367F8"/>
    <w:rsid w:val="00F433E0"/>
    <w:rsid w:val="00F434B1"/>
    <w:rsid w:val="00F45E88"/>
    <w:rsid w:val="00F5173D"/>
    <w:rsid w:val="00F53DA2"/>
    <w:rsid w:val="00F559B4"/>
    <w:rsid w:val="00F56722"/>
    <w:rsid w:val="00F61E76"/>
    <w:rsid w:val="00F63872"/>
    <w:rsid w:val="00F6631F"/>
    <w:rsid w:val="00F667B4"/>
    <w:rsid w:val="00F6705E"/>
    <w:rsid w:val="00F70D2C"/>
    <w:rsid w:val="00F71DAE"/>
    <w:rsid w:val="00F72EA4"/>
    <w:rsid w:val="00F74725"/>
    <w:rsid w:val="00F81741"/>
    <w:rsid w:val="00F82199"/>
    <w:rsid w:val="00F85BD4"/>
    <w:rsid w:val="00F87685"/>
    <w:rsid w:val="00F92789"/>
    <w:rsid w:val="00F92BE5"/>
    <w:rsid w:val="00F94134"/>
    <w:rsid w:val="00F946E1"/>
    <w:rsid w:val="00F953AC"/>
    <w:rsid w:val="00F972B4"/>
    <w:rsid w:val="00FA0C53"/>
    <w:rsid w:val="00FA0EA8"/>
    <w:rsid w:val="00FA358D"/>
    <w:rsid w:val="00FB057F"/>
    <w:rsid w:val="00FB0CEE"/>
    <w:rsid w:val="00FB112D"/>
    <w:rsid w:val="00FB2110"/>
    <w:rsid w:val="00FB2A73"/>
    <w:rsid w:val="00FB3294"/>
    <w:rsid w:val="00FC1489"/>
    <w:rsid w:val="00FC2842"/>
    <w:rsid w:val="00FC3385"/>
    <w:rsid w:val="00FC456F"/>
    <w:rsid w:val="00FC5917"/>
    <w:rsid w:val="00FC708F"/>
    <w:rsid w:val="00FD1DE4"/>
    <w:rsid w:val="00FD27D2"/>
    <w:rsid w:val="00FD2821"/>
    <w:rsid w:val="00FD321D"/>
    <w:rsid w:val="00FE0571"/>
    <w:rsid w:val="00FE2DBC"/>
    <w:rsid w:val="00FE7B70"/>
    <w:rsid w:val="00FF4C29"/>
    <w:rsid w:val="00F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A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E40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1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13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40D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42479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479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2479E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479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2479E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2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479E"/>
    <w:rPr>
      <w:rFonts w:ascii="Tahoma" w:eastAsia="Calibri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4C5D85"/>
    <w:rPr>
      <w:color w:val="800080"/>
      <w:u w:val="single"/>
    </w:rPr>
  </w:style>
  <w:style w:type="paragraph" w:customStyle="1" w:styleId="xl67">
    <w:name w:val="xl67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4C5D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4C5D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4C5D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4C5D8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4C5D8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4C5D85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4C5D8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4C5D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4C5D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4C5D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4C5D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8E40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8E40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4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B13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B13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header"/>
    <w:basedOn w:val="a"/>
    <w:link w:val="af1"/>
    <w:uiPriority w:val="99"/>
    <w:unhideWhenUsed/>
    <w:rsid w:val="0016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6A6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16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6A6F"/>
    <w:rPr>
      <w:rFonts w:ascii="Calibri" w:eastAsia="Calibri" w:hAnsi="Calibri" w:cs="Times New Roman"/>
    </w:rPr>
  </w:style>
  <w:style w:type="character" w:customStyle="1" w:styleId="apple-tab-span">
    <w:name w:val="apple-tab-span"/>
    <w:basedOn w:val="a0"/>
    <w:rsid w:val="00D02C3D"/>
  </w:style>
  <w:style w:type="paragraph" w:customStyle="1" w:styleId="ConsPlusNormal">
    <w:name w:val="ConsPlusNormal"/>
    <w:rsid w:val="00D51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E8637B"/>
    <w:pPr>
      <w:pBdr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E863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E863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E863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a"/>
    <w:rsid w:val="00E863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C62093"/>
    <w:pPr>
      <w:pBdr>
        <w:top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C62093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C62093"/>
    <w:pPr>
      <w:pBdr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"/>
    <w:rsid w:val="00C62093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"/>
    <w:rsid w:val="00C62093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C62093"/>
    <w:pPr>
      <w:pBdr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C62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C62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C62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C620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"/>
    <w:rsid w:val="00C620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"/>
    <w:rsid w:val="00C620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148F5"/>
    <w:pPr>
      <w:ind w:left="720"/>
      <w:contextualSpacing/>
    </w:pPr>
  </w:style>
  <w:style w:type="paragraph" w:customStyle="1" w:styleId="msonormal0">
    <w:name w:val="msonormal"/>
    <w:basedOn w:val="a"/>
    <w:rsid w:val="00DA7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1">
    <w:name w:val="ConsPlusNormal1"/>
    <w:rsid w:val="000E149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5">
    <w:name w:val="No Spacing"/>
    <w:uiPriority w:val="1"/>
    <w:qFormat/>
    <w:rsid w:val="00ED0D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a"/>
    <w:rsid w:val="00250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nt6">
    <w:name w:val="font6"/>
    <w:basedOn w:val="a"/>
    <w:rsid w:val="002505A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A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E40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1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13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40D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42479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479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2479E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479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2479E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2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479E"/>
    <w:rPr>
      <w:rFonts w:ascii="Tahoma" w:eastAsia="Calibri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4C5D85"/>
    <w:rPr>
      <w:color w:val="800080"/>
      <w:u w:val="single"/>
    </w:rPr>
  </w:style>
  <w:style w:type="paragraph" w:customStyle="1" w:styleId="xl67">
    <w:name w:val="xl67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4C5D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4C5D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4C5D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4C5D8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4C5D8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4C5D85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4C5D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4C5D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4C5D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4C5D8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4C5D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4C5D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4C5D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4C5D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4C5D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4C5D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4C5D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8E40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8E40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4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B13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B13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header"/>
    <w:basedOn w:val="a"/>
    <w:link w:val="af1"/>
    <w:uiPriority w:val="99"/>
    <w:unhideWhenUsed/>
    <w:rsid w:val="0016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6A6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16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6A6F"/>
    <w:rPr>
      <w:rFonts w:ascii="Calibri" w:eastAsia="Calibri" w:hAnsi="Calibri" w:cs="Times New Roman"/>
    </w:rPr>
  </w:style>
  <w:style w:type="character" w:customStyle="1" w:styleId="apple-tab-span">
    <w:name w:val="apple-tab-span"/>
    <w:basedOn w:val="a0"/>
    <w:rsid w:val="00D02C3D"/>
  </w:style>
  <w:style w:type="paragraph" w:customStyle="1" w:styleId="ConsPlusNormal">
    <w:name w:val="ConsPlusNormal"/>
    <w:rsid w:val="00D51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E863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E863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E8637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E8637B"/>
    <w:pPr>
      <w:pBdr>
        <w:left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E863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E8637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E863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E863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a"/>
    <w:rsid w:val="00E863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863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E8637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E8637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C62093"/>
    <w:pPr>
      <w:pBdr>
        <w:top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C62093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C62093"/>
    <w:pPr>
      <w:pBdr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"/>
    <w:rsid w:val="00C62093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"/>
    <w:rsid w:val="00C62093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C62093"/>
    <w:pPr>
      <w:pBdr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C62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C62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C62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C620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C6209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C620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C620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"/>
    <w:rsid w:val="00C620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"/>
    <w:rsid w:val="00C620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148F5"/>
    <w:pPr>
      <w:ind w:left="720"/>
      <w:contextualSpacing/>
    </w:pPr>
  </w:style>
  <w:style w:type="paragraph" w:customStyle="1" w:styleId="msonormal0">
    <w:name w:val="msonormal"/>
    <w:basedOn w:val="a"/>
    <w:rsid w:val="00DA7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1">
    <w:name w:val="ConsPlusNormal1"/>
    <w:rsid w:val="000E149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5">
    <w:name w:val="No Spacing"/>
    <w:uiPriority w:val="1"/>
    <w:qFormat/>
    <w:rsid w:val="00ED0D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a"/>
    <w:rsid w:val="00250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nt6">
    <w:name w:val="font6"/>
    <w:basedOn w:val="a"/>
    <w:rsid w:val="002505A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29B1A-9FA3-438A-889B-A70D3B24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11352</Words>
  <Characters>64713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Бакулина</dc:creator>
  <cp:lastModifiedBy>User</cp:lastModifiedBy>
  <cp:revision>2</cp:revision>
  <cp:lastPrinted>2026-05-19T03:05:00Z</cp:lastPrinted>
  <dcterms:created xsi:type="dcterms:W3CDTF">2026-06-01T04:05:00Z</dcterms:created>
  <dcterms:modified xsi:type="dcterms:W3CDTF">2026-06-01T04:05:00Z</dcterms:modified>
</cp:coreProperties>
</file>