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BE7" w:rsidRPr="000A0BE7" w:rsidRDefault="000A0BE7" w:rsidP="000A0BE7">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noProof/>
          <w:sz w:val="20"/>
          <w:szCs w:val="20"/>
          <w:lang w:eastAsia="ru-RU"/>
        </w:rPr>
        <w:drawing>
          <wp:inline distT="0" distB="0" distL="0" distR="0">
            <wp:extent cx="76581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810" cy="914400"/>
                    </a:xfrm>
                    <a:prstGeom prst="rect">
                      <a:avLst/>
                    </a:prstGeom>
                    <a:noFill/>
                    <a:ln>
                      <a:noFill/>
                    </a:ln>
                  </pic:spPr>
                </pic:pic>
              </a:graphicData>
            </a:graphic>
          </wp:inline>
        </w:drawing>
      </w:r>
    </w:p>
    <w:p w:rsidR="000A0BE7" w:rsidRPr="000A0BE7" w:rsidRDefault="000A0BE7" w:rsidP="000A0BE7">
      <w:pPr>
        <w:spacing w:after="0" w:line="240" w:lineRule="auto"/>
        <w:jc w:val="center"/>
        <w:rPr>
          <w:rFonts w:ascii="Times New Roman" w:eastAsia="Times New Roman" w:hAnsi="Times New Roman" w:cs="Times New Roman"/>
          <w:sz w:val="24"/>
          <w:szCs w:val="24"/>
          <w:lang w:eastAsia="ru-RU"/>
        </w:rPr>
      </w:pPr>
    </w:p>
    <w:p w:rsidR="000A0BE7" w:rsidRPr="000A0BE7" w:rsidRDefault="000A0BE7" w:rsidP="000A0BE7">
      <w:pPr>
        <w:spacing w:after="0" w:line="240" w:lineRule="auto"/>
        <w:jc w:val="center"/>
        <w:rPr>
          <w:rFonts w:ascii="Times New Roman" w:eastAsia="Times New Roman" w:hAnsi="Times New Roman" w:cs="Times New Roman"/>
          <w:sz w:val="24"/>
          <w:szCs w:val="24"/>
          <w:lang w:eastAsia="ru-RU"/>
        </w:rPr>
      </w:pPr>
    </w:p>
    <w:p w:rsidR="000A0BE7" w:rsidRPr="000A0BE7" w:rsidRDefault="000A0BE7" w:rsidP="000A0BE7">
      <w:pPr>
        <w:spacing w:after="0" w:line="240" w:lineRule="auto"/>
        <w:jc w:val="center"/>
        <w:rPr>
          <w:rFonts w:ascii="Times New Roman" w:eastAsia="Times New Roman" w:hAnsi="Times New Roman" w:cs="Times New Roman"/>
          <w:sz w:val="28"/>
          <w:szCs w:val="20"/>
          <w:lang w:eastAsia="ru-RU"/>
        </w:rPr>
      </w:pPr>
      <w:r w:rsidRPr="000A0BE7">
        <w:rPr>
          <w:rFonts w:ascii="Times New Roman" w:eastAsia="Times New Roman" w:hAnsi="Times New Roman" w:cs="Times New Roman"/>
          <w:sz w:val="28"/>
          <w:szCs w:val="20"/>
          <w:lang w:eastAsia="ru-RU"/>
        </w:rPr>
        <w:t>РОССИЙСКАЯ ФЕДЕРАЦИЯ</w:t>
      </w:r>
    </w:p>
    <w:p w:rsidR="000A0BE7" w:rsidRPr="000A0BE7" w:rsidRDefault="000A0BE7" w:rsidP="000A0BE7">
      <w:pPr>
        <w:spacing w:after="0" w:line="240" w:lineRule="auto"/>
        <w:jc w:val="center"/>
        <w:rPr>
          <w:rFonts w:ascii="Times New Roman" w:eastAsia="Times New Roman" w:hAnsi="Times New Roman" w:cs="Times New Roman"/>
          <w:sz w:val="28"/>
          <w:szCs w:val="28"/>
          <w:lang w:eastAsia="ru-RU"/>
        </w:rPr>
      </w:pPr>
      <w:r w:rsidRPr="000A0BE7">
        <w:rPr>
          <w:rFonts w:ascii="Times New Roman" w:eastAsia="Times New Roman" w:hAnsi="Times New Roman" w:cs="Times New Roman"/>
          <w:sz w:val="28"/>
          <w:szCs w:val="28"/>
          <w:lang w:eastAsia="ru-RU"/>
        </w:rPr>
        <w:t>КРАСНОЯРСКИЙ КРАЙ</w:t>
      </w:r>
    </w:p>
    <w:p w:rsidR="000A0BE7" w:rsidRPr="000A0BE7" w:rsidRDefault="000A0BE7" w:rsidP="000A0BE7">
      <w:pPr>
        <w:spacing w:after="0" w:line="240" w:lineRule="auto"/>
        <w:jc w:val="center"/>
        <w:rPr>
          <w:rFonts w:ascii="Times New Roman" w:eastAsia="Times New Roman" w:hAnsi="Times New Roman" w:cs="Times New Roman"/>
          <w:sz w:val="24"/>
          <w:szCs w:val="24"/>
          <w:lang w:eastAsia="ru-RU"/>
        </w:rPr>
      </w:pPr>
    </w:p>
    <w:p w:rsidR="000A0BE7" w:rsidRPr="000A0BE7" w:rsidRDefault="000A0BE7" w:rsidP="000A0BE7">
      <w:pPr>
        <w:spacing w:after="0" w:line="240" w:lineRule="auto"/>
        <w:jc w:val="center"/>
        <w:rPr>
          <w:rFonts w:ascii="Times New Roman" w:eastAsia="Times New Roman" w:hAnsi="Times New Roman" w:cs="Times New Roman"/>
          <w:sz w:val="28"/>
          <w:szCs w:val="28"/>
          <w:lang w:eastAsia="ru-RU"/>
        </w:rPr>
      </w:pPr>
      <w:r w:rsidRPr="000A0BE7">
        <w:rPr>
          <w:rFonts w:ascii="Times New Roman" w:eastAsia="Times New Roman" w:hAnsi="Times New Roman" w:cs="Times New Roman"/>
          <w:sz w:val="28"/>
          <w:szCs w:val="28"/>
          <w:lang w:eastAsia="ru-RU"/>
        </w:rPr>
        <w:t>АДМИНИСТРАЦИЯ АЧИНСКОГО МУНИЦИПАЛЬНОГО ОКРУГА</w:t>
      </w:r>
    </w:p>
    <w:p w:rsidR="000A0BE7" w:rsidRPr="000A0BE7" w:rsidRDefault="000A0BE7" w:rsidP="000A0BE7">
      <w:pPr>
        <w:spacing w:after="0" w:line="240" w:lineRule="auto"/>
        <w:jc w:val="center"/>
        <w:rPr>
          <w:rFonts w:ascii="Times New Roman" w:eastAsia="Times New Roman" w:hAnsi="Times New Roman" w:cs="Times New Roman"/>
          <w:sz w:val="24"/>
          <w:szCs w:val="20"/>
          <w:lang w:eastAsia="ru-RU"/>
        </w:rPr>
      </w:pPr>
    </w:p>
    <w:p w:rsidR="000A0BE7" w:rsidRPr="000A0BE7" w:rsidRDefault="000A0BE7" w:rsidP="000A0BE7">
      <w:pPr>
        <w:spacing w:after="0" w:line="240" w:lineRule="auto"/>
        <w:jc w:val="center"/>
        <w:rPr>
          <w:rFonts w:ascii="Times New Roman" w:eastAsia="Times New Roman" w:hAnsi="Times New Roman" w:cs="Times New Roman"/>
          <w:sz w:val="24"/>
          <w:szCs w:val="20"/>
          <w:lang w:eastAsia="ru-RU"/>
        </w:rPr>
      </w:pPr>
    </w:p>
    <w:p w:rsidR="000A0BE7" w:rsidRPr="000A0BE7" w:rsidRDefault="000A0BE7" w:rsidP="000A0BE7">
      <w:pPr>
        <w:spacing w:after="0" w:line="360" w:lineRule="auto"/>
        <w:jc w:val="center"/>
        <w:rPr>
          <w:rFonts w:ascii="Times New Roman" w:eastAsia="Times New Roman" w:hAnsi="Times New Roman" w:cs="Times New Roman"/>
          <w:sz w:val="48"/>
          <w:szCs w:val="48"/>
          <w:lang w:eastAsia="ru-RU"/>
        </w:rPr>
      </w:pPr>
      <w:proofErr w:type="gramStart"/>
      <w:r w:rsidRPr="000A0BE7">
        <w:rPr>
          <w:rFonts w:ascii="Times New Roman" w:eastAsia="Times New Roman" w:hAnsi="Times New Roman" w:cs="Times New Roman"/>
          <w:sz w:val="48"/>
          <w:szCs w:val="48"/>
          <w:lang w:eastAsia="ru-RU"/>
        </w:rPr>
        <w:t>П</w:t>
      </w:r>
      <w:proofErr w:type="gramEnd"/>
      <w:r w:rsidRPr="000A0BE7">
        <w:rPr>
          <w:rFonts w:ascii="Times New Roman" w:eastAsia="Times New Roman" w:hAnsi="Times New Roman" w:cs="Times New Roman"/>
          <w:sz w:val="48"/>
          <w:szCs w:val="48"/>
          <w:lang w:eastAsia="ru-RU"/>
        </w:rPr>
        <w:t xml:space="preserve"> О С Т А Н О В Л Е Н И Е</w:t>
      </w:r>
    </w:p>
    <w:p w:rsidR="007E6CF8" w:rsidRPr="00D5325D" w:rsidRDefault="007E6CF8" w:rsidP="0003143B">
      <w:pPr>
        <w:spacing w:after="0" w:line="240" w:lineRule="auto"/>
        <w:rPr>
          <w:rFonts w:ascii="Times New Roman" w:eastAsia="Times New Roman" w:hAnsi="Times New Roman" w:cs="Times New Roman"/>
          <w:color w:val="000000" w:themeColor="text1"/>
          <w:sz w:val="28"/>
          <w:szCs w:val="20"/>
          <w:lang w:eastAsia="ru-RU"/>
        </w:rPr>
      </w:pPr>
    </w:p>
    <w:p w:rsidR="007E6CF8" w:rsidRPr="00D5325D" w:rsidRDefault="007E6CF8" w:rsidP="0003143B">
      <w:pPr>
        <w:spacing w:after="0" w:line="240" w:lineRule="auto"/>
        <w:rPr>
          <w:rFonts w:ascii="Times New Roman" w:eastAsia="Times New Roman" w:hAnsi="Times New Roman" w:cs="Times New Roman"/>
          <w:color w:val="000000" w:themeColor="text1"/>
          <w:sz w:val="28"/>
          <w:szCs w:val="20"/>
          <w:lang w:eastAsia="ru-RU"/>
        </w:rPr>
      </w:pPr>
    </w:p>
    <w:p w:rsidR="007E6CF8" w:rsidRPr="00D5325D" w:rsidRDefault="007E6CF8" w:rsidP="0003143B">
      <w:pPr>
        <w:spacing w:after="0" w:line="240" w:lineRule="auto"/>
        <w:rPr>
          <w:rFonts w:ascii="Times New Roman" w:eastAsia="Times New Roman" w:hAnsi="Times New Roman" w:cs="Times New Roman"/>
          <w:color w:val="000000" w:themeColor="text1"/>
          <w:sz w:val="28"/>
          <w:szCs w:val="20"/>
          <w:lang w:eastAsia="ru-RU"/>
        </w:rPr>
      </w:pPr>
    </w:p>
    <w:p w:rsidR="001818B5" w:rsidRPr="001818B5" w:rsidRDefault="001818B5" w:rsidP="001818B5">
      <w:pPr>
        <w:shd w:val="clear" w:color="auto" w:fill="FFFFFF"/>
        <w:tabs>
          <w:tab w:val="left" w:pos="3828"/>
        </w:tabs>
        <w:spacing w:after="0" w:line="240" w:lineRule="auto"/>
        <w:ind w:right="23"/>
        <w:jc w:val="both"/>
        <w:rPr>
          <w:rFonts w:ascii="Times New Roman" w:eastAsia="Times New Roman" w:hAnsi="Times New Roman" w:cs="Times New Roman"/>
          <w:sz w:val="28"/>
          <w:szCs w:val="28"/>
          <w:lang w:eastAsia="ru-RU"/>
        </w:rPr>
      </w:pPr>
      <w:bookmarkStart w:id="0" w:name="_Hlk220652331"/>
      <w:r w:rsidRPr="001818B5">
        <w:rPr>
          <w:rFonts w:ascii="Times New Roman" w:eastAsia="Times New Roman" w:hAnsi="Times New Roman" w:cs="Times New Roman"/>
          <w:color w:val="000000"/>
          <w:sz w:val="28"/>
          <w:szCs w:val="28"/>
          <w:lang w:eastAsia="ru-RU"/>
        </w:rPr>
        <w:t xml:space="preserve">27.04.2026         </w:t>
      </w:r>
      <w:r w:rsidRPr="001818B5">
        <w:rPr>
          <w:rFonts w:ascii="Times New Roman" w:eastAsia="Times New Roman" w:hAnsi="Times New Roman" w:cs="Times New Roman"/>
          <w:sz w:val="28"/>
          <w:szCs w:val="28"/>
          <w:lang w:eastAsia="ru-RU"/>
        </w:rPr>
        <w:t xml:space="preserve">     </w:t>
      </w:r>
      <w:r w:rsidRPr="001818B5">
        <w:rPr>
          <w:rFonts w:ascii="Times New Roman" w:eastAsia="Times New Roman" w:hAnsi="Times New Roman" w:cs="Times New Roman"/>
          <w:sz w:val="28"/>
          <w:szCs w:val="28"/>
          <w:shd w:val="clear" w:color="auto" w:fill="FFFFFF"/>
          <w:lang w:eastAsia="ru-RU"/>
        </w:rPr>
        <w:t xml:space="preserve">      Ачинский муниципальный округ</w:t>
      </w:r>
      <w:r w:rsidRPr="001818B5">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      </w:t>
      </w:r>
      <w:r w:rsidRPr="001818B5">
        <w:rPr>
          <w:rFonts w:ascii="Times New Roman" w:eastAsia="Times New Roman" w:hAnsi="Times New Roman" w:cs="Times New Roman"/>
          <w:color w:val="000000"/>
          <w:sz w:val="28"/>
          <w:szCs w:val="28"/>
          <w:shd w:val="clear" w:color="auto" w:fill="FFFFFF"/>
          <w:lang w:eastAsia="ru-RU"/>
        </w:rPr>
        <w:t xml:space="preserve">    205-п</w:t>
      </w:r>
    </w:p>
    <w:bookmarkEnd w:id="0"/>
    <w:p w:rsidR="007E6CF8" w:rsidRDefault="007E6CF8" w:rsidP="0003143B">
      <w:pPr>
        <w:spacing w:after="0" w:line="240" w:lineRule="auto"/>
        <w:rPr>
          <w:rFonts w:ascii="Times New Roman" w:eastAsia="Times New Roman" w:hAnsi="Times New Roman" w:cs="Times New Roman"/>
          <w:color w:val="000000" w:themeColor="text1"/>
          <w:sz w:val="28"/>
          <w:szCs w:val="20"/>
          <w:lang w:eastAsia="ru-RU"/>
        </w:rPr>
      </w:pPr>
    </w:p>
    <w:p w:rsidR="006E4746" w:rsidRDefault="006E4746" w:rsidP="0003143B">
      <w:pPr>
        <w:spacing w:after="0" w:line="240" w:lineRule="auto"/>
        <w:rPr>
          <w:rFonts w:ascii="Times New Roman" w:eastAsia="Times New Roman" w:hAnsi="Times New Roman" w:cs="Times New Roman"/>
          <w:color w:val="000000" w:themeColor="text1"/>
          <w:sz w:val="28"/>
          <w:szCs w:val="20"/>
          <w:lang w:eastAsia="ru-RU"/>
        </w:rPr>
      </w:pPr>
    </w:p>
    <w:p w:rsidR="006E4746" w:rsidRDefault="006E4746" w:rsidP="0003143B">
      <w:pPr>
        <w:spacing w:after="0" w:line="240" w:lineRule="auto"/>
        <w:rPr>
          <w:rFonts w:ascii="Times New Roman" w:eastAsia="Times New Roman" w:hAnsi="Times New Roman" w:cs="Times New Roman"/>
          <w:color w:val="000000" w:themeColor="text1"/>
          <w:sz w:val="28"/>
          <w:szCs w:val="20"/>
          <w:lang w:eastAsia="ru-RU"/>
        </w:rPr>
      </w:pPr>
    </w:p>
    <w:p w:rsidR="000A0BE7" w:rsidRDefault="000A0BE7" w:rsidP="0003143B">
      <w:pPr>
        <w:spacing w:after="0" w:line="240" w:lineRule="auto"/>
        <w:rPr>
          <w:rFonts w:ascii="Times New Roman" w:eastAsia="Times New Roman" w:hAnsi="Times New Roman" w:cs="Times New Roman"/>
          <w:color w:val="000000" w:themeColor="text1"/>
          <w:sz w:val="28"/>
          <w:szCs w:val="20"/>
          <w:lang w:eastAsia="ru-RU"/>
        </w:rPr>
      </w:pPr>
    </w:p>
    <w:p w:rsidR="000A0BE7" w:rsidRDefault="000A0BE7" w:rsidP="0003143B">
      <w:pPr>
        <w:spacing w:after="0" w:line="240" w:lineRule="auto"/>
        <w:rPr>
          <w:rFonts w:ascii="Times New Roman" w:eastAsia="Times New Roman" w:hAnsi="Times New Roman" w:cs="Times New Roman"/>
          <w:color w:val="000000" w:themeColor="text1"/>
          <w:sz w:val="28"/>
          <w:szCs w:val="20"/>
          <w:lang w:eastAsia="ru-RU"/>
        </w:rPr>
      </w:pPr>
    </w:p>
    <w:p w:rsidR="000A0BE7" w:rsidRDefault="000A0BE7" w:rsidP="0003143B">
      <w:pPr>
        <w:spacing w:after="0" w:line="240" w:lineRule="auto"/>
        <w:rPr>
          <w:rFonts w:ascii="Times New Roman" w:eastAsia="Times New Roman" w:hAnsi="Times New Roman" w:cs="Times New Roman"/>
          <w:color w:val="000000" w:themeColor="text1"/>
          <w:sz w:val="28"/>
          <w:szCs w:val="20"/>
          <w:lang w:eastAsia="ru-RU"/>
        </w:rPr>
      </w:pPr>
    </w:p>
    <w:p w:rsidR="000A0BE7" w:rsidRPr="00D5325D" w:rsidRDefault="000A0BE7" w:rsidP="0003143B">
      <w:pPr>
        <w:spacing w:after="0" w:line="240" w:lineRule="auto"/>
        <w:rPr>
          <w:rFonts w:ascii="Times New Roman" w:eastAsia="Times New Roman" w:hAnsi="Times New Roman" w:cs="Times New Roman"/>
          <w:color w:val="000000" w:themeColor="text1"/>
          <w:sz w:val="28"/>
          <w:szCs w:val="20"/>
          <w:lang w:eastAsia="ru-RU"/>
        </w:rPr>
      </w:pPr>
    </w:p>
    <w:p w:rsidR="00935BD7" w:rsidRDefault="00935BD7" w:rsidP="007E6CF8">
      <w:pPr>
        <w:widowControl w:val="0"/>
        <w:autoSpaceDE w:val="0"/>
        <w:autoSpaceDN w:val="0"/>
        <w:spacing w:after="0" w:line="240" w:lineRule="auto"/>
        <w:ind w:right="4959"/>
        <w:jc w:val="both"/>
        <w:rPr>
          <w:rFonts w:ascii="Times New Roman" w:eastAsia="Times New Roman" w:hAnsi="Times New Roman" w:cs="Times New Roman"/>
          <w:sz w:val="28"/>
          <w:szCs w:val="28"/>
          <w:lang w:eastAsia="ru-RU"/>
        </w:rPr>
      </w:pPr>
      <w:r w:rsidRPr="006409A5">
        <w:rPr>
          <w:rFonts w:ascii="Times New Roman" w:eastAsia="Times New Roman" w:hAnsi="Times New Roman" w:cs="Times New Roman"/>
          <w:sz w:val="28"/>
          <w:szCs w:val="28"/>
          <w:lang w:eastAsia="ru-RU"/>
        </w:rPr>
        <w:t xml:space="preserve">Об утверждении </w:t>
      </w:r>
      <w:r w:rsidRPr="00935BD7">
        <w:rPr>
          <w:rFonts w:ascii="Times New Roman" w:eastAsia="Times New Roman" w:hAnsi="Times New Roman" w:cs="Times New Roman"/>
          <w:sz w:val="28"/>
          <w:szCs w:val="28"/>
          <w:lang w:eastAsia="ru-RU"/>
        </w:rPr>
        <w:t>Поряд</w:t>
      </w:r>
      <w:r w:rsidR="00A764B4">
        <w:rPr>
          <w:rFonts w:ascii="Times New Roman" w:eastAsia="Times New Roman" w:hAnsi="Times New Roman" w:cs="Times New Roman"/>
          <w:sz w:val="28"/>
          <w:szCs w:val="28"/>
          <w:lang w:eastAsia="ru-RU"/>
        </w:rPr>
        <w:t>к</w:t>
      </w:r>
      <w:r w:rsidR="00C041B0">
        <w:rPr>
          <w:rFonts w:ascii="Times New Roman" w:eastAsia="Times New Roman" w:hAnsi="Times New Roman" w:cs="Times New Roman"/>
          <w:sz w:val="28"/>
          <w:szCs w:val="28"/>
          <w:lang w:eastAsia="ru-RU"/>
        </w:rPr>
        <w:t>а</w:t>
      </w:r>
      <w:r w:rsidRPr="00935BD7">
        <w:rPr>
          <w:rFonts w:ascii="Times New Roman" w:eastAsia="Times New Roman" w:hAnsi="Times New Roman" w:cs="Times New Roman"/>
          <w:sz w:val="28"/>
          <w:szCs w:val="28"/>
          <w:lang w:eastAsia="ru-RU"/>
        </w:rPr>
        <w:t xml:space="preserve"> внесения изменений в схемы размещения нестационарных торговых объектов, нестационарных объектов на территории муниципального образования Ачинск</w:t>
      </w:r>
      <w:r w:rsidR="00A764B4">
        <w:rPr>
          <w:rFonts w:ascii="Times New Roman" w:eastAsia="Times New Roman" w:hAnsi="Times New Roman" w:cs="Times New Roman"/>
          <w:sz w:val="28"/>
          <w:szCs w:val="28"/>
          <w:lang w:eastAsia="ru-RU"/>
        </w:rPr>
        <w:t xml:space="preserve">ий </w:t>
      </w:r>
      <w:r w:rsidRPr="00935BD7">
        <w:rPr>
          <w:rFonts w:ascii="Times New Roman" w:eastAsia="Times New Roman" w:hAnsi="Times New Roman" w:cs="Times New Roman"/>
          <w:sz w:val="28"/>
          <w:szCs w:val="28"/>
          <w:lang w:eastAsia="ru-RU"/>
        </w:rPr>
        <w:t>муниципальный округ</w:t>
      </w:r>
    </w:p>
    <w:p w:rsidR="00935BD7" w:rsidRDefault="00935BD7"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935BD7" w:rsidRDefault="00935BD7"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45F3" w:rsidRDefault="00361580"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61580">
        <w:rPr>
          <w:rFonts w:ascii="Times New Roman" w:eastAsia="Times New Roman" w:hAnsi="Times New Roman" w:cs="Times New Roman"/>
          <w:sz w:val="28"/>
          <w:szCs w:val="28"/>
          <w:lang w:eastAsia="ru-RU"/>
        </w:rPr>
        <w:t xml:space="preserve">В соответствии </w:t>
      </w:r>
      <w:r w:rsidR="00734BCC">
        <w:rPr>
          <w:rFonts w:ascii="Times New Roman" w:eastAsia="Times New Roman" w:hAnsi="Times New Roman" w:cs="Times New Roman"/>
          <w:sz w:val="28"/>
          <w:szCs w:val="28"/>
          <w:lang w:eastAsia="ru-RU"/>
        </w:rPr>
        <w:t xml:space="preserve">с </w:t>
      </w:r>
      <w:r w:rsidR="00FF74C3" w:rsidRPr="00361580">
        <w:rPr>
          <w:rFonts w:ascii="Times New Roman" w:eastAsia="Times New Roman" w:hAnsi="Times New Roman" w:cs="Times New Roman"/>
          <w:sz w:val="28"/>
          <w:szCs w:val="28"/>
          <w:lang w:eastAsia="ru-RU"/>
        </w:rPr>
        <w:t xml:space="preserve">Федеральным </w:t>
      </w:r>
      <w:hyperlink r:id="rId10">
        <w:r w:rsidR="00FF74C3" w:rsidRPr="00361580">
          <w:rPr>
            <w:rFonts w:ascii="Times New Roman" w:eastAsia="Times New Roman" w:hAnsi="Times New Roman" w:cs="Times New Roman"/>
            <w:sz w:val="28"/>
            <w:szCs w:val="28"/>
            <w:lang w:eastAsia="ru-RU"/>
          </w:rPr>
          <w:t>законом</w:t>
        </w:r>
      </w:hyperlink>
      <w:r w:rsidR="00D16800">
        <w:rPr>
          <w:rFonts w:ascii="Times New Roman" w:eastAsia="Times New Roman" w:hAnsi="Times New Roman" w:cs="Times New Roman"/>
          <w:sz w:val="28"/>
          <w:szCs w:val="28"/>
          <w:lang w:eastAsia="ru-RU"/>
        </w:rPr>
        <w:t xml:space="preserve"> от 28.12.</w:t>
      </w:r>
      <w:r w:rsidR="00FF74C3" w:rsidRPr="00361580">
        <w:rPr>
          <w:rFonts w:ascii="Times New Roman" w:eastAsia="Times New Roman" w:hAnsi="Times New Roman" w:cs="Times New Roman"/>
          <w:sz w:val="28"/>
          <w:szCs w:val="28"/>
          <w:lang w:eastAsia="ru-RU"/>
        </w:rPr>
        <w:t xml:space="preserve">2009 </w:t>
      </w:r>
      <w:r w:rsidR="0003507F" w:rsidRPr="00361580">
        <w:rPr>
          <w:rFonts w:ascii="Times New Roman" w:eastAsia="Times New Roman" w:hAnsi="Times New Roman" w:cs="Times New Roman"/>
          <w:sz w:val="28"/>
          <w:szCs w:val="28"/>
          <w:lang w:eastAsia="ru-RU"/>
        </w:rPr>
        <w:t>№</w:t>
      </w:r>
      <w:r w:rsidR="00203E74" w:rsidRPr="00361580">
        <w:rPr>
          <w:rFonts w:ascii="Times New Roman" w:eastAsia="Times New Roman" w:hAnsi="Times New Roman" w:cs="Times New Roman"/>
          <w:sz w:val="28"/>
          <w:szCs w:val="28"/>
          <w:lang w:eastAsia="ru-RU"/>
        </w:rPr>
        <w:t xml:space="preserve"> 381-ФЗ</w:t>
      </w:r>
      <w:r w:rsidR="00203E74">
        <w:rPr>
          <w:rFonts w:ascii="Times New Roman" w:eastAsia="Times New Roman" w:hAnsi="Times New Roman" w:cs="Times New Roman"/>
          <w:sz w:val="28"/>
          <w:szCs w:val="28"/>
          <w:lang w:eastAsia="ru-RU"/>
        </w:rPr>
        <w:t xml:space="preserve"> «</w:t>
      </w:r>
      <w:r w:rsidR="00FF74C3" w:rsidRPr="00B845F3">
        <w:rPr>
          <w:rFonts w:ascii="Times New Roman" w:eastAsia="Times New Roman" w:hAnsi="Times New Roman" w:cs="Times New Roman"/>
          <w:sz w:val="28"/>
          <w:szCs w:val="28"/>
          <w:lang w:eastAsia="ru-RU"/>
        </w:rPr>
        <w:t>Об основах государственного регулирования торговой деят</w:t>
      </w:r>
      <w:r w:rsidR="00203E74">
        <w:rPr>
          <w:rFonts w:ascii="Times New Roman" w:eastAsia="Times New Roman" w:hAnsi="Times New Roman" w:cs="Times New Roman"/>
          <w:sz w:val="28"/>
          <w:szCs w:val="28"/>
          <w:lang w:eastAsia="ru-RU"/>
        </w:rPr>
        <w:t>ельности в Российской Федерации»</w:t>
      </w:r>
      <w:r w:rsidR="00FF74C3" w:rsidRPr="00B845F3">
        <w:rPr>
          <w:rFonts w:ascii="Times New Roman" w:eastAsia="Times New Roman" w:hAnsi="Times New Roman" w:cs="Times New Roman"/>
          <w:sz w:val="28"/>
          <w:szCs w:val="28"/>
          <w:lang w:eastAsia="ru-RU"/>
        </w:rPr>
        <w:t xml:space="preserve">, Федеральным </w:t>
      </w:r>
      <w:hyperlink r:id="rId11">
        <w:r w:rsidR="00FF74C3" w:rsidRPr="00B845F3">
          <w:rPr>
            <w:rFonts w:ascii="Times New Roman" w:eastAsia="Times New Roman" w:hAnsi="Times New Roman" w:cs="Times New Roman"/>
            <w:sz w:val="28"/>
            <w:szCs w:val="28"/>
            <w:lang w:eastAsia="ru-RU"/>
          </w:rPr>
          <w:t>законом</w:t>
        </w:r>
      </w:hyperlink>
      <w:r w:rsidR="00FF74C3" w:rsidRPr="00B845F3">
        <w:rPr>
          <w:rFonts w:ascii="Times New Roman" w:eastAsia="Times New Roman" w:hAnsi="Times New Roman" w:cs="Times New Roman"/>
          <w:sz w:val="28"/>
          <w:szCs w:val="28"/>
          <w:lang w:eastAsia="ru-RU"/>
        </w:rPr>
        <w:t xml:space="preserve"> от </w:t>
      </w:r>
      <w:r w:rsidR="00D16800">
        <w:rPr>
          <w:rFonts w:ascii="Times New Roman" w:eastAsia="Times New Roman" w:hAnsi="Times New Roman" w:cs="Times New Roman"/>
          <w:sz w:val="28"/>
          <w:szCs w:val="28"/>
          <w:lang w:eastAsia="ru-RU"/>
        </w:rPr>
        <w:t>06.10.</w:t>
      </w:r>
      <w:r w:rsidR="00FF74C3" w:rsidRPr="00B845F3">
        <w:rPr>
          <w:rFonts w:ascii="Times New Roman" w:eastAsia="Times New Roman" w:hAnsi="Times New Roman" w:cs="Times New Roman"/>
          <w:sz w:val="28"/>
          <w:szCs w:val="28"/>
          <w:lang w:eastAsia="ru-RU"/>
        </w:rPr>
        <w:t xml:space="preserve">2003 </w:t>
      </w:r>
      <w:r w:rsidR="0003507F">
        <w:rPr>
          <w:rFonts w:ascii="Times New Roman" w:eastAsia="Times New Roman" w:hAnsi="Times New Roman" w:cs="Times New Roman"/>
          <w:sz w:val="28"/>
          <w:szCs w:val="28"/>
          <w:lang w:eastAsia="ru-RU"/>
        </w:rPr>
        <w:t>№</w:t>
      </w:r>
      <w:r w:rsidR="00203E74">
        <w:rPr>
          <w:rFonts w:ascii="Times New Roman" w:eastAsia="Times New Roman" w:hAnsi="Times New Roman" w:cs="Times New Roman"/>
          <w:sz w:val="28"/>
          <w:szCs w:val="28"/>
          <w:lang w:eastAsia="ru-RU"/>
        </w:rPr>
        <w:t xml:space="preserve"> 131-ФЗ «</w:t>
      </w:r>
      <w:r w:rsidR="00FF74C3" w:rsidRPr="00B845F3">
        <w:rPr>
          <w:rFonts w:ascii="Times New Roman" w:eastAsia="Times New Roman" w:hAnsi="Times New Roman" w:cs="Times New Roman"/>
          <w:sz w:val="28"/>
          <w:szCs w:val="28"/>
          <w:lang w:eastAsia="ru-RU"/>
        </w:rPr>
        <w:t>Об общих принципах организации местного самоуп</w:t>
      </w:r>
      <w:r w:rsidR="00203E74">
        <w:rPr>
          <w:rFonts w:ascii="Times New Roman" w:eastAsia="Times New Roman" w:hAnsi="Times New Roman" w:cs="Times New Roman"/>
          <w:sz w:val="28"/>
          <w:szCs w:val="28"/>
          <w:lang w:eastAsia="ru-RU"/>
        </w:rPr>
        <w:t>равления в Российской Федерации»</w:t>
      </w:r>
      <w:r w:rsidR="00FF74C3" w:rsidRPr="00B845F3">
        <w:rPr>
          <w:rFonts w:ascii="Times New Roman" w:eastAsia="Times New Roman" w:hAnsi="Times New Roman" w:cs="Times New Roman"/>
          <w:sz w:val="28"/>
          <w:szCs w:val="28"/>
          <w:lang w:eastAsia="ru-RU"/>
        </w:rPr>
        <w:t>,</w:t>
      </w:r>
      <w:r w:rsidR="00D16800" w:rsidRPr="00D16800">
        <w:rPr>
          <w:rFonts w:ascii="Times New Roman" w:eastAsia="Times New Roman" w:hAnsi="Times New Roman" w:cs="Times New Roman"/>
          <w:sz w:val="28"/>
          <w:szCs w:val="28"/>
          <w:lang w:eastAsia="ru-RU"/>
        </w:rPr>
        <w:t xml:space="preserve"> </w:t>
      </w:r>
      <w:r w:rsidR="00D16800" w:rsidRPr="00B845F3">
        <w:rPr>
          <w:rFonts w:ascii="Times New Roman" w:eastAsia="Times New Roman" w:hAnsi="Times New Roman" w:cs="Times New Roman"/>
          <w:sz w:val="28"/>
          <w:szCs w:val="28"/>
          <w:lang w:eastAsia="ru-RU"/>
        </w:rPr>
        <w:t>Законом Красноярского края от 15.05.2025 № 9-3914 «О территориальной организации местного самоуправления в Красноярском крае»</w:t>
      </w:r>
      <w:r w:rsidR="00D16800">
        <w:rPr>
          <w:rFonts w:ascii="Times New Roman" w:eastAsia="Times New Roman" w:hAnsi="Times New Roman" w:cs="Times New Roman"/>
          <w:sz w:val="28"/>
          <w:szCs w:val="28"/>
          <w:lang w:eastAsia="ru-RU"/>
        </w:rPr>
        <w:t>,</w:t>
      </w:r>
      <w:r w:rsidR="00FF74C3" w:rsidRPr="00B845F3">
        <w:rPr>
          <w:rFonts w:ascii="Times New Roman" w:eastAsia="Times New Roman" w:hAnsi="Times New Roman" w:cs="Times New Roman"/>
          <w:sz w:val="28"/>
          <w:szCs w:val="28"/>
          <w:lang w:eastAsia="ru-RU"/>
        </w:rPr>
        <w:t xml:space="preserve"> </w:t>
      </w:r>
      <w:hyperlink r:id="rId12">
        <w:r w:rsidR="00FF74C3" w:rsidRPr="00B845F3">
          <w:rPr>
            <w:rFonts w:ascii="Times New Roman" w:eastAsia="Times New Roman" w:hAnsi="Times New Roman" w:cs="Times New Roman"/>
            <w:sz w:val="28"/>
            <w:szCs w:val="28"/>
            <w:lang w:eastAsia="ru-RU"/>
          </w:rPr>
          <w:t>Приказом</w:t>
        </w:r>
      </w:hyperlink>
      <w:r w:rsidR="00FF74C3" w:rsidRPr="00B845F3">
        <w:rPr>
          <w:rFonts w:ascii="Times New Roman" w:eastAsia="Times New Roman" w:hAnsi="Times New Roman" w:cs="Times New Roman"/>
          <w:sz w:val="28"/>
          <w:szCs w:val="28"/>
          <w:lang w:eastAsia="ru-RU"/>
        </w:rPr>
        <w:t xml:space="preserve"> министерства промышленности и торговли Красноярского края от 12.11.2024 </w:t>
      </w:r>
      <w:r w:rsidR="00617525">
        <w:rPr>
          <w:rFonts w:ascii="Times New Roman" w:eastAsia="Times New Roman" w:hAnsi="Times New Roman" w:cs="Times New Roman"/>
          <w:sz w:val="28"/>
          <w:szCs w:val="28"/>
          <w:lang w:eastAsia="ru-RU"/>
        </w:rPr>
        <w:t>№</w:t>
      </w:r>
      <w:r w:rsidR="00203E74">
        <w:rPr>
          <w:rFonts w:ascii="Times New Roman" w:eastAsia="Times New Roman" w:hAnsi="Times New Roman" w:cs="Times New Roman"/>
          <w:sz w:val="28"/>
          <w:szCs w:val="28"/>
          <w:lang w:eastAsia="ru-RU"/>
        </w:rPr>
        <w:t xml:space="preserve"> 27-н «</w:t>
      </w:r>
      <w:r w:rsidR="00FF74C3" w:rsidRPr="00B845F3">
        <w:rPr>
          <w:rFonts w:ascii="Times New Roman" w:eastAsia="Times New Roman" w:hAnsi="Times New Roman" w:cs="Times New Roman"/>
          <w:sz w:val="28"/>
          <w:szCs w:val="28"/>
          <w:lang w:eastAsia="ru-RU"/>
        </w:rPr>
        <w:t>Об установлении Порядка разработки и</w:t>
      </w:r>
      <w:proofErr w:type="gramEnd"/>
      <w:r w:rsidR="00FF74C3" w:rsidRPr="00B845F3">
        <w:rPr>
          <w:rFonts w:ascii="Times New Roman" w:eastAsia="Times New Roman" w:hAnsi="Times New Roman" w:cs="Times New Roman"/>
          <w:sz w:val="28"/>
          <w:szCs w:val="28"/>
          <w:lang w:eastAsia="ru-RU"/>
        </w:rPr>
        <w:t xml:space="preserve"> утверждения схемы размещения нестационарных торговых объектов органами местного самоуправления муниципальных о</w:t>
      </w:r>
      <w:r w:rsidR="00203E74">
        <w:rPr>
          <w:rFonts w:ascii="Times New Roman" w:eastAsia="Times New Roman" w:hAnsi="Times New Roman" w:cs="Times New Roman"/>
          <w:sz w:val="28"/>
          <w:szCs w:val="28"/>
          <w:lang w:eastAsia="ru-RU"/>
        </w:rPr>
        <w:t>бразований Красноярского края»</w:t>
      </w:r>
      <w:r w:rsidR="00CD6DB0" w:rsidRPr="00B845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руководствуясь статьями</w:t>
      </w:r>
      <w:r w:rsidR="00B845F3" w:rsidRPr="00B845F3">
        <w:rPr>
          <w:rFonts w:ascii="Times New Roman" w:eastAsia="Times New Roman" w:hAnsi="Times New Roman" w:cs="Times New Roman"/>
          <w:sz w:val="28"/>
          <w:szCs w:val="28"/>
          <w:lang w:eastAsia="ru-RU"/>
        </w:rPr>
        <w:t xml:space="preserve"> </w:t>
      </w:r>
      <w:r w:rsidR="00203E74">
        <w:rPr>
          <w:rFonts w:ascii="Times New Roman" w:eastAsia="Times New Roman" w:hAnsi="Times New Roman" w:cs="Times New Roman"/>
          <w:sz w:val="28"/>
          <w:szCs w:val="28"/>
          <w:lang w:eastAsia="ru-RU"/>
        </w:rPr>
        <w:t>16, 20</w:t>
      </w:r>
      <w:r w:rsidR="00B845F3" w:rsidRPr="00B845F3">
        <w:rPr>
          <w:rFonts w:ascii="Times New Roman" w:eastAsia="Times New Roman" w:hAnsi="Times New Roman" w:cs="Times New Roman"/>
          <w:sz w:val="28"/>
          <w:szCs w:val="28"/>
          <w:lang w:eastAsia="ru-RU"/>
        </w:rPr>
        <w:t xml:space="preserve"> Устава Ачинского муниципального округа,</w:t>
      </w:r>
    </w:p>
    <w:p w:rsidR="00B845F3" w:rsidRDefault="00B845F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FF74C3" w:rsidRDefault="00B845F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ПОСТАНОВЛЯЮ</w:t>
      </w:r>
      <w:r w:rsidR="00FF74C3" w:rsidRPr="00B845F3">
        <w:rPr>
          <w:rFonts w:ascii="Times New Roman" w:eastAsia="Times New Roman" w:hAnsi="Times New Roman" w:cs="Times New Roman"/>
          <w:sz w:val="28"/>
          <w:szCs w:val="28"/>
          <w:lang w:eastAsia="ru-RU"/>
        </w:rPr>
        <w:t>:</w:t>
      </w:r>
    </w:p>
    <w:p w:rsidR="00FD594D" w:rsidRDefault="00FD594D"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FF74C3" w:rsidRDefault="00863D74" w:rsidP="00863D74">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F74C3" w:rsidRPr="00B845F3">
        <w:rPr>
          <w:rFonts w:ascii="Times New Roman" w:eastAsia="Times New Roman" w:hAnsi="Times New Roman" w:cs="Times New Roman"/>
          <w:sz w:val="28"/>
          <w:szCs w:val="28"/>
          <w:lang w:eastAsia="ru-RU"/>
        </w:rPr>
        <w:t xml:space="preserve"> Утвердить </w:t>
      </w:r>
      <w:hyperlink w:anchor="P35">
        <w:r w:rsidR="00FF74C3" w:rsidRPr="002C0B35">
          <w:rPr>
            <w:rFonts w:ascii="Times New Roman" w:eastAsia="Times New Roman" w:hAnsi="Times New Roman" w:cs="Times New Roman"/>
            <w:sz w:val="28"/>
            <w:szCs w:val="28"/>
            <w:lang w:eastAsia="ru-RU"/>
          </w:rPr>
          <w:t>Порядок</w:t>
        </w:r>
      </w:hyperlink>
      <w:r w:rsidR="00FF74C3" w:rsidRPr="002C0B35">
        <w:rPr>
          <w:rFonts w:ascii="Times New Roman" w:eastAsia="Times New Roman" w:hAnsi="Times New Roman" w:cs="Times New Roman"/>
          <w:sz w:val="28"/>
          <w:szCs w:val="28"/>
          <w:lang w:eastAsia="ru-RU"/>
        </w:rPr>
        <w:t xml:space="preserve"> внесения изменений в схемы размещения нестационарных торговых объектов, нестационарных объектов на террито</w:t>
      </w:r>
      <w:r w:rsidR="008708D2" w:rsidRPr="002C0B35">
        <w:rPr>
          <w:rFonts w:ascii="Times New Roman" w:eastAsia="Times New Roman" w:hAnsi="Times New Roman" w:cs="Times New Roman"/>
          <w:sz w:val="28"/>
          <w:szCs w:val="28"/>
          <w:lang w:eastAsia="ru-RU"/>
        </w:rPr>
        <w:t>рии муниципального образования</w:t>
      </w:r>
      <w:r w:rsidR="00FF74C3" w:rsidRPr="002C0B35">
        <w:rPr>
          <w:rFonts w:ascii="Times New Roman" w:eastAsia="Times New Roman" w:hAnsi="Times New Roman" w:cs="Times New Roman"/>
          <w:sz w:val="28"/>
          <w:szCs w:val="28"/>
          <w:lang w:eastAsia="ru-RU"/>
        </w:rPr>
        <w:t xml:space="preserve"> Ачинск</w:t>
      </w:r>
      <w:r w:rsidR="008708D2" w:rsidRPr="002C0B35">
        <w:rPr>
          <w:rFonts w:ascii="Times New Roman" w:eastAsia="Times New Roman" w:hAnsi="Times New Roman" w:cs="Times New Roman"/>
          <w:sz w:val="28"/>
          <w:szCs w:val="28"/>
          <w:lang w:eastAsia="ru-RU"/>
        </w:rPr>
        <w:t>ий муниципальный округ</w:t>
      </w:r>
      <w:r w:rsidR="00FF74C3" w:rsidRPr="002C0B35">
        <w:rPr>
          <w:rFonts w:ascii="Times New Roman" w:eastAsia="Times New Roman" w:hAnsi="Times New Roman" w:cs="Times New Roman"/>
          <w:sz w:val="28"/>
          <w:szCs w:val="28"/>
          <w:lang w:eastAsia="ru-RU"/>
        </w:rPr>
        <w:t xml:space="preserve"> согласно приложению.</w:t>
      </w:r>
    </w:p>
    <w:p w:rsidR="007A590B" w:rsidRPr="002C0B35" w:rsidRDefault="007A590B"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FF74C3" w:rsidRDefault="00863D74"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r w:rsidR="00C041B0">
        <w:rPr>
          <w:rFonts w:ascii="Times New Roman" w:eastAsia="Times New Roman" w:hAnsi="Times New Roman" w:cs="Times New Roman"/>
          <w:sz w:val="28"/>
          <w:szCs w:val="28"/>
          <w:lang w:val="zh-CN" w:eastAsia="zh-CN"/>
        </w:rPr>
        <w:t>. Контроль исполнения</w:t>
      </w:r>
      <w:r w:rsidR="00C041B0">
        <w:rPr>
          <w:rFonts w:ascii="Times New Roman" w:eastAsia="Times New Roman" w:hAnsi="Times New Roman" w:cs="Times New Roman"/>
          <w:sz w:val="28"/>
          <w:szCs w:val="28"/>
          <w:lang w:eastAsia="zh-CN"/>
        </w:rPr>
        <w:t xml:space="preserve"> </w:t>
      </w:r>
      <w:r w:rsidR="00203E74">
        <w:rPr>
          <w:rFonts w:ascii="Times New Roman" w:eastAsia="Times New Roman" w:hAnsi="Times New Roman" w:cs="Times New Roman"/>
          <w:sz w:val="28"/>
          <w:szCs w:val="28"/>
          <w:lang w:eastAsia="zh-CN"/>
        </w:rPr>
        <w:t>п</w:t>
      </w:r>
      <w:r w:rsidR="00C041B0">
        <w:rPr>
          <w:rFonts w:ascii="Times New Roman" w:eastAsia="Times New Roman" w:hAnsi="Times New Roman" w:cs="Times New Roman"/>
          <w:sz w:val="28"/>
          <w:szCs w:val="28"/>
          <w:lang w:eastAsia="zh-CN"/>
        </w:rPr>
        <w:t xml:space="preserve">остановления </w:t>
      </w:r>
      <w:r w:rsidR="00533E1C" w:rsidRPr="00F11F65">
        <w:rPr>
          <w:rFonts w:ascii="Times New Roman" w:eastAsia="Times New Roman" w:hAnsi="Times New Roman" w:cs="Times New Roman"/>
          <w:sz w:val="28"/>
          <w:szCs w:val="28"/>
          <w:lang w:eastAsia="zh-CN"/>
        </w:rPr>
        <w:t xml:space="preserve">возложить </w:t>
      </w:r>
      <w:r w:rsidR="00533E1C">
        <w:rPr>
          <w:rFonts w:ascii="Times New Roman" w:eastAsia="Times New Roman" w:hAnsi="Times New Roman" w:cs="Times New Roman"/>
          <w:sz w:val="28"/>
          <w:szCs w:val="28"/>
          <w:lang w:eastAsia="zh-CN"/>
        </w:rPr>
        <w:t xml:space="preserve">на </w:t>
      </w:r>
      <w:r w:rsidR="00533E1C" w:rsidRPr="00F11F65">
        <w:rPr>
          <w:rFonts w:ascii="Times New Roman" w:eastAsia="Times New Roman" w:hAnsi="Times New Roman" w:cs="Times New Roman"/>
          <w:sz w:val="28"/>
          <w:szCs w:val="28"/>
          <w:lang w:eastAsia="zh-CN"/>
        </w:rPr>
        <w:t>заместителя Главы Ачинского муниципального округа</w:t>
      </w:r>
      <w:r w:rsidR="00533E1C">
        <w:rPr>
          <w:rFonts w:ascii="Times New Roman" w:eastAsia="Times New Roman" w:hAnsi="Times New Roman" w:cs="Times New Roman"/>
          <w:sz w:val="28"/>
          <w:szCs w:val="28"/>
          <w:lang w:eastAsia="zh-CN"/>
        </w:rPr>
        <w:t xml:space="preserve"> по социально-экономическому развитию</w:t>
      </w:r>
      <w:r w:rsidR="00203E74">
        <w:rPr>
          <w:rFonts w:ascii="Times New Roman" w:eastAsia="Times New Roman" w:hAnsi="Times New Roman" w:cs="Times New Roman"/>
          <w:sz w:val="28"/>
          <w:szCs w:val="28"/>
          <w:lang w:eastAsia="zh-CN"/>
        </w:rPr>
        <w:t xml:space="preserve"> Григорьеву Н.В</w:t>
      </w:r>
      <w:r w:rsidR="00533E1C">
        <w:rPr>
          <w:rFonts w:ascii="Times New Roman" w:eastAsia="Times New Roman" w:hAnsi="Times New Roman" w:cs="Times New Roman"/>
          <w:sz w:val="28"/>
          <w:szCs w:val="28"/>
          <w:lang w:eastAsia="zh-CN"/>
        </w:rPr>
        <w:t>.</w:t>
      </w:r>
    </w:p>
    <w:p w:rsidR="007A590B" w:rsidRPr="002C0B35" w:rsidRDefault="007A590B"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FF74C3" w:rsidRPr="00725B33" w:rsidRDefault="00863D74"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F74C3" w:rsidRPr="00FF74C3">
        <w:rPr>
          <w:rFonts w:ascii="Times New Roman" w:eastAsia="Times New Roman" w:hAnsi="Times New Roman" w:cs="Times New Roman"/>
          <w:sz w:val="28"/>
          <w:szCs w:val="28"/>
          <w:lang w:eastAsia="ru-RU"/>
        </w:rPr>
        <w:t xml:space="preserve">. </w:t>
      </w:r>
      <w:r w:rsidR="00203E74">
        <w:rPr>
          <w:rFonts w:ascii="Times New Roman" w:eastAsia="Times New Roman" w:hAnsi="Times New Roman"/>
          <w:sz w:val="28"/>
          <w:szCs w:val="28"/>
          <w:lang w:val="zh-CN" w:eastAsia="zh-CN"/>
        </w:rPr>
        <w:t>Опубликовать</w:t>
      </w:r>
      <w:r w:rsidR="00203E74">
        <w:t xml:space="preserve"> </w:t>
      </w:r>
      <w:r w:rsidR="001F6E2A">
        <w:rPr>
          <w:rFonts w:ascii="Times New Roman" w:eastAsia="Times New Roman" w:hAnsi="Times New Roman"/>
          <w:sz w:val="28"/>
          <w:szCs w:val="28"/>
          <w:lang w:val="zh-CN" w:eastAsia="zh-CN"/>
        </w:rPr>
        <w:t>постановление в</w:t>
      </w:r>
      <w:r w:rsidR="001F6E2A">
        <w:rPr>
          <w:rFonts w:ascii="Times New Roman" w:eastAsia="Times New Roman" w:hAnsi="Times New Roman"/>
          <w:sz w:val="28"/>
          <w:szCs w:val="28"/>
          <w:lang w:eastAsia="zh-CN"/>
        </w:rPr>
        <w:t xml:space="preserve"> газете «Ачинская газета» и разместить его на официальном сайте муниципального образования в информационно-телекоммуникационной сети «Интернет»: </w:t>
      </w:r>
      <w:r w:rsidR="001F6E2A">
        <w:rPr>
          <w:rFonts w:ascii="Times New Roman" w:eastAsia="Times New Roman" w:hAnsi="Times New Roman"/>
          <w:sz w:val="28"/>
          <w:szCs w:val="28"/>
          <w:lang w:val="en-US" w:eastAsia="zh-CN"/>
        </w:rPr>
        <w:t>https</w:t>
      </w:r>
      <w:r w:rsidR="001F6E2A">
        <w:rPr>
          <w:rFonts w:ascii="Times New Roman" w:eastAsia="Times New Roman" w:hAnsi="Times New Roman"/>
          <w:sz w:val="28"/>
          <w:szCs w:val="28"/>
          <w:lang w:eastAsia="zh-CN"/>
        </w:rPr>
        <w:t>://</w:t>
      </w:r>
      <w:r w:rsidR="001F6E2A">
        <w:rPr>
          <w:rFonts w:ascii="Times New Roman" w:eastAsia="Times New Roman" w:hAnsi="Times New Roman"/>
          <w:sz w:val="28"/>
          <w:szCs w:val="28"/>
          <w:lang w:val="en-US" w:eastAsia="zh-CN"/>
        </w:rPr>
        <w:t>achinsk</w:t>
      </w:r>
      <w:r w:rsidR="001F6E2A" w:rsidRPr="001F6E2A">
        <w:rPr>
          <w:rFonts w:ascii="Times New Roman" w:eastAsia="Times New Roman" w:hAnsi="Times New Roman"/>
          <w:sz w:val="28"/>
          <w:szCs w:val="28"/>
          <w:lang w:eastAsia="zh-CN"/>
        </w:rPr>
        <w:t>.</w:t>
      </w:r>
      <w:r w:rsidR="001F6E2A">
        <w:rPr>
          <w:rFonts w:ascii="Times New Roman" w:eastAsia="Times New Roman" w:hAnsi="Times New Roman"/>
          <w:sz w:val="28"/>
          <w:szCs w:val="28"/>
          <w:lang w:val="en-US" w:eastAsia="zh-CN"/>
        </w:rPr>
        <w:t>gosuslugi</w:t>
      </w:r>
      <w:r w:rsidR="001F6E2A" w:rsidRPr="001F6E2A">
        <w:rPr>
          <w:rFonts w:ascii="Times New Roman" w:eastAsia="Times New Roman" w:hAnsi="Times New Roman"/>
          <w:sz w:val="28"/>
          <w:szCs w:val="28"/>
          <w:lang w:eastAsia="zh-CN"/>
        </w:rPr>
        <w:t>.</w:t>
      </w:r>
      <w:r w:rsidR="001F6E2A">
        <w:rPr>
          <w:rFonts w:ascii="Times New Roman" w:eastAsia="Times New Roman" w:hAnsi="Times New Roman"/>
          <w:sz w:val="28"/>
          <w:szCs w:val="28"/>
          <w:lang w:val="en-US" w:eastAsia="zh-CN"/>
        </w:rPr>
        <w:t>ru</w:t>
      </w:r>
      <w:r w:rsidR="00725B33">
        <w:rPr>
          <w:rFonts w:ascii="Times New Roman" w:eastAsia="Times New Roman" w:hAnsi="Times New Roman"/>
          <w:sz w:val="28"/>
          <w:szCs w:val="28"/>
          <w:lang w:eastAsia="zh-CN"/>
        </w:rPr>
        <w:t>.</w:t>
      </w:r>
    </w:p>
    <w:p w:rsidR="007A590B" w:rsidRPr="00FF74C3" w:rsidRDefault="007A590B"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8708D2" w:rsidRDefault="00863D74"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F74C3" w:rsidRPr="00FF74C3">
        <w:rPr>
          <w:rFonts w:ascii="Times New Roman" w:eastAsia="Times New Roman" w:hAnsi="Times New Roman" w:cs="Times New Roman"/>
          <w:sz w:val="28"/>
          <w:szCs w:val="28"/>
          <w:lang w:eastAsia="ru-RU"/>
        </w:rPr>
        <w:t xml:space="preserve">. Постановление вступает в силу </w:t>
      </w:r>
      <w:r w:rsidR="001F6E2A">
        <w:rPr>
          <w:rFonts w:ascii="Times New Roman" w:eastAsia="Times New Roman" w:hAnsi="Times New Roman" w:cs="Times New Roman"/>
          <w:sz w:val="28"/>
          <w:szCs w:val="28"/>
          <w:lang w:eastAsia="ru-RU"/>
        </w:rPr>
        <w:t>после</w:t>
      </w:r>
      <w:r w:rsidR="00FF74C3" w:rsidRPr="00FF74C3">
        <w:rPr>
          <w:rFonts w:ascii="Times New Roman" w:eastAsia="Times New Roman" w:hAnsi="Times New Roman" w:cs="Times New Roman"/>
          <w:sz w:val="28"/>
          <w:szCs w:val="28"/>
          <w:lang w:eastAsia="ru-RU"/>
        </w:rPr>
        <w:t xml:space="preserve"> его официального опубликования.</w:t>
      </w:r>
    </w:p>
    <w:p w:rsidR="00E85F56" w:rsidRDefault="00E85F56" w:rsidP="0003143B">
      <w:pPr>
        <w:tabs>
          <w:tab w:val="left" w:pos="0"/>
        </w:tabs>
        <w:autoSpaceDE w:val="0"/>
        <w:autoSpaceDN w:val="0"/>
        <w:spacing w:after="0" w:line="240" w:lineRule="auto"/>
        <w:rPr>
          <w:rFonts w:ascii="Times New Roman" w:eastAsia="Times New Roman" w:hAnsi="Times New Roman" w:cs="Times New Roman"/>
          <w:sz w:val="28"/>
          <w:szCs w:val="28"/>
          <w:lang w:eastAsia="ru-RU"/>
        </w:rPr>
      </w:pPr>
    </w:p>
    <w:p w:rsidR="00E85F56" w:rsidRDefault="00E85F56" w:rsidP="0003143B">
      <w:pPr>
        <w:tabs>
          <w:tab w:val="left" w:pos="0"/>
        </w:tabs>
        <w:autoSpaceDE w:val="0"/>
        <w:autoSpaceDN w:val="0"/>
        <w:spacing w:after="0" w:line="240" w:lineRule="auto"/>
        <w:rPr>
          <w:rFonts w:ascii="Times New Roman" w:eastAsia="Times New Roman" w:hAnsi="Times New Roman" w:cs="Times New Roman"/>
          <w:sz w:val="28"/>
          <w:szCs w:val="28"/>
          <w:lang w:eastAsia="ru-RU"/>
        </w:rPr>
      </w:pPr>
    </w:p>
    <w:p w:rsidR="00E85F56" w:rsidRDefault="008708D2" w:rsidP="0003143B">
      <w:pPr>
        <w:tabs>
          <w:tab w:val="left" w:pos="0"/>
        </w:tabs>
        <w:autoSpaceDE w:val="0"/>
        <w:autoSpaceDN w:val="0"/>
        <w:spacing w:after="0" w:line="240" w:lineRule="auto"/>
        <w:rPr>
          <w:rFonts w:ascii="Times New Roman" w:eastAsia="Times New Roman" w:hAnsi="Times New Roman" w:cs="Times New Roman"/>
          <w:bCs/>
          <w:sz w:val="28"/>
          <w:szCs w:val="28"/>
          <w:lang w:eastAsia="zh-CN"/>
        </w:rPr>
      </w:pPr>
      <w:r w:rsidRPr="00B10EF0">
        <w:rPr>
          <w:rFonts w:ascii="Times New Roman" w:eastAsia="Times New Roman" w:hAnsi="Times New Roman" w:cs="Times New Roman"/>
          <w:bCs/>
          <w:sz w:val="28"/>
          <w:szCs w:val="28"/>
          <w:lang w:eastAsia="zh-CN"/>
        </w:rPr>
        <w:t>Глава Ачинск</w:t>
      </w:r>
      <w:r>
        <w:rPr>
          <w:rFonts w:ascii="Times New Roman" w:eastAsia="Times New Roman" w:hAnsi="Times New Roman" w:cs="Times New Roman"/>
          <w:bCs/>
          <w:sz w:val="28"/>
          <w:szCs w:val="28"/>
          <w:lang w:eastAsia="zh-CN"/>
        </w:rPr>
        <w:t xml:space="preserve">ого </w:t>
      </w:r>
    </w:p>
    <w:p w:rsidR="008708D2" w:rsidRPr="00B10EF0" w:rsidRDefault="008708D2" w:rsidP="0003143B">
      <w:pPr>
        <w:tabs>
          <w:tab w:val="left" w:pos="0"/>
        </w:tabs>
        <w:autoSpaceDE w:val="0"/>
        <w:autoSpaceDN w:val="0"/>
        <w:spacing w:after="0" w:line="240" w:lineRule="auto"/>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муниципального округа</w:t>
      </w:r>
      <w:r w:rsidRPr="00B10EF0">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 xml:space="preserve">                                    </w:t>
      </w:r>
      <w:r w:rsidR="00E85F56">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И.П. Титенков</w:t>
      </w:r>
      <w:r w:rsidRPr="00B10EF0">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 xml:space="preserve">                       </w:t>
      </w:r>
    </w:p>
    <w:p w:rsidR="00FF74C3" w:rsidRDefault="00FF74C3" w:rsidP="0003143B">
      <w:pPr>
        <w:widowControl w:val="0"/>
        <w:autoSpaceDE w:val="0"/>
        <w:autoSpaceDN w:val="0"/>
        <w:spacing w:after="0" w:line="240" w:lineRule="auto"/>
        <w:rPr>
          <w:rFonts w:ascii="Times New Roman" w:eastAsia="Times New Roman" w:hAnsi="Times New Roman" w:cs="Times New Roman"/>
          <w:sz w:val="28"/>
          <w:szCs w:val="28"/>
          <w:lang w:eastAsia="ru-RU"/>
        </w:rPr>
      </w:pPr>
    </w:p>
    <w:p w:rsidR="003D5A33" w:rsidRDefault="003D5A33" w:rsidP="0003143B">
      <w:pPr>
        <w:widowControl w:val="0"/>
        <w:autoSpaceDE w:val="0"/>
        <w:autoSpaceDN w:val="0"/>
        <w:spacing w:after="0" w:line="240" w:lineRule="auto"/>
        <w:rPr>
          <w:rFonts w:ascii="Times New Roman" w:eastAsia="Times New Roman" w:hAnsi="Times New Roman" w:cs="Times New Roman"/>
          <w:sz w:val="28"/>
          <w:szCs w:val="28"/>
          <w:lang w:eastAsia="ru-RU"/>
        </w:rPr>
      </w:pPr>
    </w:p>
    <w:p w:rsidR="003D5A33" w:rsidRDefault="003D5A33" w:rsidP="0003143B">
      <w:pPr>
        <w:widowControl w:val="0"/>
        <w:autoSpaceDE w:val="0"/>
        <w:autoSpaceDN w:val="0"/>
        <w:spacing w:after="0" w:line="240" w:lineRule="auto"/>
        <w:rPr>
          <w:rFonts w:ascii="Times New Roman" w:eastAsia="Times New Roman" w:hAnsi="Times New Roman" w:cs="Times New Roman"/>
          <w:sz w:val="28"/>
          <w:szCs w:val="28"/>
          <w:lang w:eastAsia="ru-RU"/>
        </w:rPr>
      </w:pPr>
    </w:p>
    <w:p w:rsidR="00FF74C3" w:rsidRPr="00FF74C3" w:rsidRDefault="00FF74C3"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2E2F" w:rsidRDefault="00C52E2F"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D04B7" w:rsidRDefault="00AD04B7"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D04B7" w:rsidRDefault="00AD04B7"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92E48" w:rsidRDefault="00E92E48"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C7DB1" w:rsidRDefault="007C7DB1"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25B33" w:rsidRDefault="00725B33"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63D74" w:rsidRDefault="00863D74"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A0BE7" w:rsidRDefault="000A0BE7"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Style w:val="a7"/>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A50478" w:rsidTr="001818B5">
        <w:tc>
          <w:tcPr>
            <w:tcW w:w="3933" w:type="dxa"/>
            <w:hideMark/>
          </w:tcPr>
          <w:p w:rsidR="00A50478" w:rsidRDefault="00A50478" w:rsidP="0003143B">
            <w:pPr>
              <w:autoSpaceDE w:val="0"/>
              <w:autoSpaceDN w:val="0"/>
              <w:adjustRightInd w:val="0"/>
              <w:rPr>
                <w:rFonts w:ascii="Times New Roman" w:hAnsi="Times New Roman" w:cs="Times New Roman"/>
                <w:sz w:val="28"/>
                <w:szCs w:val="28"/>
                <w:shd w:val="clear" w:color="auto" w:fill="FFFFFF"/>
              </w:rPr>
            </w:pPr>
            <w:bookmarkStart w:id="1" w:name="_GoBack"/>
            <w:bookmarkEnd w:id="1"/>
            <w:r>
              <w:rPr>
                <w:rFonts w:ascii="Times New Roman" w:hAnsi="Times New Roman" w:cs="Times New Roman"/>
                <w:sz w:val="28"/>
                <w:szCs w:val="28"/>
                <w:shd w:val="clear" w:color="auto" w:fill="FFFFFF"/>
              </w:rPr>
              <w:lastRenderedPageBreak/>
              <w:t>Приложение</w:t>
            </w:r>
            <w:r w:rsidR="00165A8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к постановлению </w:t>
            </w:r>
            <w:r w:rsidR="00165A8A">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rPr>
              <w:t>дминистрации Ачинского муниципального округа</w:t>
            </w:r>
          </w:p>
          <w:p w:rsidR="00A50478" w:rsidRDefault="00A50478" w:rsidP="001818B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shd w:val="clear" w:color="auto" w:fill="FFFFFF"/>
              </w:rPr>
              <w:t>от</w:t>
            </w:r>
            <w:r w:rsidR="001818B5">
              <w:rPr>
                <w:rFonts w:ascii="Times New Roman" w:hAnsi="Times New Roman" w:cs="Times New Roman"/>
                <w:sz w:val="28"/>
                <w:szCs w:val="28"/>
                <w:shd w:val="clear" w:color="auto" w:fill="FFFFFF"/>
              </w:rPr>
              <w:t xml:space="preserve"> 27.04.2026 </w:t>
            </w:r>
            <w:r>
              <w:rPr>
                <w:rFonts w:ascii="Times New Roman" w:hAnsi="Times New Roman" w:cs="Times New Roman"/>
                <w:sz w:val="28"/>
                <w:szCs w:val="28"/>
                <w:shd w:val="clear" w:color="auto" w:fill="FFFFFF"/>
              </w:rPr>
              <w:t>№</w:t>
            </w:r>
            <w:r w:rsidR="001818B5">
              <w:rPr>
                <w:rFonts w:ascii="Times New Roman" w:hAnsi="Times New Roman" w:cs="Times New Roman"/>
                <w:sz w:val="28"/>
                <w:szCs w:val="28"/>
                <w:shd w:val="clear" w:color="auto" w:fill="FFFFFF"/>
              </w:rPr>
              <w:t xml:space="preserve"> 205-п</w:t>
            </w:r>
          </w:p>
        </w:tc>
      </w:tr>
    </w:tbl>
    <w:p w:rsidR="00FF74C3" w:rsidRPr="00FF74C3" w:rsidRDefault="00FF74C3"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F74C3" w:rsidRPr="008076B6" w:rsidRDefault="007F3819" w:rsidP="0003143B">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2" w:name="P35"/>
      <w:bookmarkEnd w:id="2"/>
      <w:r w:rsidRPr="008076B6">
        <w:rPr>
          <w:rFonts w:ascii="Times New Roman" w:eastAsia="Times New Roman" w:hAnsi="Times New Roman" w:cs="Times New Roman"/>
          <w:sz w:val="28"/>
          <w:szCs w:val="28"/>
          <w:lang w:eastAsia="ru-RU"/>
        </w:rPr>
        <w:t xml:space="preserve">Порядок внесения изменений в схемы размещения нестационарных торговых объектов, нестационарных объектов на территории муниципального образования Ачинский муниципальный округ </w:t>
      </w:r>
    </w:p>
    <w:p w:rsidR="00FF74C3" w:rsidRPr="008076B6" w:rsidRDefault="00FF74C3"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F74C3" w:rsidRPr="008076B6" w:rsidRDefault="00FF74C3" w:rsidP="0003143B">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8076B6">
        <w:rPr>
          <w:rFonts w:ascii="Times New Roman" w:eastAsia="Times New Roman" w:hAnsi="Times New Roman" w:cs="Times New Roman"/>
          <w:sz w:val="28"/>
          <w:szCs w:val="28"/>
          <w:lang w:eastAsia="ru-RU"/>
        </w:rPr>
        <w:t>1. ОБЩИЕ ПОЛОЖЕНИЯ</w:t>
      </w:r>
    </w:p>
    <w:p w:rsidR="00533E1C" w:rsidRPr="008076B6" w:rsidRDefault="00533E1C"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6676D" w:rsidRPr="00F6676D" w:rsidRDefault="00904B8D" w:rsidP="00F6676D">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1.1</w:t>
      </w:r>
      <w:r w:rsidR="00F6676D">
        <w:rPr>
          <w:rFonts w:ascii="Times New Roman" w:hAnsi="Times New Roman" w:cs="Times New Roman"/>
          <w:sz w:val="28"/>
          <w:szCs w:val="28"/>
        </w:rPr>
        <w:t>.</w:t>
      </w:r>
      <w:r w:rsidR="00F6676D" w:rsidRPr="00F6676D">
        <w:rPr>
          <w:rFonts w:ascii="Times New Roman" w:hAnsi="Times New Roman" w:cs="Times New Roman"/>
          <w:sz w:val="28"/>
          <w:szCs w:val="28"/>
        </w:rPr>
        <w:t xml:space="preserve"> Порядок внесения изменений в схемы размещения нестационарных торговых объектов, нестационарных объектов на территории муниципального образования Ачинск</w:t>
      </w:r>
      <w:r w:rsidR="00F6676D">
        <w:rPr>
          <w:rFonts w:ascii="Times New Roman" w:hAnsi="Times New Roman" w:cs="Times New Roman"/>
          <w:sz w:val="28"/>
          <w:szCs w:val="28"/>
        </w:rPr>
        <w:t>ий муниципальный округ</w:t>
      </w:r>
      <w:r w:rsidR="00F6676D" w:rsidRPr="00F6676D">
        <w:rPr>
          <w:rFonts w:ascii="Times New Roman" w:hAnsi="Times New Roman" w:cs="Times New Roman"/>
          <w:sz w:val="28"/>
          <w:szCs w:val="28"/>
        </w:rPr>
        <w:t xml:space="preserve"> (далее - Порядок) разработан в целях:</w:t>
      </w:r>
    </w:p>
    <w:p w:rsidR="00F6676D" w:rsidRPr="00F6676D" w:rsidRDefault="00F6676D" w:rsidP="00F6676D">
      <w:pPr>
        <w:widowControl w:val="0"/>
        <w:autoSpaceDE w:val="0"/>
        <w:autoSpaceDN w:val="0"/>
        <w:spacing w:after="0" w:line="240" w:lineRule="auto"/>
        <w:ind w:firstLine="540"/>
        <w:jc w:val="both"/>
        <w:rPr>
          <w:rFonts w:ascii="Times New Roman" w:hAnsi="Times New Roman" w:cs="Times New Roman"/>
          <w:sz w:val="28"/>
          <w:szCs w:val="28"/>
        </w:rPr>
      </w:pPr>
      <w:r w:rsidRPr="00F6676D">
        <w:rPr>
          <w:rFonts w:ascii="Times New Roman" w:hAnsi="Times New Roman" w:cs="Times New Roman"/>
          <w:sz w:val="28"/>
          <w:szCs w:val="28"/>
        </w:rPr>
        <w:t>- достижения установленных нормативов минимальной обеспеченности населения площадью торговых объектов;</w:t>
      </w:r>
    </w:p>
    <w:p w:rsidR="00F6676D" w:rsidRPr="00F6676D" w:rsidRDefault="00F6676D" w:rsidP="00F6676D">
      <w:pPr>
        <w:widowControl w:val="0"/>
        <w:autoSpaceDE w:val="0"/>
        <w:autoSpaceDN w:val="0"/>
        <w:spacing w:after="0" w:line="240" w:lineRule="auto"/>
        <w:ind w:firstLine="540"/>
        <w:jc w:val="both"/>
        <w:rPr>
          <w:rFonts w:ascii="Times New Roman" w:hAnsi="Times New Roman" w:cs="Times New Roman"/>
          <w:sz w:val="28"/>
          <w:szCs w:val="28"/>
        </w:rPr>
      </w:pPr>
      <w:proofErr w:type="gramStart"/>
      <w:r w:rsidRPr="00F6676D">
        <w:rPr>
          <w:rFonts w:ascii="Times New Roman" w:hAnsi="Times New Roman" w:cs="Times New Roman"/>
          <w:sz w:val="28"/>
          <w:szCs w:val="28"/>
        </w:rPr>
        <w:t>- размещения нестационарных торговых объектов, нестационарных объектов, используемых субъектами малого или среднего предпринимательства, осуществляющими торговую деятельность, а также физическими лицами, не являющимися индивидуальными предпринимателями и применяющи</w:t>
      </w:r>
      <w:r>
        <w:rPr>
          <w:rFonts w:ascii="Times New Roman" w:hAnsi="Times New Roman" w:cs="Times New Roman"/>
          <w:sz w:val="28"/>
          <w:szCs w:val="28"/>
        </w:rPr>
        <w:t>ми специальный налоговый режим «</w:t>
      </w:r>
      <w:r w:rsidRPr="00F6676D">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F6676D">
        <w:rPr>
          <w:rFonts w:ascii="Times New Roman" w:hAnsi="Times New Roman" w:cs="Times New Roman"/>
          <w:sz w:val="28"/>
          <w:szCs w:val="28"/>
        </w:rPr>
        <w:t xml:space="preserve"> в течение срока проведения эксперимента, установленного Федеральным законом от 27.11.2018 </w:t>
      </w:r>
      <w:r w:rsidR="00AD04B7">
        <w:rPr>
          <w:rFonts w:ascii="Times New Roman" w:hAnsi="Times New Roman" w:cs="Times New Roman"/>
          <w:sz w:val="28"/>
          <w:szCs w:val="28"/>
        </w:rPr>
        <w:t>№</w:t>
      </w:r>
      <w:r w:rsidRPr="00F6676D">
        <w:rPr>
          <w:rFonts w:ascii="Times New Roman" w:hAnsi="Times New Roman" w:cs="Times New Roman"/>
          <w:sz w:val="28"/>
          <w:szCs w:val="28"/>
        </w:rPr>
        <w:t xml:space="preserve"> 422-ФЗ </w:t>
      </w:r>
      <w:r>
        <w:rPr>
          <w:rFonts w:ascii="Times New Roman" w:hAnsi="Times New Roman" w:cs="Times New Roman"/>
          <w:sz w:val="28"/>
          <w:szCs w:val="28"/>
        </w:rPr>
        <w:t>«</w:t>
      </w:r>
      <w:r w:rsidRPr="00F6676D">
        <w:rPr>
          <w:rFonts w:ascii="Times New Roman" w:hAnsi="Times New Roman" w:cs="Times New Roman"/>
          <w:sz w:val="28"/>
          <w:szCs w:val="28"/>
        </w:rPr>
        <w:t xml:space="preserve">О проведении эксперимента по установлению специального налогового режима </w:t>
      </w:r>
      <w:r w:rsidR="001F4298">
        <w:rPr>
          <w:rFonts w:ascii="Times New Roman" w:hAnsi="Times New Roman" w:cs="Times New Roman"/>
          <w:sz w:val="28"/>
          <w:szCs w:val="28"/>
        </w:rPr>
        <w:t>«</w:t>
      </w:r>
      <w:r w:rsidRPr="00F6676D">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F6676D">
        <w:rPr>
          <w:rFonts w:ascii="Times New Roman" w:hAnsi="Times New Roman" w:cs="Times New Roman"/>
          <w:sz w:val="28"/>
          <w:szCs w:val="28"/>
        </w:rPr>
        <w:t>;</w:t>
      </w:r>
      <w:proofErr w:type="gramEnd"/>
    </w:p>
    <w:p w:rsidR="00F6676D" w:rsidRPr="00F6676D" w:rsidRDefault="00F6676D" w:rsidP="00F6676D">
      <w:pPr>
        <w:widowControl w:val="0"/>
        <w:autoSpaceDE w:val="0"/>
        <w:autoSpaceDN w:val="0"/>
        <w:spacing w:after="0" w:line="240" w:lineRule="auto"/>
        <w:ind w:firstLine="540"/>
        <w:jc w:val="both"/>
        <w:rPr>
          <w:rFonts w:ascii="Times New Roman" w:hAnsi="Times New Roman" w:cs="Times New Roman"/>
          <w:sz w:val="28"/>
          <w:szCs w:val="28"/>
        </w:rPr>
      </w:pPr>
      <w:r w:rsidRPr="00F6676D">
        <w:rPr>
          <w:rFonts w:ascii="Times New Roman" w:hAnsi="Times New Roman" w:cs="Times New Roman"/>
          <w:sz w:val="28"/>
          <w:szCs w:val="28"/>
        </w:rPr>
        <w:t>- формирования торговой инфраструктуры с учетом видов и типов торговых объектов, форм и способов торговли, потребностей населения;</w:t>
      </w:r>
    </w:p>
    <w:p w:rsidR="003524DA" w:rsidRDefault="00F6676D" w:rsidP="003524DA">
      <w:pPr>
        <w:widowControl w:val="0"/>
        <w:autoSpaceDE w:val="0"/>
        <w:autoSpaceDN w:val="0"/>
        <w:spacing w:after="0" w:line="240" w:lineRule="auto"/>
        <w:ind w:firstLine="540"/>
        <w:jc w:val="both"/>
        <w:rPr>
          <w:rFonts w:ascii="Times New Roman" w:hAnsi="Times New Roman" w:cs="Times New Roman"/>
          <w:sz w:val="28"/>
          <w:szCs w:val="28"/>
        </w:rPr>
      </w:pPr>
      <w:r w:rsidRPr="00F6676D">
        <w:rPr>
          <w:rFonts w:ascii="Times New Roman" w:hAnsi="Times New Roman" w:cs="Times New Roman"/>
          <w:sz w:val="28"/>
          <w:szCs w:val="28"/>
        </w:rPr>
        <w:t>- повышения доступности товаров, услуг для населения.</w:t>
      </w:r>
    </w:p>
    <w:p w:rsidR="003524DA" w:rsidRDefault="003524DA" w:rsidP="003524DA">
      <w:pPr>
        <w:widowControl w:val="0"/>
        <w:autoSpaceDE w:val="0"/>
        <w:autoSpaceDN w:val="0"/>
        <w:spacing w:after="0" w:line="240" w:lineRule="auto"/>
        <w:ind w:firstLine="540"/>
        <w:jc w:val="both"/>
        <w:rPr>
          <w:rFonts w:ascii="Times New Roman" w:hAnsi="Times New Roman" w:cs="Times New Roman"/>
          <w:sz w:val="28"/>
          <w:szCs w:val="28"/>
        </w:rPr>
      </w:pPr>
      <w:r w:rsidRPr="003524DA">
        <w:rPr>
          <w:rFonts w:ascii="Times New Roman" w:hAnsi="Times New Roman" w:cs="Times New Roman"/>
          <w:sz w:val="28"/>
          <w:szCs w:val="28"/>
        </w:rPr>
        <w:t xml:space="preserve">1.2. </w:t>
      </w:r>
      <w:proofErr w:type="gramStart"/>
      <w:r w:rsidRPr="003524DA">
        <w:rPr>
          <w:rFonts w:ascii="Times New Roman" w:hAnsi="Times New Roman" w:cs="Times New Roman"/>
          <w:sz w:val="28"/>
          <w:szCs w:val="28"/>
        </w:rPr>
        <w:t>Порядок применяется при внесении изменений в схемы размещения нестационарных торговых объектов, нестационарных объектов, расположенных на землях и земельных участках, в зданиях, строениях, сооружениях, находящихся в муниципальной собственности муниципального образования Ачинский муниципальный округ, а также на землях и земельных участках, находящихся на территории муниципального образования Ачинский муниципальный округ, государственная собственность на которые не разграничена.</w:t>
      </w:r>
      <w:proofErr w:type="gramEnd"/>
    </w:p>
    <w:p w:rsidR="003524DA" w:rsidRPr="003524DA" w:rsidRDefault="003524DA" w:rsidP="003524D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w:t>
      </w:r>
      <w:r w:rsidRPr="002E1C08">
        <w:rPr>
          <w:rFonts w:ascii="Times New Roman" w:hAnsi="Times New Roman" w:cs="Times New Roman"/>
          <w:sz w:val="28"/>
          <w:szCs w:val="28"/>
        </w:rPr>
        <w:t>. Порядок определяет правила вкл</w:t>
      </w:r>
      <w:r>
        <w:rPr>
          <w:rFonts w:ascii="Times New Roman" w:hAnsi="Times New Roman" w:cs="Times New Roman"/>
          <w:sz w:val="28"/>
          <w:szCs w:val="28"/>
        </w:rPr>
        <w:t>ючения, исключения нестационарных торговых объектов, нестационарных объектов, из схемы размещения</w:t>
      </w:r>
      <w:r w:rsidR="002E1C08">
        <w:rPr>
          <w:rFonts w:ascii="Times New Roman" w:hAnsi="Times New Roman" w:cs="Times New Roman"/>
          <w:sz w:val="28"/>
          <w:szCs w:val="28"/>
        </w:rPr>
        <w:t xml:space="preserve"> нестационарных торговых объектов, нестационарных объектов, а также внесения </w:t>
      </w:r>
      <w:r w:rsidR="000C63CA">
        <w:rPr>
          <w:rFonts w:ascii="Times New Roman" w:hAnsi="Times New Roman" w:cs="Times New Roman"/>
          <w:sz w:val="28"/>
          <w:szCs w:val="28"/>
        </w:rPr>
        <w:t xml:space="preserve">иных </w:t>
      </w:r>
      <w:r w:rsidR="002E1C08">
        <w:rPr>
          <w:rFonts w:ascii="Times New Roman" w:hAnsi="Times New Roman" w:cs="Times New Roman"/>
          <w:sz w:val="28"/>
          <w:szCs w:val="28"/>
        </w:rPr>
        <w:t>изменений, касающихся содержан</w:t>
      </w:r>
      <w:r w:rsidR="002E1C08" w:rsidRPr="002E1C08">
        <w:rPr>
          <w:rFonts w:ascii="Times New Roman" w:hAnsi="Times New Roman" w:cs="Times New Roman"/>
          <w:sz w:val="28"/>
          <w:szCs w:val="28"/>
        </w:rPr>
        <w:t>ия схемы (тип нестационарных торговых объектов, нестационарных объектов, их площадь, вид реализуемой продукции и пр.)</w:t>
      </w:r>
      <w:r w:rsidR="001C459A">
        <w:rPr>
          <w:rFonts w:ascii="Times New Roman" w:hAnsi="Times New Roman" w:cs="Times New Roman"/>
          <w:sz w:val="28"/>
          <w:szCs w:val="28"/>
        </w:rPr>
        <w:t>,</w:t>
      </w:r>
      <w:r w:rsidR="002E1C08">
        <w:rPr>
          <w:rFonts w:ascii="Times New Roman" w:hAnsi="Times New Roman" w:cs="Times New Roman"/>
          <w:sz w:val="28"/>
          <w:szCs w:val="28"/>
        </w:rPr>
        <w:t xml:space="preserve"> за исключением приведения схемы в соответстви</w:t>
      </w:r>
      <w:r w:rsidR="00536A76">
        <w:rPr>
          <w:rFonts w:ascii="Times New Roman" w:hAnsi="Times New Roman" w:cs="Times New Roman"/>
          <w:sz w:val="28"/>
          <w:szCs w:val="28"/>
        </w:rPr>
        <w:t>е</w:t>
      </w:r>
      <w:r w:rsidR="002E1C08">
        <w:rPr>
          <w:rFonts w:ascii="Times New Roman" w:hAnsi="Times New Roman" w:cs="Times New Roman"/>
          <w:sz w:val="28"/>
          <w:szCs w:val="28"/>
        </w:rPr>
        <w:t xml:space="preserve"> с законом Российской Федерации.</w:t>
      </w:r>
    </w:p>
    <w:p w:rsidR="003524DA" w:rsidRPr="003524DA" w:rsidRDefault="003524DA" w:rsidP="003524DA">
      <w:pPr>
        <w:widowControl w:val="0"/>
        <w:autoSpaceDE w:val="0"/>
        <w:autoSpaceDN w:val="0"/>
        <w:spacing w:after="0" w:line="240" w:lineRule="auto"/>
        <w:ind w:firstLine="540"/>
        <w:jc w:val="both"/>
        <w:rPr>
          <w:rFonts w:ascii="Times New Roman" w:hAnsi="Times New Roman" w:cs="Times New Roman"/>
          <w:sz w:val="28"/>
          <w:szCs w:val="28"/>
        </w:rPr>
      </w:pPr>
    </w:p>
    <w:p w:rsidR="001F5EDE" w:rsidRDefault="003F75F7" w:rsidP="008823E2">
      <w:pPr>
        <w:widowControl w:val="0"/>
        <w:autoSpaceDE w:val="0"/>
        <w:autoSpaceDN w:val="0"/>
        <w:spacing w:after="0" w:line="240" w:lineRule="auto"/>
        <w:ind w:firstLine="540"/>
        <w:jc w:val="both"/>
        <w:rPr>
          <w:rFonts w:ascii="Times New Roman" w:hAnsi="Times New Roman" w:cs="Times New Roman"/>
          <w:sz w:val="28"/>
          <w:szCs w:val="28"/>
        </w:rPr>
      </w:pPr>
      <w:r w:rsidRPr="00536A76">
        <w:rPr>
          <w:rFonts w:ascii="Times New Roman" w:hAnsi="Times New Roman" w:cs="Times New Roman"/>
          <w:sz w:val="28"/>
          <w:szCs w:val="28"/>
        </w:rPr>
        <w:lastRenderedPageBreak/>
        <w:t>1.</w:t>
      </w:r>
      <w:r w:rsidR="001C459A" w:rsidRPr="00536A76">
        <w:rPr>
          <w:rFonts w:ascii="Times New Roman" w:hAnsi="Times New Roman" w:cs="Times New Roman"/>
          <w:sz w:val="28"/>
          <w:szCs w:val="28"/>
        </w:rPr>
        <w:t>4</w:t>
      </w:r>
      <w:r w:rsidRPr="00536A76">
        <w:rPr>
          <w:rFonts w:ascii="Times New Roman" w:hAnsi="Times New Roman" w:cs="Times New Roman"/>
          <w:sz w:val="28"/>
          <w:szCs w:val="28"/>
        </w:rPr>
        <w:t xml:space="preserve">. </w:t>
      </w:r>
      <w:proofErr w:type="gramStart"/>
      <w:r w:rsidR="00715B0F" w:rsidRPr="00536A76">
        <w:rPr>
          <w:rFonts w:ascii="Times New Roman" w:hAnsi="Times New Roman" w:cs="Times New Roman"/>
          <w:sz w:val="28"/>
          <w:szCs w:val="28"/>
        </w:rPr>
        <w:t xml:space="preserve">Включение в </w:t>
      </w:r>
      <w:r w:rsidR="00F3119C" w:rsidRPr="00536A76">
        <w:rPr>
          <w:rFonts w:ascii="Times New Roman" w:hAnsi="Times New Roman" w:cs="Times New Roman"/>
          <w:sz w:val="28"/>
          <w:szCs w:val="28"/>
        </w:rPr>
        <w:t>с</w:t>
      </w:r>
      <w:r w:rsidR="00715B0F" w:rsidRPr="00536A76">
        <w:rPr>
          <w:rFonts w:ascii="Times New Roman" w:hAnsi="Times New Roman" w:cs="Times New Roman"/>
          <w:sz w:val="28"/>
          <w:szCs w:val="28"/>
        </w:rPr>
        <w:t xml:space="preserve">хему </w:t>
      </w:r>
      <w:r w:rsidR="000C63CA">
        <w:rPr>
          <w:rFonts w:ascii="Times New Roman" w:hAnsi="Times New Roman" w:cs="Times New Roman"/>
          <w:sz w:val="28"/>
          <w:szCs w:val="28"/>
        </w:rPr>
        <w:t xml:space="preserve">размещения </w:t>
      </w:r>
      <w:r w:rsidR="00715B0F" w:rsidRPr="00536A76">
        <w:rPr>
          <w:rFonts w:ascii="Times New Roman" w:hAnsi="Times New Roman" w:cs="Times New Roman"/>
          <w:sz w:val="28"/>
          <w:szCs w:val="28"/>
        </w:rPr>
        <w:t xml:space="preserve">нестационарных торговых объектов, расположенных на земельных участках, в зданиях, строениях и сооружениях, находящихся в государственной собственности </w:t>
      </w:r>
      <w:r w:rsidR="00F3119C" w:rsidRPr="00536A76">
        <w:rPr>
          <w:rFonts w:ascii="Times New Roman" w:hAnsi="Times New Roman" w:cs="Times New Roman"/>
          <w:sz w:val="28"/>
          <w:szCs w:val="28"/>
        </w:rPr>
        <w:t>Красноярского края, согласовывается с органам исполнительной власти</w:t>
      </w:r>
      <w:r w:rsidR="004564B4" w:rsidRPr="00536A76">
        <w:rPr>
          <w:rFonts w:ascii="Times New Roman" w:hAnsi="Times New Roman" w:cs="Times New Roman"/>
          <w:sz w:val="28"/>
          <w:szCs w:val="28"/>
        </w:rPr>
        <w:t xml:space="preserve"> </w:t>
      </w:r>
      <w:r w:rsidR="007F6DF7" w:rsidRPr="00536A76">
        <w:rPr>
          <w:rFonts w:ascii="Times New Roman" w:hAnsi="Times New Roman" w:cs="Times New Roman"/>
          <w:sz w:val="28"/>
          <w:szCs w:val="28"/>
        </w:rPr>
        <w:t>Красноярского края, осуществляющим полномочия собственника имущества,</w:t>
      </w:r>
      <w:r w:rsidR="00715B0F" w:rsidRPr="00536A76">
        <w:rPr>
          <w:rFonts w:ascii="Times New Roman" w:hAnsi="Times New Roman" w:cs="Times New Roman"/>
          <w:sz w:val="28"/>
          <w:szCs w:val="28"/>
        </w:rPr>
        <w:t xml:space="preserve"> в соответствии с </w:t>
      </w:r>
      <w:hyperlink r:id="rId13" w:history="1">
        <w:r w:rsidR="00715B0F" w:rsidRPr="00536A76">
          <w:rPr>
            <w:rFonts w:ascii="Times New Roman" w:hAnsi="Times New Roman" w:cs="Times New Roman"/>
            <w:sz w:val="28"/>
            <w:szCs w:val="28"/>
          </w:rPr>
          <w:t>Правилами</w:t>
        </w:r>
      </w:hyperlink>
      <w:r w:rsidR="00715B0F" w:rsidRPr="00536A76">
        <w:rPr>
          <w:rFonts w:ascii="Times New Roman" w:hAnsi="Times New Roman" w:cs="Times New Roman"/>
          <w:sz w:val="28"/>
          <w:szCs w:val="28"/>
        </w:rPr>
        <w:t xml:space="preserve"> включения нестационарных торговых объектов, расположенных на земельных участках, в зданиях, строениях и сооружениях, находящихся в</w:t>
      </w:r>
      <w:r w:rsidR="00715B0F">
        <w:rPr>
          <w:rFonts w:ascii="Times New Roman" w:hAnsi="Times New Roman" w:cs="Times New Roman"/>
          <w:sz w:val="28"/>
          <w:szCs w:val="28"/>
        </w:rPr>
        <w:t xml:space="preserve"> государственной собственности, в схему размещения нестационарных торговых объектов</w:t>
      </w:r>
      <w:proofErr w:type="gramEnd"/>
      <w:r w:rsidR="00715B0F">
        <w:rPr>
          <w:rFonts w:ascii="Times New Roman" w:hAnsi="Times New Roman" w:cs="Times New Roman"/>
          <w:sz w:val="28"/>
          <w:szCs w:val="28"/>
        </w:rPr>
        <w:t xml:space="preserve">, </w:t>
      </w:r>
      <w:proofErr w:type="gramStart"/>
      <w:r w:rsidR="00715B0F">
        <w:rPr>
          <w:rFonts w:ascii="Times New Roman" w:hAnsi="Times New Roman" w:cs="Times New Roman"/>
          <w:sz w:val="28"/>
          <w:szCs w:val="28"/>
        </w:rPr>
        <w:t>утвержденными</w:t>
      </w:r>
      <w:proofErr w:type="gramEnd"/>
      <w:r w:rsidR="00715B0F">
        <w:rPr>
          <w:rFonts w:ascii="Times New Roman" w:hAnsi="Times New Roman" w:cs="Times New Roman"/>
          <w:sz w:val="28"/>
          <w:szCs w:val="28"/>
        </w:rPr>
        <w:t xml:space="preserve"> Постановлением Правительства Российской Федерации от 29.09.2010 </w:t>
      </w:r>
      <w:r w:rsidR="007F6DF7">
        <w:rPr>
          <w:rFonts w:ascii="Times New Roman" w:hAnsi="Times New Roman" w:cs="Times New Roman"/>
          <w:sz w:val="28"/>
          <w:szCs w:val="28"/>
        </w:rPr>
        <w:t>№</w:t>
      </w:r>
      <w:r w:rsidR="00715B0F">
        <w:rPr>
          <w:rFonts w:ascii="Times New Roman" w:hAnsi="Times New Roman" w:cs="Times New Roman"/>
          <w:sz w:val="28"/>
          <w:szCs w:val="28"/>
        </w:rPr>
        <w:t xml:space="preserve"> 772.</w:t>
      </w:r>
    </w:p>
    <w:p w:rsidR="00006627" w:rsidRPr="001F5EDE" w:rsidRDefault="00FF74C3" w:rsidP="001F5EDE">
      <w:pPr>
        <w:autoSpaceDE w:val="0"/>
        <w:autoSpaceDN w:val="0"/>
        <w:adjustRightInd w:val="0"/>
        <w:spacing w:after="0" w:line="240" w:lineRule="auto"/>
        <w:ind w:firstLine="540"/>
        <w:jc w:val="both"/>
        <w:rPr>
          <w:rFonts w:ascii="Times New Roman" w:hAnsi="Times New Roman" w:cs="Times New Roman"/>
          <w:sz w:val="28"/>
          <w:szCs w:val="28"/>
        </w:rPr>
      </w:pPr>
      <w:r w:rsidRPr="00A50478">
        <w:rPr>
          <w:rFonts w:ascii="Times New Roman" w:eastAsia="Times New Roman" w:hAnsi="Times New Roman" w:cs="Times New Roman"/>
          <w:sz w:val="28"/>
          <w:szCs w:val="28"/>
          <w:lang w:eastAsia="ru-RU"/>
        </w:rPr>
        <w:t>1.</w:t>
      </w:r>
      <w:r w:rsidR="001C459A">
        <w:rPr>
          <w:rFonts w:ascii="Times New Roman" w:eastAsia="Times New Roman" w:hAnsi="Times New Roman" w:cs="Times New Roman"/>
          <w:sz w:val="28"/>
          <w:szCs w:val="28"/>
          <w:lang w:eastAsia="ru-RU"/>
        </w:rPr>
        <w:t>5</w:t>
      </w:r>
      <w:r w:rsidRPr="00A50478">
        <w:rPr>
          <w:rFonts w:ascii="Times New Roman" w:eastAsia="Times New Roman" w:hAnsi="Times New Roman" w:cs="Times New Roman"/>
          <w:sz w:val="28"/>
          <w:szCs w:val="28"/>
          <w:lang w:eastAsia="ru-RU"/>
        </w:rPr>
        <w:t>. Внесение изменений в схемы размещения нестационарных торговых объектов, нестационарных объектов не может служить основанием для пересмотра мест размещения нестационарных торговых объектов, нестационарных объектов, строительство, реконструкция или эксплуатация которых были начаты до утверждения указанных схем.</w:t>
      </w:r>
    </w:p>
    <w:p w:rsidR="00006627"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1.</w:t>
      </w:r>
      <w:r w:rsidR="001C459A">
        <w:rPr>
          <w:rFonts w:ascii="Times New Roman" w:eastAsia="Times New Roman" w:hAnsi="Times New Roman" w:cs="Times New Roman"/>
          <w:sz w:val="28"/>
          <w:szCs w:val="28"/>
          <w:lang w:eastAsia="ru-RU"/>
        </w:rPr>
        <w:t>6</w:t>
      </w:r>
      <w:r w:rsidRPr="00A50478">
        <w:rPr>
          <w:rFonts w:ascii="Times New Roman" w:eastAsia="Times New Roman" w:hAnsi="Times New Roman" w:cs="Times New Roman"/>
          <w:sz w:val="28"/>
          <w:szCs w:val="28"/>
          <w:lang w:eastAsia="ru-RU"/>
        </w:rPr>
        <w:t xml:space="preserve">. Внесение изменений в схемы размещения нестационарных торговых объектов, нестационарных объектов утверждается нормативным правовым актом </w:t>
      </w:r>
      <w:r w:rsidR="00165A8A">
        <w:rPr>
          <w:rFonts w:ascii="Times New Roman" w:eastAsia="Times New Roman" w:hAnsi="Times New Roman" w:cs="Times New Roman"/>
          <w:sz w:val="28"/>
          <w:szCs w:val="28"/>
          <w:lang w:eastAsia="ru-RU"/>
        </w:rPr>
        <w:t>А</w:t>
      </w:r>
      <w:r w:rsidRPr="00A50478">
        <w:rPr>
          <w:rFonts w:ascii="Times New Roman" w:eastAsia="Times New Roman" w:hAnsi="Times New Roman" w:cs="Times New Roman"/>
          <w:sz w:val="28"/>
          <w:szCs w:val="28"/>
          <w:lang w:eastAsia="ru-RU"/>
        </w:rPr>
        <w:t>дминистрации Ачинск</w:t>
      </w:r>
      <w:r w:rsidR="00C37CFA" w:rsidRPr="00A50478">
        <w:rPr>
          <w:rFonts w:ascii="Times New Roman" w:eastAsia="Times New Roman" w:hAnsi="Times New Roman" w:cs="Times New Roman"/>
          <w:sz w:val="28"/>
          <w:szCs w:val="28"/>
          <w:lang w:eastAsia="ru-RU"/>
        </w:rPr>
        <w:t xml:space="preserve">ого </w:t>
      </w:r>
      <w:r w:rsidR="00F6676D">
        <w:rPr>
          <w:rFonts w:ascii="Times New Roman" w:eastAsia="Times New Roman" w:hAnsi="Times New Roman" w:cs="Times New Roman"/>
          <w:sz w:val="28"/>
          <w:szCs w:val="28"/>
          <w:lang w:eastAsia="ru-RU"/>
        </w:rPr>
        <w:t>муниципального округа</w:t>
      </w:r>
      <w:r w:rsidR="00007AE3">
        <w:rPr>
          <w:rFonts w:ascii="Times New Roman" w:hAnsi="Times New Roman"/>
          <w:sz w:val="28"/>
          <w:szCs w:val="28"/>
        </w:rPr>
        <w:t>.</w:t>
      </w:r>
    </w:p>
    <w:p w:rsidR="00006627" w:rsidRPr="00B145A5" w:rsidRDefault="00B145A5" w:rsidP="00B145A5">
      <w:pPr>
        <w:widowControl w:val="0"/>
        <w:autoSpaceDE w:val="0"/>
        <w:autoSpaceDN w:val="0"/>
        <w:spacing w:after="0" w:line="240" w:lineRule="auto"/>
        <w:ind w:firstLine="540"/>
        <w:jc w:val="both"/>
        <w:rPr>
          <w:rFonts w:ascii="Times New Roman" w:eastAsia="Times New Roman" w:hAnsi="Times New Roman" w:cs="Times New Roman"/>
          <w:sz w:val="28"/>
          <w:szCs w:val="28"/>
          <w:highlight w:val="yellow"/>
          <w:lang w:eastAsia="ru-RU"/>
        </w:rPr>
      </w:pPr>
      <w:r w:rsidRPr="00B145A5">
        <w:rPr>
          <w:rFonts w:ascii="Times New Roman" w:eastAsia="Times New Roman" w:hAnsi="Times New Roman" w:cs="Times New Roman"/>
          <w:sz w:val="28"/>
          <w:szCs w:val="28"/>
          <w:lang w:eastAsia="ru-RU"/>
        </w:rPr>
        <w:t>Вносимые изменения в схему</w:t>
      </w:r>
      <w:r w:rsidR="00FF74C3" w:rsidRPr="00B145A5">
        <w:rPr>
          <w:rFonts w:ascii="Times New Roman" w:eastAsia="Times New Roman" w:hAnsi="Times New Roman" w:cs="Times New Roman"/>
          <w:sz w:val="28"/>
          <w:szCs w:val="28"/>
          <w:lang w:eastAsia="ru-RU"/>
        </w:rPr>
        <w:t xml:space="preserve"> размещения нестационарных торговых объектов, нестационарных объектов подлежат опубликованию в </w:t>
      </w:r>
      <w:r w:rsidR="00822FFD" w:rsidRPr="00B145A5">
        <w:rPr>
          <w:rFonts w:ascii="Times New Roman" w:eastAsia="Times New Roman" w:hAnsi="Times New Roman" w:cs="Times New Roman"/>
          <w:sz w:val="28"/>
          <w:szCs w:val="28"/>
          <w:lang w:eastAsia="ru-RU"/>
        </w:rPr>
        <w:t>порядке, установленном для официального</w:t>
      </w:r>
      <w:r w:rsidR="00822FFD" w:rsidRPr="00822FFD">
        <w:rPr>
          <w:rFonts w:ascii="Times New Roman" w:eastAsia="Times New Roman" w:hAnsi="Times New Roman" w:cs="Times New Roman"/>
          <w:sz w:val="28"/>
          <w:szCs w:val="28"/>
          <w:lang w:eastAsia="ru-RU"/>
        </w:rPr>
        <w:t xml:space="preserve"> опубликования муниципальных правовых актов, а также размещению на официальн</w:t>
      </w:r>
      <w:r w:rsidR="005C414E">
        <w:rPr>
          <w:rFonts w:ascii="Times New Roman" w:eastAsia="Times New Roman" w:hAnsi="Times New Roman" w:cs="Times New Roman"/>
          <w:sz w:val="28"/>
          <w:szCs w:val="28"/>
          <w:lang w:eastAsia="ru-RU"/>
        </w:rPr>
        <w:t>ом</w:t>
      </w:r>
      <w:r w:rsidR="00822FFD" w:rsidRPr="00822FFD">
        <w:rPr>
          <w:rFonts w:ascii="Times New Roman" w:eastAsia="Times New Roman" w:hAnsi="Times New Roman" w:cs="Times New Roman"/>
          <w:sz w:val="28"/>
          <w:szCs w:val="28"/>
          <w:lang w:eastAsia="ru-RU"/>
        </w:rPr>
        <w:t xml:space="preserve"> сайт</w:t>
      </w:r>
      <w:r w:rsidR="005C414E">
        <w:rPr>
          <w:rFonts w:ascii="Times New Roman" w:eastAsia="Times New Roman" w:hAnsi="Times New Roman" w:cs="Times New Roman"/>
          <w:sz w:val="28"/>
          <w:szCs w:val="28"/>
          <w:lang w:eastAsia="ru-RU"/>
        </w:rPr>
        <w:t xml:space="preserve">е муниципального образования </w:t>
      </w:r>
      <w:r w:rsidR="00822FFD" w:rsidRPr="00822FFD">
        <w:rPr>
          <w:rFonts w:ascii="Times New Roman" w:eastAsia="Times New Roman" w:hAnsi="Times New Roman" w:cs="Times New Roman"/>
          <w:sz w:val="28"/>
          <w:szCs w:val="28"/>
          <w:lang w:eastAsia="ru-RU"/>
        </w:rPr>
        <w:t xml:space="preserve">в информационно-телекоммуникационной сети </w:t>
      </w:r>
      <w:r w:rsidR="00822FFD">
        <w:rPr>
          <w:rFonts w:ascii="Times New Roman" w:eastAsia="Times New Roman" w:hAnsi="Times New Roman" w:cs="Times New Roman"/>
          <w:sz w:val="28"/>
          <w:szCs w:val="28"/>
          <w:lang w:eastAsia="ru-RU"/>
        </w:rPr>
        <w:t>«</w:t>
      </w:r>
      <w:r w:rsidR="00822FFD" w:rsidRPr="00822FFD">
        <w:rPr>
          <w:rFonts w:ascii="Times New Roman" w:eastAsia="Times New Roman" w:hAnsi="Times New Roman" w:cs="Times New Roman"/>
          <w:sz w:val="28"/>
          <w:szCs w:val="28"/>
          <w:lang w:eastAsia="ru-RU"/>
        </w:rPr>
        <w:t>Интерн</w:t>
      </w:r>
      <w:r w:rsidR="00822FFD">
        <w:rPr>
          <w:rFonts w:ascii="Times New Roman" w:eastAsia="Times New Roman" w:hAnsi="Times New Roman" w:cs="Times New Roman"/>
          <w:sz w:val="28"/>
          <w:szCs w:val="28"/>
          <w:lang w:eastAsia="ru-RU"/>
        </w:rPr>
        <w:t>ет»</w:t>
      </w:r>
      <w:r w:rsidR="005C414E">
        <w:rPr>
          <w:rFonts w:ascii="Times New Roman" w:eastAsia="Times New Roman" w:hAnsi="Times New Roman"/>
          <w:sz w:val="28"/>
          <w:szCs w:val="28"/>
          <w:lang w:eastAsia="zh-CN"/>
        </w:rPr>
        <w:t xml:space="preserve">: </w:t>
      </w:r>
      <w:r w:rsidR="005C414E">
        <w:rPr>
          <w:rFonts w:ascii="Times New Roman" w:eastAsia="Times New Roman" w:hAnsi="Times New Roman"/>
          <w:sz w:val="28"/>
          <w:szCs w:val="28"/>
          <w:lang w:val="en-US" w:eastAsia="zh-CN"/>
        </w:rPr>
        <w:t>https</w:t>
      </w:r>
      <w:r w:rsidR="005C414E">
        <w:rPr>
          <w:rFonts w:ascii="Times New Roman" w:eastAsia="Times New Roman" w:hAnsi="Times New Roman"/>
          <w:sz w:val="28"/>
          <w:szCs w:val="28"/>
          <w:lang w:eastAsia="zh-CN"/>
        </w:rPr>
        <w:t>://</w:t>
      </w:r>
      <w:r w:rsidR="005C414E">
        <w:rPr>
          <w:rFonts w:ascii="Times New Roman" w:eastAsia="Times New Roman" w:hAnsi="Times New Roman"/>
          <w:sz w:val="28"/>
          <w:szCs w:val="28"/>
          <w:lang w:val="en-US" w:eastAsia="zh-CN"/>
        </w:rPr>
        <w:t>achinsk</w:t>
      </w:r>
      <w:r w:rsidR="005C414E" w:rsidRPr="001F6E2A">
        <w:rPr>
          <w:rFonts w:ascii="Times New Roman" w:eastAsia="Times New Roman" w:hAnsi="Times New Roman"/>
          <w:sz w:val="28"/>
          <w:szCs w:val="28"/>
          <w:lang w:eastAsia="zh-CN"/>
        </w:rPr>
        <w:t>.</w:t>
      </w:r>
      <w:r w:rsidR="005C414E">
        <w:rPr>
          <w:rFonts w:ascii="Times New Roman" w:eastAsia="Times New Roman" w:hAnsi="Times New Roman"/>
          <w:sz w:val="28"/>
          <w:szCs w:val="28"/>
          <w:lang w:val="en-US" w:eastAsia="zh-CN"/>
        </w:rPr>
        <w:t>gosuslugi</w:t>
      </w:r>
      <w:r w:rsidR="005C414E" w:rsidRPr="001F6E2A">
        <w:rPr>
          <w:rFonts w:ascii="Times New Roman" w:eastAsia="Times New Roman" w:hAnsi="Times New Roman"/>
          <w:sz w:val="28"/>
          <w:szCs w:val="28"/>
          <w:lang w:eastAsia="zh-CN"/>
        </w:rPr>
        <w:t>.</w:t>
      </w:r>
      <w:r w:rsidR="005C414E">
        <w:rPr>
          <w:rFonts w:ascii="Times New Roman" w:eastAsia="Times New Roman" w:hAnsi="Times New Roman"/>
          <w:sz w:val="28"/>
          <w:szCs w:val="28"/>
          <w:lang w:val="en-US" w:eastAsia="zh-CN"/>
        </w:rPr>
        <w:t>ru</w:t>
      </w:r>
      <w:r w:rsidR="00FF74C3" w:rsidRPr="00B845F3">
        <w:rPr>
          <w:rFonts w:ascii="Times New Roman" w:eastAsia="Times New Roman" w:hAnsi="Times New Roman" w:cs="Times New Roman"/>
          <w:sz w:val="28"/>
          <w:szCs w:val="28"/>
          <w:lang w:eastAsia="ru-RU"/>
        </w:rPr>
        <w:t>.</w:t>
      </w:r>
    </w:p>
    <w:p w:rsidR="00FF74C3" w:rsidRPr="00B845F3"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845F3">
        <w:rPr>
          <w:rFonts w:ascii="Times New Roman" w:eastAsia="Times New Roman" w:hAnsi="Times New Roman" w:cs="Times New Roman"/>
          <w:sz w:val="28"/>
          <w:szCs w:val="28"/>
          <w:lang w:eastAsia="ru-RU"/>
        </w:rPr>
        <w:t xml:space="preserve">1.6. Отдел развития потребительского рынка </w:t>
      </w:r>
      <w:r w:rsidR="00BB51F1">
        <w:rPr>
          <w:rFonts w:ascii="Times New Roman" w:eastAsia="Times New Roman" w:hAnsi="Times New Roman" w:cs="Times New Roman"/>
          <w:sz w:val="28"/>
          <w:szCs w:val="28"/>
          <w:lang w:eastAsia="ru-RU"/>
        </w:rPr>
        <w:t>А</w:t>
      </w:r>
      <w:r w:rsidRPr="00B845F3">
        <w:rPr>
          <w:rFonts w:ascii="Times New Roman" w:eastAsia="Times New Roman" w:hAnsi="Times New Roman" w:cs="Times New Roman"/>
          <w:sz w:val="28"/>
          <w:szCs w:val="28"/>
          <w:lang w:eastAsia="ru-RU"/>
        </w:rPr>
        <w:t>дминистрации Ачинск</w:t>
      </w:r>
      <w:r w:rsidR="00DF295D" w:rsidRPr="00B845F3">
        <w:rPr>
          <w:rFonts w:ascii="Times New Roman" w:eastAsia="Times New Roman" w:hAnsi="Times New Roman" w:cs="Times New Roman"/>
          <w:sz w:val="28"/>
          <w:szCs w:val="28"/>
          <w:lang w:eastAsia="ru-RU"/>
        </w:rPr>
        <w:t xml:space="preserve">ого </w:t>
      </w:r>
      <w:r w:rsidR="00007AE3" w:rsidRPr="00007AE3">
        <w:rPr>
          <w:rFonts w:ascii="Times New Roman" w:eastAsia="Times New Roman" w:hAnsi="Times New Roman" w:cs="Times New Roman"/>
          <w:sz w:val="28"/>
          <w:szCs w:val="28"/>
          <w:lang w:eastAsia="ru-RU"/>
        </w:rPr>
        <w:t>муниципального округа</w:t>
      </w:r>
      <w:r w:rsidRPr="00B845F3">
        <w:rPr>
          <w:rFonts w:ascii="Times New Roman" w:eastAsia="Times New Roman" w:hAnsi="Times New Roman" w:cs="Times New Roman"/>
          <w:sz w:val="28"/>
          <w:szCs w:val="28"/>
          <w:lang w:eastAsia="ru-RU"/>
        </w:rPr>
        <w:t xml:space="preserve"> (далее - отдел) в десятидневный срок после внесения изменений в схему размещения нестационарных торговых объектов представляет в министерство промышленности и торговли Красноярского края, вносимые в нее изменения в целях размещения на официальном сайте министерства промышленности и торговли Красноярского края в информационно-телекоммуникационной сети </w:t>
      </w:r>
      <w:r w:rsidR="005C414E">
        <w:rPr>
          <w:rFonts w:ascii="Times New Roman" w:eastAsia="Times New Roman" w:hAnsi="Times New Roman" w:cs="Times New Roman"/>
          <w:sz w:val="28"/>
          <w:szCs w:val="28"/>
          <w:lang w:eastAsia="ru-RU"/>
        </w:rPr>
        <w:t>«</w:t>
      </w:r>
      <w:r w:rsidRPr="00B845F3">
        <w:rPr>
          <w:rFonts w:ascii="Times New Roman" w:eastAsia="Times New Roman" w:hAnsi="Times New Roman" w:cs="Times New Roman"/>
          <w:sz w:val="28"/>
          <w:szCs w:val="28"/>
          <w:lang w:eastAsia="ru-RU"/>
        </w:rPr>
        <w:t>Интернет</w:t>
      </w:r>
      <w:r w:rsidR="005C414E">
        <w:rPr>
          <w:rFonts w:ascii="Times New Roman" w:eastAsia="Times New Roman" w:hAnsi="Times New Roman" w:cs="Times New Roman"/>
          <w:sz w:val="28"/>
          <w:szCs w:val="28"/>
          <w:lang w:eastAsia="ru-RU"/>
        </w:rPr>
        <w:t>»</w:t>
      </w:r>
      <w:r w:rsidRPr="00B845F3">
        <w:rPr>
          <w:rFonts w:ascii="Times New Roman" w:eastAsia="Times New Roman" w:hAnsi="Times New Roman" w:cs="Times New Roman"/>
          <w:sz w:val="28"/>
          <w:szCs w:val="28"/>
          <w:lang w:eastAsia="ru-RU"/>
        </w:rPr>
        <w:t>.</w:t>
      </w:r>
    </w:p>
    <w:p w:rsidR="00FF74C3" w:rsidRPr="00B845F3" w:rsidRDefault="00FF74C3"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F74C3" w:rsidRPr="00B845F3" w:rsidRDefault="00FF74C3" w:rsidP="0003143B">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B845F3">
        <w:rPr>
          <w:rFonts w:ascii="Times New Roman" w:eastAsia="Times New Roman" w:hAnsi="Times New Roman" w:cs="Times New Roman"/>
          <w:sz w:val="28"/>
          <w:szCs w:val="28"/>
          <w:lang w:eastAsia="ru-RU"/>
        </w:rPr>
        <w:t>2. ПОРЯДОК ВНЕСЕНИЯ ИЗМЕНЕНИЙ В СХЕМЫ РАЗМЕЩЕНИЯ</w:t>
      </w:r>
    </w:p>
    <w:p w:rsidR="00FF74C3" w:rsidRPr="00B845F3" w:rsidRDefault="00FF74C3" w:rsidP="0003143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45F3">
        <w:rPr>
          <w:rFonts w:ascii="Times New Roman" w:eastAsia="Times New Roman" w:hAnsi="Times New Roman" w:cs="Times New Roman"/>
          <w:sz w:val="28"/>
          <w:szCs w:val="28"/>
          <w:lang w:eastAsia="ru-RU"/>
        </w:rPr>
        <w:t>НЕСТАЦИОНАРНЫХ ТОРГОВЫХ ОБЪЕКТОВ, НЕСТАЦИОНАРНЫХ ОБЪЕКТОВ</w:t>
      </w:r>
    </w:p>
    <w:p w:rsidR="00FF74C3" w:rsidRPr="00B845F3" w:rsidRDefault="00FF74C3" w:rsidP="0003143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F74C3" w:rsidRPr="00B845F3"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845F3">
        <w:rPr>
          <w:rFonts w:ascii="Times New Roman" w:eastAsia="Times New Roman" w:hAnsi="Times New Roman" w:cs="Times New Roman"/>
          <w:sz w:val="28"/>
          <w:szCs w:val="28"/>
          <w:lang w:eastAsia="ru-RU"/>
        </w:rPr>
        <w:t>2.1. Инициаторами внесения изменений в схемы размещения нестационарных торговых объектов, нестационарных объектов являются:</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B845F3">
        <w:rPr>
          <w:rFonts w:ascii="Times New Roman" w:eastAsia="Times New Roman" w:hAnsi="Times New Roman" w:cs="Times New Roman"/>
          <w:sz w:val="28"/>
          <w:szCs w:val="28"/>
          <w:lang w:eastAsia="ru-RU"/>
        </w:rPr>
        <w:t>- юридические лица, индивидуальные предприниматели</w:t>
      </w:r>
      <w:r w:rsidRPr="00A50478">
        <w:rPr>
          <w:rFonts w:ascii="Times New Roman" w:eastAsia="Times New Roman" w:hAnsi="Times New Roman" w:cs="Times New Roman"/>
          <w:sz w:val="28"/>
          <w:szCs w:val="28"/>
          <w:lang w:eastAsia="ru-RU"/>
        </w:rPr>
        <w:t xml:space="preserve"> и физические лица, в том числе не являющиеся индивидуальными предпринимателями и применяющими специальный налоговый режим </w:t>
      </w:r>
      <w:r w:rsidR="004222B5">
        <w:rPr>
          <w:rFonts w:ascii="Times New Roman" w:eastAsia="Times New Roman" w:hAnsi="Times New Roman" w:cs="Times New Roman"/>
          <w:sz w:val="28"/>
          <w:szCs w:val="28"/>
          <w:lang w:eastAsia="ru-RU"/>
        </w:rPr>
        <w:t>«</w:t>
      </w:r>
      <w:r w:rsidRPr="00A50478">
        <w:rPr>
          <w:rFonts w:ascii="Times New Roman" w:eastAsia="Times New Roman" w:hAnsi="Times New Roman" w:cs="Times New Roman"/>
          <w:sz w:val="28"/>
          <w:szCs w:val="28"/>
          <w:lang w:eastAsia="ru-RU"/>
        </w:rPr>
        <w:t>Налог на профессиональный доход</w:t>
      </w:r>
      <w:r w:rsidR="004222B5">
        <w:rPr>
          <w:rFonts w:ascii="Times New Roman" w:eastAsia="Times New Roman" w:hAnsi="Times New Roman" w:cs="Times New Roman"/>
          <w:sz w:val="28"/>
          <w:szCs w:val="28"/>
          <w:lang w:eastAsia="ru-RU"/>
        </w:rPr>
        <w:t>»</w:t>
      </w:r>
      <w:r w:rsidRPr="00A50478">
        <w:rPr>
          <w:rFonts w:ascii="Times New Roman" w:eastAsia="Times New Roman" w:hAnsi="Times New Roman" w:cs="Times New Roman"/>
          <w:sz w:val="28"/>
          <w:szCs w:val="28"/>
          <w:lang w:eastAsia="ru-RU"/>
        </w:rPr>
        <w:t xml:space="preserve"> в течение срока проведения эксперимента, установленного Федеральным </w:t>
      </w:r>
      <w:hyperlink r:id="rId14">
        <w:r w:rsidRPr="00A50478">
          <w:rPr>
            <w:rFonts w:ascii="Times New Roman" w:eastAsia="Times New Roman" w:hAnsi="Times New Roman" w:cs="Times New Roman"/>
            <w:sz w:val="28"/>
            <w:szCs w:val="28"/>
            <w:lang w:eastAsia="ru-RU"/>
          </w:rPr>
          <w:t>законом</w:t>
        </w:r>
      </w:hyperlink>
      <w:r w:rsidRPr="00A50478">
        <w:rPr>
          <w:rFonts w:ascii="Times New Roman" w:eastAsia="Times New Roman" w:hAnsi="Times New Roman" w:cs="Times New Roman"/>
          <w:sz w:val="28"/>
          <w:szCs w:val="28"/>
          <w:lang w:eastAsia="ru-RU"/>
        </w:rPr>
        <w:t xml:space="preserve"> от 27.11.2018 </w:t>
      </w:r>
      <w:r w:rsidR="004222B5">
        <w:rPr>
          <w:rFonts w:ascii="Times New Roman" w:eastAsia="Times New Roman" w:hAnsi="Times New Roman" w:cs="Times New Roman"/>
          <w:sz w:val="28"/>
          <w:szCs w:val="28"/>
          <w:lang w:eastAsia="ru-RU"/>
        </w:rPr>
        <w:t>№</w:t>
      </w:r>
      <w:r w:rsidRPr="00A50478">
        <w:rPr>
          <w:rFonts w:ascii="Times New Roman" w:eastAsia="Times New Roman" w:hAnsi="Times New Roman" w:cs="Times New Roman"/>
          <w:sz w:val="28"/>
          <w:szCs w:val="28"/>
          <w:lang w:eastAsia="ru-RU"/>
        </w:rPr>
        <w:t xml:space="preserve"> 422-ФЗ </w:t>
      </w:r>
      <w:r w:rsidR="004222B5">
        <w:rPr>
          <w:rFonts w:ascii="Times New Roman" w:eastAsia="Times New Roman" w:hAnsi="Times New Roman" w:cs="Times New Roman"/>
          <w:sz w:val="28"/>
          <w:szCs w:val="28"/>
          <w:lang w:eastAsia="ru-RU"/>
        </w:rPr>
        <w:t>«</w:t>
      </w:r>
      <w:r w:rsidRPr="00A50478">
        <w:rPr>
          <w:rFonts w:ascii="Times New Roman" w:eastAsia="Times New Roman" w:hAnsi="Times New Roman" w:cs="Times New Roman"/>
          <w:sz w:val="28"/>
          <w:szCs w:val="28"/>
          <w:lang w:eastAsia="ru-RU"/>
        </w:rPr>
        <w:t xml:space="preserve">О проведении эксперимента по установлению специального налогового режима </w:t>
      </w:r>
      <w:r w:rsidR="004222B5">
        <w:rPr>
          <w:rFonts w:ascii="Times New Roman" w:eastAsia="Times New Roman" w:hAnsi="Times New Roman" w:cs="Times New Roman"/>
          <w:sz w:val="28"/>
          <w:szCs w:val="28"/>
          <w:lang w:eastAsia="ru-RU"/>
        </w:rPr>
        <w:t>«</w:t>
      </w:r>
      <w:r w:rsidRPr="00A50478">
        <w:rPr>
          <w:rFonts w:ascii="Times New Roman" w:eastAsia="Times New Roman" w:hAnsi="Times New Roman" w:cs="Times New Roman"/>
          <w:sz w:val="28"/>
          <w:szCs w:val="28"/>
          <w:lang w:eastAsia="ru-RU"/>
        </w:rPr>
        <w:t>Налог на профессиональный доход</w:t>
      </w:r>
      <w:r w:rsidR="004222B5">
        <w:rPr>
          <w:rFonts w:ascii="Times New Roman" w:eastAsia="Times New Roman" w:hAnsi="Times New Roman" w:cs="Times New Roman"/>
          <w:sz w:val="28"/>
          <w:szCs w:val="28"/>
          <w:lang w:eastAsia="ru-RU"/>
        </w:rPr>
        <w:t>»</w:t>
      </w:r>
      <w:r w:rsidRPr="00A50478">
        <w:rPr>
          <w:rFonts w:ascii="Times New Roman" w:eastAsia="Times New Roman" w:hAnsi="Times New Roman" w:cs="Times New Roman"/>
          <w:sz w:val="28"/>
          <w:szCs w:val="28"/>
          <w:lang w:eastAsia="ru-RU"/>
        </w:rPr>
        <w:t xml:space="preserve"> (далее - хозяйствующие субъекты);</w:t>
      </w:r>
      <w:proofErr w:type="gramEnd"/>
    </w:p>
    <w:p w:rsidR="00966298" w:rsidRDefault="00DF295D" w:rsidP="0096629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lastRenderedPageBreak/>
        <w:t xml:space="preserve">- </w:t>
      </w:r>
      <w:r w:rsidR="00754666">
        <w:rPr>
          <w:rFonts w:ascii="Times New Roman" w:eastAsia="Times New Roman" w:hAnsi="Times New Roman" w:cs="Times New Roman"/>
          <w:sz w:val="28"/>
          <w:szCs w:val="28"/>
          <w:lang w:eastAsia="ru-RU"/>
        </w:rPr>
        <w:t>А</w:t>
      </w:r>
      <w:r w:rsidRPr="00A50478">
        <w:rPr>
          <w:rFonts w:ascii="Times New Roman" w:eastAsia="Times New Roman" w:hAnsi="Times New Roman" w:cs="Times New Roman"/>
          <w:sz w:val="28"/>
          <w:szCs w:val="28"/>
          <w:lang w:eastAsia="ru-RU"/>
        </w:rPr>
        <w:t>дминистрация Ачинского муниципального округа</w:t>
      </w:r>
      <w:r w:rsidR="002B26B5">
        <w:rPr>
          <w:rFonts w:ascii="Times New Roman" w:eastAsia="Times New Roman" w:hAnsi="Times New Roman" w:cs="Times New Roman"/>
          <w:sz w:val="28"/>
          <w:szCs w:val="28"/>
          <w:lang w:eastAsia="ru-RU"/>
        </w:rPr>
        <w:t xml:space="preserve"> (далее – Администрация)</w:t>
      </w:r>
      <w:r w:rsidR="00FF74C3" w:rsidRPr="00A50478">
        <w:rPr>
          <w:rFonts w:ascii="Times New Roman" w:eastAsia="Times New Roman" w:hAnsi="Times New Roman" w:cs="Times New Roman"/>
          <w:sz w:val="28"/>
          <w:szCs w:val="28"/>
          <w:lang w:eastAsia="ru-RU"/>
        </w:rPr>
        <w:t>.</w:t>
      </w:r>
    </w:p>
    <w:p w:rsidR="0088098C" w:rsidRDefault="00FF74C3" w:rsidP="0088098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2.2. Рассмотрение вопроса о внесении изменений в схемы размещения нестационарных торговых объектов, нестационарных объекто</w:t>
      </w:r>
      <w:r w:rsidR="00DF295D" w:rsidRPr="00A50478">
        <w:rPr>
          <w:rFonts w:ascii="Times New Roman" w:eastAsia="Times New Roman" w:hAnsi="Times New Roman" w:cs="Times New Roman"/>
          <w:sz w:val="28"/>
          <w:szCs w:val="28"/>
          <w:lang w:eastAsia="ru-RU"/>
        </w:rPr>
        <w:t xml:space="preserve">в осуществляется </w:t>
      </w:r>
      <w:r w:rsidR="002B26B5">
        <w:rPr>
          <w:rFonts w:ascii="Times New Roman" w:eastAsia="Times New Roman" w:hAnsi="Times New Roman" w:cs="Times New Roman"/>
          <w:sz w:val="28"/>
          <w:szCs w:val="28"/>
          <w:lang w:eastAsia="ru-RU"/>
        </w:rPr>
        <w:t>А</w:t>
      </w:r>
      <w:r w:rsidR="00DF295D" w:rsidRPr="00A50478">
        <w:rPr>
          <w:rFonts w:ascii="Times New Roman" w:eastAsia="Times New Roman" w:hAnsi="Times New Roman" w:cs="Times New Roman"/>
          <w:sz w:val="28"/>
          <w:szCs w:val="28"/>
          <w:lang w:eastAsia="ru-RU"/>
        </w:rPr>
        <w:t xml:space="preserve">дминистрацией </w:t>
      </w:r>
      <w:r w:rsidRPr="00A50478">
        <w:rPr>
          <w:rFonts w:ascii="Times New Roman" w:eastAsia="Times New Roman" w:hAnsi="Times New Roman" w:cs="Times New Roman"/>
          <w:sz w:val="28"/>
          <w:szCs w:val="28"/>
          <w:lang w:eastAsia="ru-RU"/>
        </w:rPr>
        <w:t xml:space="preserve">на основании заявления хозяйствующего субъекта, </w:t>
      </w:r>
      <w:r w:rsidR="009A0B01" w:rsidRPr="00E27D49">
        <w:rPr>
          <w:rFonts w:ascii="Times New Roman" w:hAnsi="Times New Roman" w:cs="Times New Roman"/>
          <w:sz w:val="28"/>
          <w:szCs w:val="28"/>
        </w:rPr>
        <w:t>отраслевых (функциональных)</w:t>
      </w:r>
      <w:r w:rsidR="009A0B01">
        <w:rPr>
          <w:rFonts w:ascii="Times New Roman" w:hAnsi="Times New Roman" w:cs="Times New Roman"/>
          <w:sz w:val="28"/>
          <w:szCs w:val="28"/>
        </w:rPr>
        <w:t xml:space="preserve"> органов</w:t>
      </w:r>
      <w:r w:rsidR="009A0B01" w:rsidRPr="00CE5EEC">
        <w:rPr>
          <w:rFonts w:ascii="Times New Roman" w:hAnsi="Times New Roman" w:cs="Times New Roman"/>
          <w:sz w:val="28"/>
          <w:szCs w:val="28"/>
        </w:rPr>
        <w:t xml:space="preserve"> Администрации</w:t>
      </w:r>
      <w:r w:rsidR="009A0B01" w:rsidRPr="00CE5EEC">
        <w:rPr>
          <w:rFonts w:ascii="Times New Roman" w:eastAsia="Times New Roman" w:hAnsi="Times New Roman" w:cs="Times New Roman"/>
          <w:sz w:val="20"/>
          <w:szCs w:val="20"/>
          <w:lang w:eastAsia="ru-RU"/>
        </w:rPr>
        <w:t xml:space="preserve"> </w:t>
      </w:r>
      <w:r w:rsidR="009A0B01" w:rsidRPr="00CE5EEC">
        <w:rPr>
          <w:rFonts w:ascii="Times New Roman" w:hAnsi="Times New Roman" w:cs="Times New Roman"/>
          <w:sz w:val="28"/>
          <w:szCs w:val="28"/>
        </w:rPr>
        <w:t>Ачинского мун</w:t>
      </w:r>
      <w:r w:rsidR="009A0B01">
        <w:rPr>
          <w:rFonts w:ascii="Times New Roman" w:hAnsi="Times New Roman" w:cs="Times New Roman"/>
          <w:sz w:val="28"/>
          <w:szCs w:val="28"/>
        </w:rPr>
        <w:t xml:space="preserve">иципального округа </w:t>
      </w:r>
      <w:r w:rsidRPr="00A50478">
        <w:rPr>
          <w:rFonts w:ascii="Times New Roman" w:eastAsia="Times New Roman" w:hAnsi="Times New Roman" w:cs="Times New Roman"/>
          <w:sz w:val="28"/>
          <w:szCs w:val="28"/>
          <w:lang w:eastAsia="ru-RU"/>
        </w:rPr>
        <w:t>(далее - заявител</w:t>
      </w:r>
      <w:r w:rsidR="006C12F9">
        <w:rPr>
          <w:rFonts w:ascii="Times New Roman" w:eastAsia="Times New Roman" w:hAnsi="Times New Roman" w:cs="Times New Roman"/>
          <w:sz w:val="28"/>
          <w:szCs w:val="28"/>
          <w:lang w:eastAsia="ru-RU"/>
        </w:rPr>
        <w:t>и</w:t>
      </w:r>
      <w:r w:rsidRPr="00A50478">
        <w:rPr>
          <w:rFonts w:ascii="Times New Roman" w:eastAsia="Times New Roman" w:hAnsi="Times New Roman" w:cs="Times New Roman"/>
          <w:sz w:val="28"/>
          <w:szCs w:val="28"/>
          <w:lang w:eastAsia="ru-RU"/>
        </w:rPr>
        <w:t xml:space="preserve">) направленного (поданного) в комиссию по размещению нестационарных торговых объектов (нестационарных объектов) на территории </w:t>
      </w:r>
      <w:r w:rsidR="00DF295D" w:rsidRPr="00A50478">
        <w:rPr>
          <w:rFonts w:ascii="Times New Roman" w:eastAsia="Times New Roman" w:hAnsi="Times New Roman" w:cs="Times New Roman"/>
          <w:sz w:val="28"/>
          <w:szCs w:val="28"/>
          <w:lang w:eastAsia="ru-RU"/>
        </w:rPr>
        <w:t xml:space="preserve">Ачинского </w:t>
      </w:r>
      <w:r w:rsidR="00606F13">
        <w:rPr>
          <w:rFonts w:ascii="Times New Roman" w:eastAsia="Times New Roman" w:hAnsi="Times New Roman" w:cs="Times New Roman"/>
          <w:sz w:val="28"/>
          <w:szCs w:val="28"/>
          <w:lang w:eastAsia="ru-RU"/>
        </w:rPr>
        <w:t>муниципального округа</w:t>
      </w:r>
      <w:r w:rsidR="00812FFD">
        <w:rPr>
          <w:rFonts w:ascii="Times New Roman" w:eastAsia="Times New Roman" w:hAnsi="Times New Roman" w:cs="Times New Roman"/>
          <w:sz w:val="28"/>
          <w:szCs w:val="28"/>
          <w:lang w:eastAsia="ru-RU"/>
        </w:rPr>
        <w:t xml:space="preserve"> </w:t>
      </w:r>
      <w:r w:rsidR="00536A76">
        <w:rPr>
          <w:rFonts w:ascii="Times New Roman" w:eastAsia="Times New Roman" w:hAnsi="Times New Roman" w:cs="Times New Roman"/>
          <w:sz w:val="28"/>
          <w:szCs w:val="28"/>
          <w:lang w:eastAsia="ru-RU"/>
        </w:rPr>
        <w:t xml:space="preserve">(далее - </w:t>
      </w:r>
      <w:r w:rsidRPr="00A50478">
        <w:rPr>
          <w:rFonts w:ascii="Times New Roman" w:eastAsia="Times New Roman" w:hAnsi="Times New Roman" w:cs="Times New Roman"/>
          <w:sz w:val="28"/>
          <w:szCs w:val="28"/>
          <w:lang w:eastAsia="ru-RU"/>
        </w:rPr>
        <w:t>комиссия).</w:t>
      </w:r>
    </w:p>
    <w:p w:rsidR="00FF74C3" w:rsidRPr="00A50478" w:rsidRDefault="00FF74C3" w:rsidP="0088098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Заявление может быть подано лично секретарю комиссии (г. Ачинск, ул. Свердлова, 17, </w:t>
      </w:r>
      <w:proofErr w:type="spellStart"/>
      <w:r w:rsidRPr="00A50478">
        <w:rPr>
          <w:rFonts w:ascii="Times New Roman" w:eastAsia="Times New Roman" w:hAnsi="Times New Roman" w:cs="Times New Roman"/>
          <w:sz w:val="28"/>
          <w:szCs w:val="28"/>
          <w:lang w:eastAsia="ru-RU"/>
        </w:rPr>
        <w:t>каб</w:t>
      </w:r>
      <w:proofErr w:type="spellEnd"/>
      <w:r w:rsidRPr="00A50478">
        <w:rPr>
          <w:rFonts w:ascii="Times New Roman" w:eastAsia="Times New Roman" w:hAnsi="Times New Roman" w:cs="Times New Roman"/>
          <w:sz w:val="28"/>
          <w:szCs w:val="28"/>
          <w:lang w:eastAsia="ru-RU"/>
        </w:rPr>
        <w:t>. 7-6, вторник с 8.00 до 12.00, четверг с 8.00 до 12.00) или направлено посредством почтового отправления (662150,</w:t>
      </w:r>
      <w:r w:rsidR="00494F5A">
        <w:rPr>
          <w:rFonts w:ascii="Times New Roman" w:eastAsia="Times New Roman" w:hAnsi="Times New Roman" w:cs="Times New Roman"/>
          <w:sz w:val="28"/>
          <w:szCs w:val="28"/>
          <w:lang w:eastAsia="ru-RU"/>
        </w:rPr>
        <w:t xml:space="preserve"> </w:t>
      </w:r>
      <w:r w:rsidRPr="00A50478">
        <w:rPr>
          <w:rFonts w:ascii="Times New Roman" w:eastAsia="Times New Roman" w:hAnsi="Times New Roman" w:cs="Times New Roman"/>
          <w:sz w:val="28"/>
          <w:szCs w:val="28"/>
          <w:lang w:eastAsia="ru-RU"/>
        </w:rPr>
        <w:t>г. Ачинск, ул. Свердлова, 17).</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3" w:name="P66"/>
      <w:bookmarkEnd w:id="3"/>
      <w:r w:rsidRPr="00A50478">
        <w:rPr>
          <w:rFonts w:ascii="Times New Roman" w:eastAsia="Times New Roman" w:hAnsi="Times New Roman" w:cs="Times New Roman"/>
          <w:sz w:val="28"/>
          <w:szCs w:val="28"/>
          <w:lang w:eastAsia="ru-RU"/>
        </w:rPr>
        <w:t>2.2.1. Заявление должно содержать сведения о заявителе (фамилия, имя, отчество (последнее при наличии) или полное наименование юридического лица), почтовый адрес (в случае подачи лично или посредством почтового отправления), контактный номер телефона, идентификационный номер налогоплательщика, согласие на обработку персональных данных.</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4" w:name="P67"/>
      <w:bookmarkEnd w:id="4"/>
      <w:r w:rsidRPr="00A50478">
        <w:rPr>
          <w:rFonts w:ascii="Times New Roman" w:eastAsia="Times New Roman" w:hAnsi="Times New Roman" w:cs="Times New Roman"/>
          <w:sz w:val="28"/>
          <w:szCs w:val="28"/>
          <w:lang w:eastAsia="ru-RU"/>
        </w:rPr>
        <w:t>2.2.2. В заявлении о включении нестационарного торгового объекта, нестационарного объекта в схемы размещения нестационарных торговых объектов, нестационарных объектов дополнительно должны быть указаны следующие сведения:</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1) тип нестационарного торгового объекта, нестационарного объекта (павильон, киоск, открытая торговая точка и т.д.);</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 адресный ориентир расположения нестационарного торгового объекта, нестационарного объекта, кадастровый номер земельного участка (при наличии);</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3) количество нестационарных торговых объектов, нестационарных объектов по каждому адресному ориентиру;</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4) площадь земельного участка, здания, строения, сооружения или их части, занимаемую нестационарным торговым объектом, нестационарным объектом;</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5) площадь нестационарного торгового объекта, нестационарного объекта;</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6) вид деятельности (торговля продовольственными и (или) непродовольственными товарами, общественное питание), специализацию нестационарного торгового объекта, нестационарного объекта (при наличии);</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7) информацию об использовании нестационарного торгового объекта, нестационарного объекта субъектами малого или среднего предпринимательства, осуществляющими деятельность;</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8) период размещения нестационарного торгового объекта, нестационарного объекта.</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Рекомендуемая форма </w:t>
      </w:r>
      <w:hyperlink w:anchor="P165">
        <w:r w:rsidRPr="00A50478">
          <w:rPr>
            <w:rFonts w:ascii="Times New Roman" w:eastAsia="Times New Roman" w:hAnsi="Times New Roman" w:cs="Times New Roman"/>
            <w:sz w:val="28"/>
            <w:szCs w:val="28"/>
            <w:lang w:eastAsia="ru-RU"/>
          </w:rPr>
          <w:t>заявления</w:t>
        </w:r>
      </w:hyperlink>
      <w:r w:rsidRPr="00A50478">
        <w:rPr>
          <w:rFonts w:ascii="Times New Roman" w:eastAsia="Times New Roman" w:hAnsi="Times New Roman" w:cs="Times New Roman"/>
          <w:sz w:val="28"/>
          <w:szCs w:val="28"/>
          <w:lang w:eastAsia="ru-RU"/>
        </w:rPr>
        <w:t xml:space="preserve"> о включении нестационарного торгового объекта, нестационарного объекта в схемы размещения нестационарных торговых объектов, нестационарных объектов приведена в приложении </w:t>
      </w:r>
      <w:r w:rsidR="005E21D1">
        <w:rPr>
          <w:rFonts w:ascii="Times New Roman" w:eastAsia="Times New Roman" w:hAnsi="Times New Roman" w:cs="Times New Roman"/>
          <w:sz w:val="28"/>
          <w:szCs w:val="28"/>
          <w:lang w:eastAsia="ru-RU"/>
        </w:rPr>
        <w:t xml:space="preserve">№ </w:t>
      </w:r>
      <w:r w:rsidR="006C12F9">
        <w:rPr>
          <w:rFonts w:ascii="Times New Roman" w:eastAsia="Times New Roman" w:hAnsi="Times New Roman" w:cs="Times New Roman"/>
          <w:sz w:val="28"/>
          <w:szCs w:val="28"/>
          <w:lang w:eastAsia="ru-RU"/>
        </w:rPr>
        <w:t>1</w:t>
      </w:r>
      <w:r w:rsidRPr="00A50478">
        <w:rPr>
          <w:rFonts w:ascii="Times New Roman" w:eastAsia="Times New Roman" w:hAnsi="Times New Roman" w:cs="Times New Roman"/>
          <w:sz w:val="28"/>
          <w:szCs w:val="28"/>
          <w:lang w:eastAsia="ru-RU"/>
        </w:rPr>
        <w:t xml:space="preserve"> к </w:t>
      </w:r>
      <w:r w:rsidRPr="00A50478">
        <w:rPr>
          <w:rFonts w:ascii="Times New Roman" w:eastAsia="Times New Roman" w:hAnsi="Times New Roman" w:cs="Times New Roman"/>
          <w:sz w:val="28"/>
          <w:szCs w:val="28"/>
          <w:lang w:eastAsia="ru-RU"/>
        </w:rPr>
        <w:lastRenderedPageBreak/>
        <w:t>настоящему Порядку.</w:t>
      </w:r>
    </w:p>
    <w:p w:rsidR="00721F4D" w:rsidRDefault="00FF74C3" w:rsidP="006324E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5" w:name="P77"/>
      <w:bookmarkEnd w:id="5"/>
      <w:r w:rsidRPr="00A50478">
        <w:rPr>
          <w:rFonts w:ascii="Times New Roman" w:eastAsia="Times New Roman" w:hAnsi="Times New Roman" w:cs="Times New Roman"/>
          <w:sz w:val="28"/>
          <w:szCs w:val="28"/>
          <w:lang w:eastAsia="ru-RU"/>
        </w:rPr>
        <w:t>2.2.3. К заявлению о включении нестационарного торгового объекта, нестационарного объекта в схемы размещения нестационарных торговых объектов, нестационарных объектов прилагаются следующие документы:</w:t>
      </w:r>
      <w:bookmarkStart w:id="6" w:name="P78"/>
      <w:bookmarkEnd w:id="6"/>
    </w:p>
    <w:p w:rsidR="00721F4D" w:rsidRDefault="00FF74C3" w:rsidP="00721F4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1) </w:t>
      </w:r>
      <w:bookmarkStart w:id="7" w:name="P79"/>
      <w:bookmarkEnd w:id="7"/>
      <w:r w:rsidR="006324E9">
        <w:rPr>
          <w:rFonts w:ascii="Times New Roman" w:eastAsia="Times New Roman" w:hAnsi="Times New Roman" w:cs="Times New Roman"/>
          <w:sz w:val="28"/>
          <w:szCs w:val="28"/>
          <w:lang w:eastAsia="ru-RU"/>
        </w:rPr>
        <w:t>к</w:t>
      </w:r>
      <w:r w:rsidR="00721F4D">
        <w:rPr>
          <w:rFonts w:ascii="Times New Roman" w:eastAsia="Times New Roman" w:hAnsi="Times New Roman" w:cs="Times New Roman"/>
          <w:sz w:val="28"/>
          <w:szCs w:val="28"/>
          <w:lang w:eastAsia="ru-RU"/>
        </w:rPr>
        <w:t>опия паспорта или иного документа  удостоверяющего личность заявителя, представителя заявителя.</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 документ, удостоверяющий права (полномочия) представителя физического или юридического лица, если с заявлением обра</w:t>
      </w:r>
      <w:r w:rsidR="00721F4D">
        <w:rPr>
          <w:rFonts w:ascii="Times New Roman" w:eastAsia="Times New Roman" w:hAnsi="Times New Roman" w:cs="Times New Roman"/>
          <w:sz w:val="28"/>
          <w:szCs w:val="28"/>
          <w:lang w:eastAsia="ru-RU"/>
        </w:rPr>
        <w:t>щается представитель заявителя.</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8" w:name="P80"/>
      <w:bookmarkEnd w:id="8"/>
      <w:r w:rsidRPr="00A50478">
        <w:rPr>
          <w:rFonts w:ascii="Times New Roman" w:eastAsia="Times New Roman" w:hAnsi="Times New Roman" w:cs="Times New Roman"/>
          <w:sz w:val="28"/>
          <w:szCs w:val="28"/>
          <w:lang w:eastAsia="ru-RU"/>
        </w:rPr>
        <w:t xml:space="preserve">3) согласование контролирующих и надзорных служб и организаций, по форме, установленной в </w:t>
      </w:r>
      <w:hyperlink w:anchor="P248">
        <w:r w:rsidRPr="00A50478">
          <w:rPr>
            <w:rFonts w:ascii="Times New Roman" w:eastAsia="Times New Roman" w:hAnsi="Times New Roman" w:cs="Times New Roman"/>
            <w:sz w:val="28"/>
            <w:szCs w:val="28"/>
            <w:lang w:eastAsia="ru-RU"/>
          </w:rPr>
          <w:t xml:space="preserve">приложении </w:t>
        </w:r>
        <w:r w:rsidR="00370AC2">
          <w:rPr>
            <w:rFonts w:ascii="Times New Roman" w:eastAsia="Times New Roman" w:hAnsi="Times New Roman" w:cs="Times New Roman"/>
            <w:sz w:val="28"/>
            <w:szCs w:val="28"/>
            <w:lang w:eastAsia="ru-RU"/>
          </w:rPr>
          <w:t xml:space="preserve">№ </w:t>
        </w:r>
        <w:r w:rsidR="00487C4B">
          <w:rPr>
            <w:rFonts w:ascii="Times New Roman" w:eastAsia="Times New Roman" w:hAnsi="Times New Roman" w:cs="Times New Roman"/>
            <w:sz w:val="28"/>
            <w:szCs w:val="28"/>
            <w:lang w:eastAsia="ru-RU"/>
          </w:rPr>
          <w:t>2</w:t>
        </w:r>
      </w:hyperlink>
      <w:r w:rsidRPr="00A50478">
        <w:rPr>
          <w:rFonts w:ascii="Times New Roman" w:eastAsia="Times New Roman" w:hAnsi="Times New Roman" w:cs="Times New Roman"/>
          <w:sz w:val="28"/>
          <w:szCs w:val="28"/>
          <w:lang w:eastAsia="ru-RU"/>
        </w:rPr>
        <w:t xml:space="preserve"> к настоящему Порядку:</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владельцев инженерных сетей или организаций, обслуживающих данные сети;</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владельцев электрических сетей;</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владельцев сетей связи;</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при размещении нестационарных торговых объектов, нестационарных объектов в придорожной полосе автомобильной дороги или в случае организации подъезда - государственного органа, осуществляющего контроль безопасности дорожного движения;</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 при размещении нестационарных торговых объектов, нестационарных объектов в </w:t>
      </w:r>
      <w:proofErr w:type="spellStart"/>
      <w:r w:rsidRPr="00A50478">
        <w:rPr>
          <w:rFonts w:ascii="Times New Roman" w:eastAsia="Times New Roman" w:hAnsi="Times New Roman" w:cs="Times New Roman"/>
          <w:sz w:val="28"/>
          <w:szCs w:val="28"/>
          <w:lang w:eastAsia="ru-RU"/>
        </w:rPr>
        <w:t>водоохранных</w:t>
      </w:r>
      <w:proofErr w:type="spellEnd"/>
      <w:r w:rsidRPr="00A50478">
        <w:rPr>
          <w:rFonts w:ascii="Times New Roman" w:eastAsia="Times New Roman" w:hAnsi="Times New Roman" w:cs="Times New Roman"/>
          <w:sz w:val="28"/>
          <w:szCs w:val="28"/>
          <w:lang w:eastAsia="ru-RU"/>
        </w:rPr>
        <w:t xml:space="preserve"> зонах - специального уполномоченного государственного органа управления по использованию и охране водного фонда;</w:t>
      </w:r>
    </w:p>
    <w:p w:rsidR="00FF74C3"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 при размещении нестационарных торговых объектов, нестационарных объектов, имеющих санитарно-защитные зоны, указанные в </w:t>
      </w:r>
      <w:hyperlink r:id="rId15">
        <w:r w:rsidRPr="00A50478">
          <w:rPr>
            <w:rFonts w:ascii="Times New Roman" w:eastAsia="Times New Roman" w:hAnsi="Times New Roman" w:cs="Times New Roman"/>
            <w:sz w:val="28"/>
            <w:szCs w:val="28"/>
            <w:lang w:eastAsia="ru-RU"/>
          </w:rPr>
          <w:t>СанПиН 2.21/21.1200-03</w:t>
        </w:r>
      </w:hyperlink>
      <w:r w:rsidRPr="00A50478">
        <w:rPr>
          <w:rFonts w:ascii="Times New Roman" w:eastAsia="Times New Roman" w:hAnsi="Times New Roman" w:cs="Times New Roman"/>
          <w:sz w:val="28"/>
          <w:szCs w:val="28"/>
          <w:lang w:eastAsia="ru-RU"/>
        </w:rPr>
        <w:t xml:space="preserve"> - государственного органа санитарно-эпидемиологического надзора;</w:t>
      </w:r>
    </w:p>
    <w:p w:rsidR="0041685A" w:rsidRDefault="0041685A" w:rsidP="0041685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2.2.4. </w:t>
      </w:r>
      <w:r w:rsidRPr="00A50478">
        <w:rPr>
          <w:rFonts w:ascii="Times New Roman" w:eastAsia="Times New Roman" w:hAnsi="Times New Roman" w:cs="Times New Roman"/>
          <w:sz w:val="28"/>
          <w:szCs w:val="28"/>
          <w:lang w:eastAsia="ru-RU"/>
        </w:rPr>
        <w:t xml:space="preserve">К заявлению о </w:t>
      </w:r>
      <w:r w:rsidR="00A12499">
        <w:rPr>
          <w:rFonts w:ascii="Times New Roman" w:eastAsia="Times New Roman" w:hAnsi="Times New Roman" w:cs="Times New Roman"/>
          <w:sz w:val="28"/>
          <w:szCs w:val="28"/>
          <w:lang w:eastAsia="ru-RU"/>
        </w:rPr>
        <w:t>внесении иных изменений, касающихся</w:t>
      </w:r>
      <w:r w:rsidR="00F6603A">
        <w:rPr>
          <w:rFonts w:ascii="Times New Roman" w:eastAsia="Times New Roman" w:hAnsi="Times New Roman" w:cs="Times New Roman"/>
          <w:sz w:val="28"/>
          <w:szCs w:val="28"/>
          <w:lang w:eastAsia="ru-RU"/>
        </w:rPr>
        <w:t xml:space="preserve"> содержания </w:t>
      </w:r>
      <w:r w:rsidR="006324E9">
        <w:rPr>
          <w:rFonts w:ascii="Times New Roman" w:eastAsia="Times New Roman" w:hAnsi="Times New Roman" w:cs="Times New Roman"/>
          <w:sz w:val="28"/>
          <w:szCs w:val="28"/>
          <w:lang w:eastAsia="ru-RU"/>
        </w:rPr>
        <w:t>с</w:t>
      </w:r>
      <w:r w:rsidR="00F6603A">
        <w:rPr>
          <w:rFonts w:ascii="Times New Roman" w:eastAsia="Times New Roman" w:hAnsi="Times New Roman" w:cs="Times New Roman"/>
          <w:sz w:val="28"/>
          <w:szCs w:val="28"/>
          <w:lang w:eastAsia="ru-RU"/>
        </w:rPr>
        <w:t>хемы</w:t>
      </w:r>
      <w:r w:rsidR="006324E9">
        <w:rPr>
          <w:rFonts w:ascii="Times New Roman" w:eastAsia="Times New Roman" w:hAnsi="Times New Roman" w:cs="Times New Roman"/>
          <w:sz w:val="28"/>
          <w:szCs w:val="28"/>
          <w:lang w:eastAsia="ru-RU"/>
        </w:rPr>
        <w:t xml:space="preserve"> размещения нестационарных торговых объектов, нестационарных объектов </w:t>
      </w:r>
      <w:r>
        <w:rPr>
          <w:rFonts w:ascii="Times New Roman" w:hAnsi="Times New Roman" w:cs="Times New Roman"/>
          <w:sz w:val="28"/>
          <w:szCs w:val="28"/>
        </w:rPr>
        <w:t>(тип нестационарных торговых объектов, нестационарных объектов, их площадь, вид реализуемой продукции и пр.)</w:t>
      </w:r>
      <w:r w:rsidRPr="00A50478">
        <w:rPr>
          <w:rFonts w:ascii="Times New Roman" w:eastAsia="Times New Roman" w:hAnsi="Times New Roman" w:cs="Times New Roman"/>
          <w:sz w:val="28"/>
          <w:szCs w:val="28"/>
          <w:lang w:eastAsia="ru-RU"/>
        </w:rPr>
        <w:t xml:space="preserve"> прилагаются следующие документы:</w:t>
      </w:r>
    </w:p>
    <w:p w:rsidR="00F6603A" w:rsidRDefault="0069362A" w:rsidP="00F6603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1) </w:t>
      </w:r>
      <w:r w:rsidR="00F6603A">
        <w:rPr>
          <w:rFonts w:ascii="Times New Roman" w:eastAsia="Times New Roman" w:hAnsi="Times New Roman" w:cs="Times New Roman"/>
          <w:sz w:val="28"/>
          <w:szCs w:val="28"/>
          <w:lang w:eastAsia="ru-RU"/>
        </w:rPr>
        <w:t>коп</w:t>
      </w:r>
      <w:r w:rsidR="00F1585D">
        <w:rPr>
          <w:rFonts w:ascii="Times New Roman" w:eastAsia="Times New Roman" w:hAnsi="Times New Roman" w:cs="Times New Roman"/>
          <w:sz w:val="28"/>
          <w:szCs w:val="28"/>
          <w:lang w:eastAsia="ru-RU"/>
        </w:rPr>
        <w:t>ия паспорта или иного документа</w:t>
      </w:r>
      <w:r w:rsidR="00F6603A">
        <w:rPr>
          <w:rFonts w:ascii="Times New Roman" w:eastAsia="Times New Roman" w:hAnsi="Times New Roman" w:cs="Times New Roman"/>
          <w:sz w:val="28"/>
          <w:szCs w:val="28"/>
          <w:lang w:eastAsia="ru-RU"/>
        </w:rPr>
        <w:t xml:space="preserve"> удостоверяющего личность заявителя, представителя заявителя.</w:t>
      </w:r>
    </w:p>
    <w:p w:rsidR="00F6603A" w:rsidRPr="004E329F" w:rsidRDefault="0069362A" w:rsidP="00F6603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2) </w:t>
      </w:r>
      <w:r w:rsidR="00F6603A" w:rsidRPr="00A50478">
        <w:rPr>
          <w:rFonts w:ascii="Times New Roman" w:eastAsia="Times New Roman" w:hAnsi="Times New Roman" w:cs="Times New Roman"/>
          <w:sz w:val="28"/>
          <w:szCs w:val="28"/>
          <w:lang w:eastAsia="ru-RU"/>
        </w:rPr>
        <w:t xml:space="preserve">документ, удостоверяющий права (полномочия) представителя </w:t>
      </w:r>
      <w:r w:rsidR="00F6603A" w:rsidRPr="004E329F">
        <w:rPr>
          <w:rFonts w:ascii="Times New Roman" w:eastAsia="Times New Roman" w:hAnsi="Times New Roman" w:cs="Times New Roman"/>
          <w:sz w:val="28"/>
          <w:szCs w:val="28"/>
          <w:lang w:eastAsia="ru-RU"/>
        </w:rPr>
        <w:t>физического или юридического лица, если с заявлением обращается представитель заявителя.</w:t>
      </w:r>
    </w:p>
    <w:p w:rsidR="0069362A" w:rsidRPr="004E329F" w:rsidRDefault="00297CEA" w:rsidP="0069362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4E329F">
        <w:rPr>
          <w:rFonts w:ascii="Times New Roman" w:eastAsia="Times New Roman" w:hAnsi="Times New Roman" w:cs="Times New Roman"/>
          <w:sz w:val="28"/>
          <w:szCs w:val="28"/>
          <w:lang w:eastAsia="ru-RU"/>
        </w:rPr>
        <w:t>В</w:t>
      </w:r>
      <w:r w:rsidR="00F6603A" w:rsidRPr="004E329F">
        <w:rPr>
          <w:rFonts w:ascii="Times New Roman" w:eastAsia="Times New Roman" w:hAnsi="Times New Roman" w:cs="Times New Roman"/>
          <w:sz w:val="28"/>
          <w:szCs w:val="28"/>
          <w:lang w:eastAsia="ru-RU"/>
        </w:rPr>
        <w:t xml:space="preserve"> заявлении должны быть указаны</w:t>
      </w:r>
      <w:r w:rsidR="0069362A" w:rsidRPr="004E329F">
        <w:rPr>
          <w:rFonts w:ascii="Times New Roman" w:eastAsia="Times New Roman" w:hAnsi="Times New Roman" w:cs="Times New Roman"/>
          <w:sz w:val="28"/>
          <w:szCs w:val="28"/>
          <w:lang w:eastAsia="ru-RU"/>
        </w:rPr>
        <w:t xml:space="preserve"> </w:t>
      </w:r>
      <w:r w:rsidRPr="004E329F">
        <w:rPr>
          <w:rFonts w:ascii="Times New Roman" w:eastAsia="Times New Roman" w:hAnsi="Times New Roman" w:cs="Times New Roman"/>
          <w:sz w:val="28"/>
          <w:szCs w:val="28"/>
          <w:lang w:eastAsia="ru-RU"/>
        </w:rPr>
        <w:t>адресный ориентир</w:t>
      </w:r>
      <w:r w:rsidR="00F6603A" w:rsidRPr="004E329F">
        <w:rPr>
          <w:rFonts w:ascii="Times New Roman" w:eastAsia="Times New Roman" w:hAnsi="Times New Roman" w:cs="Times New Roman"/>
          <w:sz w:val="28"/>
          <w:szCs w:val="28"/>
          <w:lang w:eastAsia="ru-RU"/>
        </w:rPr>
        <w:t xml:space="preserve"> </w:t>
      </w:r>
      <w:r w:rsidRPr="004E329F">
        <w:rPr>
          <w:rFonts w:ascii="Times New Roman" w:eastAsia="Times New Roman" w:hAnsi="Times New Roman" w:cs="Times New Roman"/>
          <w:sz w:val="28"/>
          <w:szCs w:val="28"/>
          <w:lang w:eastAsia="ru-RU"/>
        </w:rPr>
        <w:t>нестационарных торговых объектов, нестационарных объектов</w:t>
      </w:r>
      <w:r w:rsidR="000A01BD" w:rsidRPr="004E329F">
        <w:rPr>
          <w:rFonts w:ascii="Times New Roman" w:eastAsia="Times New Roman" w:hAnsi="Times New Roman" w:cs="Times New Roman"/>
          <w:sz w:val="28"/>
          <w:szCs w:val="28"/>
          <w:lang w:eastAsia="ru-RU"/>
        </w:rPr>
        <w:t>,</w:t>
      </w:r>
      <w:r w:rsidRPr="004E329F">
        <w:rPr>
          <w:rFonts w:ascii="Times New Roman" w:eastAsia="Times New Roman" w:hAnsi="Times New Roman" w:cs="Times New Roman"/>
          <w:sz w:val="28"/>
          <w:szCs w:val="28"/>
          <w:lang w:eastAsia="ru-RU"/>
        </w:rPr>
        <w:t xml:space="preserve"> сведения</w:t>
      </w:r>
      <w:r w:rsidR="000A01BD" w:rsidRPr="004E329F">
        <w:rPr>
          <w:rFonts w:ascii="Times New Roman" w:eastAsia="Times New Roman" w:hAnsi="Times New Roman" w:cs="Times New Roman"/>
          <w:sz w:val="28"/>
          <w:szCs w:val="28"/>
          <w:lang w:eastAsia="ru-RU"/>
        </w:rPr>
        <w:t>,</w:t>
      </w:r>
      <w:r w:rsidRPr="004E329F">
        <w:rPr>
          <w:rFonts w:ascii="Times New Roman" w:eastAsia="Times New Roman" w:hAnsi="Times New Roman" w:cs="Times New Roman"/>
          <w:sz w:val="28"/>
          <w:szCs w:val="28"/>
          <w:lang w:eastAsia="ru-RU"/>
        </w:rPr>
        <w:t xml:space="preserve"> </w:t>
      </w:r>
      <w:r w:rsidR="00F6603A" w:rsidRPr="004E329F">
        <w:rPr>
          <w:rFonts w:ascii="Times New Roman" w:eastAsia="Times New Roman" w:hAnsi="Times New Roman" w:cs="Times New Roman"/>
          <w:sz w:val="28"/>
          <w:szCs w:val="28"/>
          <w:lang w:eastAsia="ru-RU"/>
        </w:rPr>
        <w:t xml:space="preserve">подлежащие </w:t>
      </w:r>
      <w:r w:rsidRPr="004E329F">
        <w:rPr>
          <w:rFonts w:ascii="Times New Roman" w:eastAsia="Times New Roman" w:hAnsi="Times New Roman" w:cs="Times New Roman"/>
          <w:sz w:val="28"/>
          <w:szCs w:val="28"/>
          <w:lang w:eastAsia="ru-RU"/>
        </w:rPr>
        <w:t>внесению изменений</w:t>
      </w:r>
      <w:r w:rsidR="000A01BD" w:rsidRPr="004E329F">
        <w:rPr>
          <w:rFonts w:ascii="Times New Roman" w:eastAsia="Times New Roman" w:hAnsi="Times New Roman" w:cs="Times New Roman"/>
          <w:sz w:val="28"/>
          <w:szCs w:val="28"/>
          <w:lang w:eastAsia="ru-RU"/>
        </w:rPr>
        <w:t xml:space="preserve"> в схему размещения нестационарных торговых объектов, нестационарных объектов </w:t>
      </w:r>
      <w:r w:rsidR="007671FD" w:rsidRPr="004E329F">
        <w:rPr>
          <w:rFonts w:ascii="Times New Roman" w:hAnsi="Times New Roman" w:cs="Times New Roman"/>
          <w:sz w:val="28"/>
          <w:szCs w:val="28"/>
        </w:rPr>
        <w:t>схемы (тип нестационарных торговых объектов, нестационарных объектов, их площадь, вид реализуемой продукции и пр.)</w:t>
      </w:r>
      <w:bookmarkStart w:id="9" w:name="P87"/>
      <w:bookmarkEnd w:id="9"/>
    </w:p>
    <w:p w:rsidR="00FF74C3" w:rsidRPr="00A50478" w:rsidRDefault="00FF74C3" w:rsidP="0069362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4E329F">
        <w:rPr>
          <w:rFonts w:ascii="Times New Roman" w:eastAsia="Times New Roman" w:hAnsi="Times New Roman" w:cs="Times New Roman"/>
          <w:sz w:val="28"/>
          <w:szCs w:val="28"/>
          <w:lang w:eastAsia="ru-RU"/>
        </w:rPr>
        <w:t>2.2.</w:t>
      </w:r>
      <w:r w:rsidR="0041685A" w:rsidRPr="004E329F">
        <w:rPr>
          <w:rFonts w:ascii="Times New Roman" w:eastAsia="Times New Roman" w:hAnsi="Times New Roman" w:cs="Times New Roman"/>
          <w:sz w:val="28"/>
          <w:szCs w:val="28"/>
          <w:lang w:eastAsia="ru-RU"/>
        </w:rPr>
        <w:t>5</w:t>
      </w:r>
      <w:r w:rsidRPr="004E329F">
        <w:rPr>
          <w:rFonts w:ascii="Times New Roman" w:eastAsia="Times New Roman" w:hAnsi="Times New Roman" w:cs="Times New Roman"/>
          <w:sz w:val="28"/>
          <w:szCs w:val="28"/>
          <w:lang w:eastAsia="ru-RU"/>
        </w:rPr>
        <w:t xml:space="preserve">. При направлении заявления по почте документы, предусмотренные </w:t>
      </w:r>
      <w:hyperlink w:anchor="P77">
        <w:r w:rsidRPr="004E329F">
          <w:rPr>
            <w:rFonts w:ascii="Times New Roman" w:eastAsia="Times New Roman" w:hAnsi="Times New Roman" w:cs="Times New Roman"/>
            <w:sz w:val="28"/>
            <w:szCs w:val="28"/>
            <w:lang w:eastAsia="ru-RU"/>
          </w:rPr>
          <w:t>подпункт</w:t>
        </w:r>
        <w:r w:rsidR="0069362A" w:rsidRPr="004E329F">
          <w:rPr>
            <w:rFonts w:ascii="Times New Roman" w:eastAsia="Times New Roman" w:hAnsi="Times New Roman" w:cs="Times New Roman"/>
            <w:sz w:val="28"/>
            <w:szCs w:val="28"/>
            <w:lang w:eastAsia="ru-RU"/>
          </w:rPr>
          <w:t>ами</w:t>
        </w:r>
        <w:r w:rsidRPr="004E329F">
          <w:rPr>
            <w:rFonts w:ascii="Times New Roman" w:eastAsia="Times New Roman" w:hAnsi="Times New Roman" w:cs="Times New Roman"/>
            <w:sz w:val="28"/>
            <w:szCs w:val="28"/>
            <w:lang w:eastAsia="ru-RU"/>
          </w:rPr>
          <w:t xml:space="preserve"> 2.2.3</w:t>
        </w:r>
      </w:hyperlink>
      <w:r w:rsidR="0069362A" w:rsidRPr="004E329F">
        <w:rPr>
          <w:rFonts w:ascii="Times New Roman" w:eastAsia="Times New Roman" w:hAnsi="Times New Roman" w:cs="Times New Roman"/>
          <w:sz w:val="28"/>
          <w:szCs w:val="28"/>
          <w:lang w:eastAsia="ru-RU"/>
        </w:rPr>
        <w:t>, 2.2.4</w:t>
      </w:r>
      <w:r w:rsidRPr="004E329F">
        <w:rPr>
          <w:rFonts w:ascii="Times New Roman" w:eastAsia="Times New Roman" w:hAnsi="Times New Roman" w:cs="Times New Roman"/>
          <w:sz w:val="28"/>
          <w:szCs w:val="28"/>
          <w:lang w:eastAsia="ru-RU"/>
        </w:rPr>
        <w:t xml:space="preserve"> настоящего Порядка, предоставляются в виде нотариально удостоверенных копий документов.</w:t>
      </w:r>
    </w:p>
    <w:p w:rsidR="00FF74C3" w:rsidRPr="00A50478" w:rsidRDefault="0041685A"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0" w:name="P88"/>
      <w:bookmarkEnd w:id="10"/>
      <w:r>
        <w:rPr>
          <w:rFonts w:ascii="Times New Roman" w:eastAsia="Times New Roman" w:hAnsi="Times New Roman" w:cs="Times New Roman"/>
          <w:sz w:val="28"/>
          <w:szCs w:val="28"/>
          <w:lang w:eastAsia="ru-RU"/>
        </w:rPr>
        <w:lastRenderedPageBreak/>
        <w:t>2.2.6</w:t>
      </w:r>
      <w:r w:rsidR="00FF74C3" w:rsidRPr="00A50478">
        <w:rPr>
          <w:rFonts w:ascii="Times New Roman" w:eastAsia="Times New Roman" w:hAnsi="Times New Roman" w:cs="Times New Roman"/>
          <w:sz w:val="28"/>
          <w:szCs w:val="28"/>
          <w:lang w:eastAsia="ru-RU"/>
        </w:rPr>
        <w:t xml:space="preserve">. В заявлении об исключении нестационарного торгового объекта, нестационарного объекта из схем размещения нестационарных торговых объектов, нестационарных объектов должны быть указаны адресный ориентир расположения и обоснование необходимости такого исключения, предусмотренное </w:t>
      </w:r>
      <w:hyperlink w:anchor="P112">
        <w:r w:rsidR="00FF74C3" w:rsidRPr="00A50478">
          <w:rPr>
            <w:rFonts w:ascii="Times New Roman" w:eastAsia="Times New Roman" w:hAnsi="Times New Roman" w:cs="Times New Roman"/>
            <w:sz w:val="28"/>
            <w:szCs w:val="28"/>
            <w:lang w:eastAsia="ru-RU"/>
          </w:rPr>
          <w:t>пунктом 2.8</w:t>
        </w:r>
      </w:hyperlink>
      <w:r w:rsidR="00FF74C3" w:rsidRPr="00A50478">
        <w:rPr>
          <w:rFonts w:ascii="Times New Roman" w:eastAsia="Times New Roman" w:hAnsi="Times New Roman" w:cs="Times New Roman"/>
          <w:sz w:val="28"/>
          <w:szCs w:val="28"/>
          <w:lang w:eastAsia="ru-RU"/>
        </w:rPr>
        <w:t xml:space="preserve"> настоящего Порядка.</w:t>
      </w:r>
    </w:p>
    <w:p w:rsidR="00FF74C3" w:rsidRPr="00A50478" w:rsidRDefault="00370AC2"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1" w:name="P89"/>
      <w:bookmarkEnd w:id="11"/>
      <w:r>
        <w:rPr>
          <w:rFonts w:ascii="Times New Roman" w:eastAsia="Times New Roman" w:hAnsi="Times New Roman" w:cs="Times New Roman"/>
          <w:sz w:val="28"/>
          <w:szCs w:val="28"/>
          <w:lang w:eastAsia="ru-RU"/>
        </w:rPr>
        <w:t>2.3. Секретарь</w:t>
      </w:r>
      <w:r w:rsidR="00FF74C3" w:rsidRPr="00A50478">
        <w:rPr>
          <w:rFonts w:ascii="Times New Roman" w:eastAsia="Times New Roman" w:hAnsi="Times New Roman" w:cs="Times New Roman"/>
          <w:sz w:val="28"/>
          <w:szCs w:val="28"/>
          <w:lang w:eastAsia="ru-RU"/>
        </w:rPr>
        <w:t xml:space="preserve"> комиссии осуществляет регистрацию заявления в журнале регистрации заяв</w:t>
      </w:r>
      <w:r w:rsidR="004E6987">
        <w:rPr>
          <w:rFonts w:ascii="Times New Roman" w:eastAsia="Times New Roman" w:hAnsi="Times New Roman" w:cs="Times New Roman"/>
          <w:sz w:val="28"/>
          <w:szCs w:val="28"/>
          <w:lang w:eastAsia="ru-RU"/>
        </w:rPr>
        <w:t>лений в день его поступления в</w:t>
      </w:r>
      <w:r w:rsidR="00FF74C3" w:rsidRPr="00A50478">
        <w:rPr>
          <w:rFonts w:ascii="Times New Roman" w:eastAsia="Times New Roman" w:hAnsi="Times New Roman" w:cs="Times New Roman"/>
          <w:sz w:val="28"/>
          <w:szCs w:val="28"/>
          <w:lang w:eastAsia="ru-RU"/>
        </w:rPr>
        <w:t xml:space="preserve"> комиссию.</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2" w:name="P90"/>
      <w:bookmarkEnd w:id="12"/>
      <w:r w:rsidRPr="00A50478">
        <w:rPr>
          <w:rFonts w:ascii="Times New Roman" w:eastAsia="Times New Roman" w:hAnsi="Times New Roman" w:cs="Times New Roman"/>
          <w:sz w:val="28"/>
          <w:szCs w:val="28"/>
          <w:lang w:eastAsia="ru-RU"/>
        </w:rPr>
        <w:t>2.3.1. В течение 5 рабочих дней со дня регистрации заявления секретарь комиссии запрашивает в рамках межведомственного взаимодействия:</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выписку из Единого государственного реестра юридических лиц (для юридических лиц), выписку из Единого государственного реестра индивидуальных предпринимателей (для индивидуальных предпринимателей);</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Документы, указанные в настоящем подпункте заявитель вправе представить по собственной инициативе.</w:t>
      </w:r>
    </w:p>
    <w:p w:rsidR="00FF74C3" w:rsidRPr="0099553B"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2.3.2. В течение 20 рабочих дней со дня получения документов, указанных в </w:t>
      </w:r>
      <w:hyperlink w:anchor="P90">
        <w:r w:rsidRPr="00A50478">
          <w:rPr>
            <w:rFonts w:ascii="Times New Roman" w:eastAsia="Times New Roman" w:hAnsi="Times New Roman" w:cs="Times New Roman"/>
            <w:sz w:val="28"/>
            <w:szCs w:val="28"/>
            <w:lang w:eastAsia="ru-RU"/>
          </w:rPr>
          <w:t>подпункте 2.3.1</w:t>
        </w:r>
      </w:hyperlink>
      <w:r w:rsidRPr="00A50478">
        <w:rPr>
          <w:rFonts w:ascii="Times New Roman" w:eastAsia="Times New Roman" w:hAnsi="Times New Roman" w:cs="Times New Roman"/>
          <w:sz w:val="28"/>
          <w:szCs w:val="28"/>
          <w:lang w:eastAsia="ru-RU"/>
        </w:rPr>
        <w:t xml:space="preserve"> настоящего Порядка секретарь комиссии передает заявление и докум</w:t>
      </w:r>
      <w:r w:rsidR="004E6987">
        <w:rPr>
          <w:rFonts w:ascii="Times New Roman" w:eastAsia="Times New Roman" w:hAnsi="Times New Roman" w:cs="Times New Roman"/>
          <w:sz w:val="28"/>
          <w:szCs w:val="28"/>
          <w:lang w:eastAsia="ru-RU"/>
        </w:rPr>
        <w:t>енты на рассмотрение в</w:t>
      </w:r>
      <w:r w:rsidRPr="00A50478">
        <w:rPr>
          <w:rFonts w:ascii="Times New Roman" w:eastAsia="Times New Roman" w:hAnsi="Times New Roman" w:cs="Times New Roman"/>
          <w:sz w:val="28"/>
          <w:szCs w:val="28"/>
          <w:lang w:eastAsia="ru-RU"/>
        </w:rPr>
        <w:t xml:space="preserve"> комиссию, состав и порядок деятельности которой утверждае</w:t>
      </w:r>
      <w:r w:rsidR="006C12F9">
        <w:rPr>
          <w:rFonts w:ascii="Times New Roman" w:eastAsia="Times New Roman" w:hAnsi="Times New Roman" w:cs="Times New Roman"/>
          <w:sz w:val="28"/>
          <w:szCs w:val="28"/>
          <w:lang w:eastAsia="ru-RU"/>
        </w:rPr>
        <w:t>тся</w:t>
      </w:r>
      <w:r w:rsidR="00754666">
        <w:rPr>
          <w:rFonts w:ascii="Times New Roman" w:eastAsia="Times New Roman" w:hAnsi="Times New Roman" w:cs="Times New Roman"/>
          <w:sz w:val="28"/>
          <w:szCs w:val="28"/>
          <w:lang w:eastAsia="ru-RU"/>
        </w:rPr>
        <w:t xml:space="preserve"> правовым актом </w:t>
      </w:r>
      <w:r w:rsidR="006C12F9" w:rsidRPr="0099553B">
        <w:rPr>
          <w:rFonts w:ascii="Times New Roman" w:eastAsia="Times New Roman" w:hAnsi="Times New Roman" w:cs="Times New Roman"/>
          <w:sz w:val="28"/>
          <w:szCs w:val="28"/>
          <w:lang w:eastAsia="ru-RU"/>
        </w:rPr>
        <w:t>А</w:t>
      </w:r>
      <w:r w:rsidRPr="0099553B">
        <w:rPr>
          <w:rFonts w:ascii="Times New Roman" w:eastAsia="Times New Roman" w:hAnsi="Times New Roman" w:cs="Times New Roman"/>
          <w:sz w:val="28"/>
          <w:szCs w:val="28"/>
          <w:lang w:eastAsia="ru-RU"/>
        </w:rPr>
        <w:t>дминистрации</w:t>
      </w:r>
      <w:r w:rsidR="006C12F9" w:rsidRPr="0099553B">
        <w:rPr>
          <w:rFonts w:ascii="Times New Roman" w:eastAsia="Times New Roman" w:hAnsi="Times New Roman" w:cs="Times New Roman"/>
          <w:sz w:val="28"/>
          <w:szCs w:val="28"/>
          <w:lang w:eastAsia="ru-RU"/>
        </w:rPr>
        <w:t xml:space="preserve"> Ачинского муниципального округа</w:t>
      </w:r>
      <w:r w:rsidRPr="0099553B">
        <w:rPr>
          <w:rFonts w:ascii="Times New Roman" w:eastAsia="Times New Roman" w:hAnsi="Times New Roman" w:cs="Times New Roman"/>
          <w:sz w:val="28"/>
          <w:szCs w:val="28"/>
          <w:lang w:eastAsia="ru-RU"/>
        </w:rPr>
        <w:t>.</w:t>
      </w:r>
    </w:p>
    <w:p w:rsidR="00471826" w:rsidRPr="0099553B" w:rsidRDefault="004E6987" w:rsidP="0047182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2.3.3. К</w:t>
      </w:r>
      <w:r w:rsidR="00FF74C3" w:rsidRPr="0099553B">
        <w:rPr>
          <w:rFonts w:ascii="Times New Roman" w:eastAsia="Times New Roman" w:hAnsi="Times New Roman" w:cs="Times New Roman"/>
          <w:sz w:val="28"/>
          <w:szCs w:val="28"/>
          <w:lang w:eastAsia="ru-RU"/>
        </w:rPr>
        <w:t xml:space="preserve">омиссия в течение 30 рабочих дней со дня регистрации заявления рассматривает поступившие документы и принимает </w:t>
      </w:r>
      <w:r w:rsidR="005D6E66" w:rsidRPr="0099553B">
        <w:rPr>
          <w:rFonts w:ascii="Times New Roman" w:eastAsia="Times New Roman" w:hAnsi="Times New Roman" w:cs="Times New Roman"/>
          <w:sz w:val="28"/>
          <w:szCs w:val="28"/>
          <w:lang w:eastAsia="ru-RU"/>
        </w:rPr>
        <w:t xml:space="preserve">решение о </w:t>
      </w:r>
      <w:r w:rsidR="00471826" w:rsidRPr="0099553B">
        <w:rPr>
          <w:rFonts w:ascii="Times New Roman" w:eastAsia="Times New Roman" w:hAnsi="Times New Roman" w:cs="Times New Roman"/>
          <w:sz w:val="28"/>
          <w:szCs w:val="28"/>
          <w:lang w:eastAsia="ru-RU"/>
        </w:rPr>
        <w:t>внесении (об отказе) во внесение изменений в схему размещения нестационарных торговых объектов,</w:t>
      </w:r>
      <w:r>
        <w:rPr>
          <w:rFonts w:ascii="Times New Roman" w:eastAsia="Times New Roman" w:hAnsi="Times New Roman" w:cs="Times New Roman"/>
          <w:sz w:val="28"/>
          <w:szCs w:val="28"/>
          <w:lang w:eastAsia="ru-RU"/>
        </w:rPr>
        <w:t xml:space="preserve"> нестационарных объектов, которое </w:t>
      </w:r>
      <w:r w:rsidR="00471826" w:rsidRPr="0099553B">
        <w:rPr>
          <w:rFonts w:ascii="Times New Roman" w:eastAsia="Times New Roman" w:hAnsi="Times New Roman" w:cs="Times New Roman"/>
          <w:sz w:val="28"/>
          <w:szCs w:val="28"/>
          <w:lang w:eastAsia="ru-RU"/>
        </w:rPr>
        <w:t>оформля</w:t>
      </w:r>
      <w:r>
        <w:rPr>
          <w:rFonts w:ascii="Times New Roman" w:eastAsia="Times New Roman" w:hAnsi="Times New Roman" w:cs="Times New Roman"/>
          <w:sz w:val="28"/>
          <w:szCs w:val="28"/>
          <w:lang w:eastAsia="ru-RU"/>
        </w:rPr>
        <w:t>е</w:t>
      </w:r>
      <w:r w:rsidR="00471826" w:rsidRPr="0099553B">
        <w:rPr>
          <w:rFonts w:ascii="Times New Roman" w:eastAsia="Times New Roman" w:hAnsi="Times New Roman" w:cs="Times New Roman"/>
          <w:sz w:val="28"/>
          <w:szCs w:val="28"/>
          <w:lang w:eastAsia="ru-RU"/>
        </w:rPr>
        <w:t>тся протоколом.</w:t>
      </w:r>
    </w:p>
    <w:p w:rsidR="00FF74C3" w:rsidRPr="00471826" w:rsidRDefault="00FF74C3" w:rsidP="00471826">
      <w:pPr>
        <w:widowControl w:val="0"/>
        <w:autoSpaceDE w:val="0"/>
        <w:autoSpaceDN w:val="0"/>
        <w:spacing w:after="0" w:line="240" w:lineRule="auto"/>
        <w:ind w:firstLine="540"/>
        <w:jc w:val="both"/>
        <w:rPr>
          <w:rFonts w:ascii="Times New Roman" w:eastAsia="Times New Roman" w:hAnsi="Times New Roman" w:cs="Times New Roman"/>
          <w:sz w:val="28"/>
          <w:szCs w:val="28"/>
          <w:highlight w:val="yellow"/>
          <w:lang w:eastAsia="ru-RU"/>
        </w:rPr>
      </w:pPr>
      <w:r w:rsidRPr="0099553B">
        <w:rPr>
          <w:rFonts w:ascii="Times New Roman" w:eastAsia="Times New Roman" w:hAnsi="Times New Roman" w:cs="Times New Roman"/>
          <w:sz w:val="28"/>
          <w:szCs w:val="28"/>
          <w:lang w:eastAsia="ru-RU"/>
        </w:rPr>
        <w:t>2.4. Основания для отказа</w:t>
      </w:r>
      <w:r w:rsidRPr="00A50478">
        <w:rPr>
          <w:rFonts w:ascii="Times New Roman" w:eastAsia="Times New Roman" w:hAnsi="Times New Roman" w:cs="Times New Roman"/>
          <w:sz w:val="28"/>
          <w:szCs w:val="28"/>
          <w:lang w:eastAsia="ru-RU"/>
        </w:rPr>
        <w:t xml:space="preserve"> во включении места размещения нестационарного торгового объекта, нестационарного объекта в схемы размещения нестационарных торговых объектов, нестационарных объектов:</w:t>
      </w:r>
    </w:p>
    <w:p w:rsidR="00FF74C3" w:rsidRPr="00A50478" w:rsidRDefault="005D6E66"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3" w:name="P97"/>
      <w:bookmarkEnd w:id="13"/>
      <w:r>
        <w:rPr>
          <w:rFonts w:ascii="Times New Roman" w:eastAsia="Times New Roman" w:hAnsi="Times New Roman" w:cs="Times New Roman"/>
          <w:sz w:val="28"/>
          <w:szCs w:val="28"/>
          <w:lang w:eastAsia="ru-RU"/>
        </w:rPr>
        <w:t>1)</w:t>
      </w:r>
      <w:r w:rsidR="00FF74C3" w:rsidRPr="00A50478">
        <w:rPr>
          <w:rFonts w:ascii="Times New Roman" w:eastAsia="Times New Roman" w:hAnsi="Times New Roman" w:cs="Times New Roman"/>
          <w:sz w:val="28"/>
          <w:szCs w:val="28"/>
          <w:lang w:eastAsia="ru-RU"/>
        </w:rPr>
        <w:t xml:space="preserve"> место размещения нестационарного торгового объекта, нестационарного объекта, расположено в границах земельного участка, в отношении которого принято решение о строительстве (реконструкции) объекта (объектов) капитального строительства, автомобильных дорог;</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 несоответствие размещения нестационарного торгового объекта, нестационарного объекта архитектурным, градостроительным, строительным, пожарным, санитарным и экологическим нормам и правилам, правилам продажи отдельных видов товаров, проекта</w:t>
      </w:r>
      <w:r w:rsidR="009F098B" w:rsidRPr="00A50478">
        <w:rPr>
          <w:rFonts w:ascii="Times New Roman" w:eastAsia="Times New Roman" w:hAnsi="Times New Roman" w:cs="Times New Roman"/>
          <w:sz w:val="28"/>
          <w:szCs w:val="28"/>
          <w:lang w:eastAsia="ru-RU"/>
        </w:rPr>
        <w:t xml:space="preserve">м планировки и благоустройства </w:t>
      </w:r>
      <w:r w:rsidR="00286355">
        <w:rPr>
          <w:rFonts w:ascii="Times New Roman" w:eastAsia="Times New Roman" w:hAnsi="Times New Roman" w:cs="Times New Roman"/>
          <w:sz w:val="28"/>
          <w:szCs w:val="28"/>
          <w:lang w:eastAsia="ru-RU"/>
        </w:rPr>
        <w:t xml:space="preserve">на территории </w:t>
      </w:r>
      <w:r w:rsidRPr="00A50478">
        <w:rPr>
          <w:rFonts w:ascii="Times New Roman" w:eastAsia="Times New Roman" w:hAnsi="Times New Roman" w:cs="Times New Roman"/>
          <w:sz w:val="28"/>
          <w:szCs w:val="28"/>
          <w:lang w:eastAsia="ru-RU"/>
        </w:rPr>
        <w:t>Ачинск</w:t>
      </w:r>
      <w:r w:rsidR="004E7798" w:rsidRPr="00A50478">
        <w:rPr>
          <w:rFonts w:ascii="Times New Roman" w:eastAsia="Times New Roman" w:hAnsi="Times New Roman" w:cs="Times New Roman"/>
          <w:sz w:val="28"/>
          <w:szCs w:val="28"/>
          <w:lang w:eastAsia="ru-RU"/>
        </w:rPr>
        <w:t>ого</w:t>
      </w:r>
      <w:r w:rsidR="009F098B" w:rsidRPr="00A50478">
        <w:rPr>
          <w:rFonts w:ascii="Times New Roman" w:eastAsia="Times New Roman" w:hAnsi="Times New Roman" w:cs="Times New Roman"/>
          <w:sz w:val="28"/>
          <w:szCs w:val="28"/>
          <w:lang w:eastAsia="ru-RU"/>
        </w:rPr>
        <w:t xml:space="preserve"> </w:t>
      </w:r>
      <w:r w:rsidR="005D6E66">
        <w:rPr>
          <w:rFonts w:ascii="Times New Roman" w:eastAsia="Times New Roman" w:hAnsi="Times New Roman" w:cs="Times New Roman"/>
          <w:sz w:val="28"/>
          <w:szCs w:val="28"/>
          <w:lang w:eastAsia="ru-RU"/>
        </w:rPr>
        <w:t>муниципального округа</w:t>
      </w:r>
      <w:r w:rsidRPr="00A50478">
        <w:rPr>
          <w:rFonts w:ascii="Times New Roman" w:eastAsia="Times New Roman" w:hAnsi="Times New Roman" w:cs="Times New Roman"/>
          <w:sz w:val="28"/>
          <w:szCs w:val="28"/>
          <w:lang w:eastAsia="ru-RU"/>
        </w:rPr>
        <w:t>;</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3) место размещения нестационарного торгового объекта, нестационарного объекта расположено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4) представлены отрицательные согласования (заключения) контролирующих и надзорных служб и организаций;</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4" w:name="P101"/>
      <w:bookmarkEnd w:id="14"/>
      <w:r w:rsidRPr="00A50478">
        <w:rPr>
          <w:rFonts w:ascii="Times New Roman" w:eastAsia="Times New Roman" w:hAnsi="Times New Roman" w:cs="Times New Roman"/>
          <w:sz w:val="28"/>
          <w:szCs w:val="28"/>
          <w:lang w:eastAsia="ru-RU"/>
        </w:rPr>
        <w:t>5) расположение испрашиваемого места размещения нестационарного торгового объекта, нестационарного объекта на земельном участке, предоставленном в установленном порядке другому лицу;</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6) не представлены (представлены не в полном объеме) документы, </w:t>
      </w:r>
      <w:r w:rsidRPr="00A50478">
        <w:rPr>
          <w:rFonts w:ascii="Times New Roman" w:eastAsia="Times New Roman" w:hAnsi="Times New Roman" w:cs="Times New Roman"/>
          <w:sz w:val="28"/>
          <w:szCs w:val="28"/>
          <w:lang w:eastAsia="ru-RU"/>
        </w:rPr>
        <w:lastRenderedPageBreak/>
        <w:t xml:space="preserve">предусмотренные </w:t>
      </w:r>
      <w:hyperlink w:anchor="P77">
        <w:r w:rsidRPr="00A50478">
          <w:rPr>
            <w:rFonts w:ascii="Times New Roman" w:eastAsia="Times New Roman" w:hAnsi="Times New Roman" w:cs="Times New Roman"/>
            <w:sz w:val="28"/>
            <w:szCs w:val="28"/>
            <w:lang w:eastAsia="ru-RU"/>
          </w:rPr>
          <w:t>подпунктом 2.2.3</w:t>
        </w:r>
      </w:hyperlink>
      <w:r w:rsidRPr="00A50478">
        <w:rPr>
          <w:rFonts w:ascii="Times New Roman" w:eastAsia="Times New Roman" w:hAnsi="Times New Roman" w:cs="Times New Roman"/>
          <w:sz w:val="28"/>
          <w:szCs w:val="28"/>
          <w:lang w:eastAsia="ru-RU"/>
        </w:rPr>
        <w:t xml:space="preserve"> настоящего Порядка;</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5" w:name="P103"/>
      <w:bookmarkEnd w:id="15"/>
      <w:r w:rsidRPr="00A50478">
        <w:rPr>
          <w:rFonts w:ascii="Times New Roman" w:eastAsia="Times New Roman" w:hAnsi="Times New Roman" w:cs="Times New Roman"/>
          <w:sz w:val="28"/>
          <w:szCs w:val="28"/>
          <w:lang w:eastAsia="ru-RU"/>
        </w:rPr>
        <w:t xml:space="preserve">7) в заявлении отсутствует обязательная к указанию информация, установленная </w:t>
      </w:r>
      <w:hyperlink w:anchor="P66">
        <w:r w:rsidRPr="00A50478">
          <w:rPr>
            <w:rFonts w:ascii="Times New Roman" w:eastAsia="Times New Roman" w:hAnsi="Times New Roman" w:cs="Times New Roman"/>
            <w:sz w:val="28"/>
            <w:szCs w:val="28"/>
            <w:lang w:eastAsia="ru-RU"/>
          </w:rPr>
          <w:t>подпунктами 2.2.1</w:t>
        </w:r>
      </w:hyperlink>
      <w:r w:rsidRPr="00A50478">
        <w:rPr>
          <w:rFonts w:ascii="Times New Roman" w:eastAsia="Times New Roman" w:hAnsi="Times New Roman" w:cs="Times New Roman"/>
          <w:sz w:val="28"/>
          <w:szCs w:val="28"/>
          <w:lang w:eastAsia="ru-RU"/>
        </w:rPr>
        <w:t xml:space="preserve">, </w:t>
      </w:r>
      <w:hyperlink w:anchor="P67">
        <w:r w:rsidRPr="00A50478">
          <w:rPr>
            <w:rFonts w:ascii="Times New Roman" w:eastAsia="Times New Roman" w:hAnsi="Times New Roman" w:cs="Times New Roman"/>
            <w:sz w:val="28"/>
            <w:szCs w:val="28"/>
            <w:lang w:eastAsia="ru-RU"/>
          </w:rPr>
          <w:t>2.2.2</w:t>
        </w:r>
      </w:hyperlink>
      <w:r w:rsidRPr="00A50478">
        <w:rPr>
          <w:rFonts w:ascii="Times New Roman" w:eastAsia="Times New Roman" w:hAnsi="Times New Roman" w:cs="Times New Roman"/>
          <w:sz w:val="28"/>
          <w:szCs w:val="28"/>
          <w:lang w:eastAsia="ru-RU"/>
        </w:rPr>
        <w:t xml:space="preserve"> настоящего Порядка;</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8) в заявлении и прилагаемых к нему документах имеются неоговоренные исправления, серьезные повреждения, не позволяющие однозначно истолковать их содержание, подчистки либо приписки, зачеркнутые слова;</w:t>
      </w:r>
    </w:p>
    <w:p w:rsidR="006736ED"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9) документы направлены с нарушением требований, установленных </w:t>
      </w:r>
      <w:hyperlink w:anchor="P87">
        <w:r w:rsidRPr="00A50478">
          <w:rPr>
            <w:rFonts w:ascii="Times New Roman" w:eastAsia="Times New Roman" w:hAnsi="Times New Roman" w:cs="Times New Roman"/>
            <w:sz w:val="28"/>
            <w:szCs w:val="28"/>
            <w:lang w:eastAsia="ru-RU"/>
          </w:rPr>
          <w:t>подпунктом 2.2.</w:t>
        </w:r>
        <w:r w:rsidR="009D0DA6">
          <w:rPr>
            <w:rFonts w:ascii="Times New Roman" w:eastAsia="Times New Roman" w:hAnsi="Times New Roman" w:cs="Times New Roman"/>
            <w:sz w:val="28"/>
            <w:szCs w:val="28"/>
            <w:lang w:eastAsia="ru-RU"/>
          </w:rPr>
          <w:t>5</w:t>
        </w:r>
      </w:hyperlink>
      <w:r w:rsidRPr="00A50478">
        <w:rPr>
          <w:rFonts w:ascii="Times New Roman" w:eastAsia="Times New Roman" w:hAnsi="Times New Roman" w:cs="Times New Roman"/>
          <w:sz w:val="28"/>
          <w:szCs w:val="28"/>
          <w:lang w:eastAsia="ru-RU"/>
        </w:rPr>
        <w:t xml:space="preserve"> настоящего Порядка;</w:t>
      </w:r>
      <w:bookmarkStart w:id="16" w:name="P106"/>
      <w:bookmarkEnd w:id="16"/>
    </w:p>
    <w:p w:rsidR="00370AC2" w:rsidRPr="00E71204"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10) место размещения нестационарного торгового объекта, нестационарного объекта расположено в границах земельного участка, в отношении которого принято решение о строительстве (реконструкции) объектов улично-дорожной сети, остановок муниципального общественного транспорта, парковок (</w:t>
      </w:r>
      <w:r w:rsidRPr="00E71204">
        <w:rPr>
          <w:rFonts w:ascii="Times New Roman" w:eastAsia="Times New Roman" w:hAnsi="Times New Roman" w:cs="Times New Roman"/>
          <w:sz w:val="28"/>
          <w:szCs w:val="28"/>
          <w:lang w:eastAsia="ru-RU"/>
        </w:rPr>
        <w:t>парковочных мест), элементов благоустройства муниципального образования.</w:t>
      </w:r>
    </w:p>
    <w:p w:rsidR="00006627" w:rsidRPr="00A50478" w:rsidRDefault="00FF74C3" w:rsidP="0047182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71204">
        <w:rPr>
          <w:rFonts w:ascii="Times New Roman" w:eastAsia="Times New Roman" w:hAnsi="Times New Roman" w:cs="Times New Roman"/>
          <w:sz w:val="28"/>
          <w:szCs w:val="28"/>
          <w:lang w:eastAsia="ru-RU"/>
        </w:rPr>
        <w:t>2.5. Основания</w:t>
      </w:r>
      <w:r w:rsidR="00471826">
        <w:rPr>
          <w:rFonts w:ascii="Times New Roman" w:eastAsia="Times New Roman" w:hAnsi="Times New Roman" w:cs="Times New Roman"/>
          <w:sz w:val="28"/>
          <w:szCs w:val="28"/>
          <w:lang w:eastAsia="ru-RU"/>
        </w:rPr>
        <w:t>ми</w:t>
      </w:r>
      <w:r w:rsidRPr="00E71204">
        <w:rPr>
          <w:rFonts w:ascii="Times New Roman" w:eastAsia="Times New Roman" w:hAnsi="Times New Roman" w:cs="Times New Roman"/>
          <w:sz w:val="28"/>
          <w:szCs w:val="28"/>
          <w:lang w:eastAsia="ru-RU"/>
        </w:rPr>
        <w:t xml:space="preserve"> для отказа в исключении места размещения нестационарного торгового объекта, нестационарного объекта из схем размещения нестационарных торговых объектов, нестационарных объектов</w:t>
      </w:r>
      <w:r w:rsidR="00471826">
        <w:rPr>
          <w:rFonts w:ascii="Times New Roman" w:eastAsia="Times New Roman" w:hAnsi="Times New Roman" w:cs="Times New Roman"/>
          <w:sz w:val="28"/>
          <w:szCs w:val="28"/>
          <w:lang w:eastAsia="ru-RU"/>
        </w:rPr>
        <w:t xml:space="preserve"> является несоответствие заявления требованиям</w:t>
      </w:r>
      <w:r w:rsidR="00283188" w:rsidRPr="00E71204">
        <w:rPr>
          <w:rFonts w:ascii="Times New Roman" w:eastAsia="Times New Roman" w:hAnsi="Times New Roman" w:cs="Times New Roman"/>
          <w:sz w:val="28"/>
          <w:szCs w:val="28"/>
          <w:lang w:eastAsia="ru-RU"/>
        </w:rPr>
        <w:t xml:space="preserve"> подпунктов 2.2.1, 2.2.</w:t>
      </w:r>
      <w:r w:rsidR="0099553B">
        <w:rPr>
          <w:rFonts w:ascii="Times New Roman" w:eastAsia="Times New Roman" w:hAnsi="Times New Roman" w:cs="Times New Roman"/>
          <w:sz w:val="28"/>
          <w:szCs w:val="28"/>
          <w:lang w:eastAsia="ru-RU"/>
        </w:rPr>
        <w:t>6</w:t>
      </w:r>
      <w:r w:rsidR="00283188" w:rsidRPr="00E71204">
        <w:rPr>
          <w:rFonts w:ascii="Times New Roman" w:eastAsia="Times New Roman" w:hAnsi="Times New Roman" w:cs="Times New Roman"/>
          <w:sz w:val="28"/>
          <w:szCs w:val="28"/>
          <w:lang w:eastAsia="ru-RU"/>
        </w:rPr>
        <w:t xml:space="preserve"> настоящего Порядка. </w:t>
      </w:r>
    </w:p>
    <w:p w:rsidR="00202C05" w:rsidRDefault="00025F6E" w:rsidP="00202C0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797390">
        <w:rPr>
          <w:rFonts w:ascii="Times New Roman" w:eastAsia="Times New Roman" w:hAnsi="Times New Roman" w:cs="Times New Roman"/>
          <w:sz w:val="28"/>
          <w:szCs w:val="28"/>
          <w:lang w:eastAsia="ru-RU"/>
        </w:rPr>
        <w:t>. П</w:t>
      </w:r>
      <w:r w:rsidR="004E0E6C">
        <w:rPr>
          <w:rFonts w:ascii="Times New Roman" w:eastAsia="Times New Roman" w:hAnsi="Times New Roman" w:cs="Times New Roman"/>
          <w:sz w:val="28"/>
          <w:szCs w:val="28"/>
          <w:lang w:eastAsia="ru-RU"/>
        </w:rPr>
        <w:t>ри отсутствии оснований</w:t>
      </w:r>
      <w:r w:rsidR="00202C05">
        <w:rPr>
          <w:rFonts w:ascii="Times New Roman" w:eastAsia="Times New Roman" w:hAnsi="Times New Roman" w:cs="Times New Roman"/>
          <w:sz w:val="28"/>
          <w:szCs w:val="28"/>
          <w:lang w:eastAsia="ru-RU"/>
        </w:rPr>
        <w:t xml:space="preserve"> для отказа во внесении изменений в схемы размещения нестационарных торговых объектов, нестационарных объектов</w:t>
      </w:r>
      <w:r w:rsidR="00797390">
        <w:rPr>
          <w:rFonts w:ascii="Times New Roman" w:eastAsia="Times New Roman" w:hAnsi="Times New Roman" w:cs="Times New Roman"/>
          <w:sz w:val="28"/>
          <w:szCs w:val="28"/>
          <w:lang w:eastAsia="ru-RU"/>
        </w:rPr>
        <w:t xml:space="preserve"> секретарь комиссии</w:t>
      </w:r>
      <w:r>
        <w:rPr>
          <w:rFonts w:ascii="Times New Roman" w:eastAsia="Times New Roman" w:hAnsi="Times New Roman" w:cs="Times New Roman"/>
          <w:sz w:val="28"/>
          <w:szCs w:val="28"/>
          <w:lang w:eastAsia="ru-RU"/>
        </w:rPr>
        <w:t xml:space="preserve"> в течение 2 рабочих дней со </w:t>
      </w:r>
      <w:r w:rsidR="00150ED5" w:rsidRPr="00150ED5">
        <w:rPr>
          <w:rFonts w:ascii="Times New Roman" w:eastAsia="Times New Roman" w:hAnsi="Times New Roman" w:cs="Times New Roman"/>
          <w:sz w:val="28"/>
          <w:szCs w:val="28"/>
          <w:lang w:eastAsia="ru-RU"/>
        </w:rPr>
        <w:t>дня подписания протокола</w:t>
      </w:r>
      <w:r w:rsidR="009D0DA6">
        <w:rPr>
          <w:rFonts w:ascii="Times New Roman" w:eastAsia="Times New Roman" w:hAnsi="Times New Roman" w:cs="Times New Roman"/>
          <w:sz w:val="28"/>
          <w:szCs w:val="28"/>
          <w:lang w:eastAsia="ru-RU"/>
        </w:rPr>
        <w:t xml:space="preserve"> заседания</w:t>
      </w:r>
      <w:r w:rsidR="00150ED5" w:rsidRPr="00150ED5">
        <w:rPr>
          <w:rFonts w:ascii="Times New Roman" w:eastAsia="Times New Roman" w:hAnsi="Times New Roman" w:cs="Times New Roman"/>
          <w:sz w:val="28"/>
          <w:szCs w:val="28"/>
          <w:lang w:eastAsia="ru-RU"/>
        </w:rPr>
        <w:t xml:space="preserve"> </w:t>
      </w:r>
      <w:r w:rsidR="009D0DA6">
        <w:rPr>
          <w:rFonts w:ascii="Times New Roman" w:eastAsia="Times New Roman" w:hAnsi="Times New Roman" w:cs="Times New Roman"/>
          <w:sz w:val="28"/>
          <w:szCs w:val="28"/>
          <w:lang w:eastAsia="ru-RU"/>
        </w:rPr>
        <w:t>комиссии</w:t>
      </w:r>
      <w:r w:rsidR="004E0E6C">
        <w:rPr>
          <w:rFonts w:ascii="Times New Roman" w:eastAsia="Times New Roman" w:hAnsi="Times New Roman" w:cs="Times New Roman"/>
          <w:sz w:val="28"/>
          <w:szCs w:val="28"/>
          <w:lang w:eastAsia="ru-RU"/>
        </w:rPr>
        <w:t xml:space="preserve"> осуществляе</w:t>
      </w:r>
      <w:r w:rsidR="000B3BCA">
        <w:rPr>
          <w:rFonts w:ascii="Times New Roman" w:eastAsia="Times New Roman" w:hAnsi="Times New Roman" w:cs="Times New Roman"/>
          <w:sz w:val="28"/>
          <w:szCs w:val="28"/>
          <w:lang w:eastAsia="ru-RU"/>
        </w:rPr>
        <w:t>т подготовку проекта нормативно</w:t>
      </w:r>
      <w:r>
        <w:rPr>
          <w:rFonts w:ascii="Times New Roman" w:eastAsia="Times New Roman" w:hAnsi="Times New Roman" w:cs="Times New Roman"/>
          <w:sz w:val="28"/>
          <w:szCs w:val="28"/>
          <w:lang w:eastAsia="ru-RU"/>
        </w:rPr>
        <w:t>го</w:t>
      </w:r>
      <w:r w:rsidR="009D0DA6">
        <w:rPr>
          <w:rFonts w:ascii="Times New Roman" w:eastAsia="Times New Roman" w:hAnsi="Times New Roman" w:cs="Times New Roman"/>
          <w:sz w:val="28"/>
          <w:szCs w:val="28"/>
          <w:lang w:eastAsia="ru-RU"/>
        </w:rPr>
        <w:t xml:space="preserve"> </w:t>
      </w:r>
      <w:r w:rsidR="004E0E6C">
        <w:rPr>
          <w:rFonts w:ascii="Times New Roman" w:eastAsia="Times New Roman" w:hAnsi="Times New Roman" w:cs="Times New Roman"/>
          <w:sz w:val="28"/>
          <w:szCs w:val="28"/>
          <w:lang w:eastAsia="ru-RU"/>
        </w:rPr>
        <w:t xml:space="preserve">правового акта </w:t>
      </w:r>
      <w:r w:rsidR="00217C37">
        <w:rPr>
          <w:rFonts w:ascii="Times New Roman" w:eastAsia="Times New Roman" w:hAnsi="Times New Roman" w:cs="Times New Roman"/>
          <w:sz w:val="28"/>
          <w:szCs w:val="28"/>
          <w:lang w:eastAsia="ru-RU"/>
        </w:rPr>
        <w:t>Адми</w:t>
      </w:r>
      <w:r w:rsidR="00202C05">
        <w:rPr>
          <w:rFonts w:ascii="Times New Roman" w:eastAsia="Times New Roman" w:hAnsi="Times New Roman" w:cs="Times New Roman"/>
          <w:sz w:val="28"/>
          <w:szCs w:val="28"/>
          <w:lang w:eastAsia="ru-RU"/>
        </w:rPr>
        <w:t>нистрации</w:t>
      </w:r>
      <w:r w:rsidR="00797390">
        <w:rPr>
          <w:rFonts w:ascii="Times New Roman" w:eastAsia="Times New Roman" w:hAnsi="Times New Roman" w:cs="Times New Roman"/>
          <w:sz w:val="28"/>
          <w:szCs w:val="28"/>
          <w:lang w:eastAsia="ru-RU"/>
        </w:rPr>
        <w:t xml:space="preserve"> Ачинского муниципального округа</w:t>
      </w:r>
      <w:r w:rsidR="00202C05">
        <w:rPr>
          <w:rFonts w:ascii="Times New Roman" w:eastAsia="Times New Roman" w:hAnsi="Times New Roman" w:cs="Times New Roman"/>
          <w:sz w:val="28"/>
          <w:szCs w:val="28"/>
          <w:lang w:eastAsia="ru-RU"/>
        </w:rPr>
        <w:t xml:space="preserve"> о внесении изменений </w:t>
      </w:r>
      <w:r w:rsidR="00797390">
        <w:rPr>
          <w:rFonts w:ascii="Times New Roman" w:eastAsia="Times New Roman" w:hAnsi="Times New Roman" w:cs="Times New Roman"/>
          <w:sz w:val="28"/>
          <w:szCs w:val="28"/>
          <w:lang w:eastAsia="ru-RU"/>
        </w:rPr>
        <w:t>в схемы размещения нестационарных торговых объектов, нестационарных объектов.</w:t>
      </w:r>
    </w:p>
    <w:p w:rsidR="00150ED5" w:rsidRPr="00C93352" w:rsidRDefault="00797390" w:rsidP="00150ED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54774">
        <w:rPr>
          <w:rFonts w:ascii="Times New Roman" w:eastAsia="Times New Roman" w:hAnsi="Times New Roman" w:cs="Times New Roman"/>
          <w:sz w:val="28"/>
          <w:szCs w:val="28"/>
          <w:lang w:eastAsia="ru-RU"/>
        </w:rPr>
        <w:t>2</w:t>
      </w:r>
      <w:r w:rsidRPr="00C93352">
        <w:rPr>
          <w:rFonts w:ascii="Times New Roman" w:eastAsia="Times New Roman" w:hAnsi="Times New Roman" w:cs="Times New Roman"/>
          <w:sz w:val="28"/>
          <w:szCs w:val="28"/>
          <w:lang w:eastAsia="ru-RU"/>
        </w:rPr>
        <w:t>.</w:t>
      </w:r>
      <w:r w:rsidR="0099553B">
        <w:rPr>
          <w:rFonts w:ascii="Times New Roman" w:eastAsia="Times New Roman" w:hAnsi="Times New Roman" w:cs="Times New Roman"/>
          <w:sz w:val="28"/>
          <w:szCs w:val="28"/>
          <w:lang w:eastAsia="ru-RU"/>
        </w:rPr>
        <w:t>6</w:t>
      </w:r>
      <w:r w:rsidRPr="00C93352">
        <w:rPr>
          <w:rFonts w:ascii="Times New Roman" w:eastAsia="Times New Roman" w:hAnsi="Times New Roman" w:cs="Times New Roman"/>
          <w:sz w:val="28"/>
          <w:szCs w:val="28"/>
          <w:lang w:eastAsia="ru-RU"/>
        </w:rPr>
        <w:t>.</w:t>
      </w:r>
      <w:r w:rsidR="0099553B">
        <w:rPr>
          <w:rFonts w:ascii="Times New Roman" w:eastAsia="Times New Roman" w:hAnsi="Times New Roman" w:cs="Times New Roman"/>
          <w:sz w:val="28"/>
          <w:szCs w:val="28"/>
          <w:lang w:eastAsia="ru-RU"/>
        </w:rPr>
        <w:t>1.</w:t>
      </w:r>
      <w:r w:rsidRPr="00C93352">
        <w:rPr>
          <w:rFonts w:ascii="Times New Roman" w:eastAsia="Times New Roman" w:hAnsi="Times New Roman" w:cs="Times New Roman"/>
          <w:sz w:val="28"/>
          <w:szCs w:val="28"/>
          <w:lang w:eastAsia="ru-RU"/>
        </w:rPr>
        <w:t xml:space="preserve"> П</w:t>
      </w:r>
      <w:r w:rsidR="004E0E6C" w:rsidRPr="00C93352">
        <w:rPr>
          <w:rFonts w:ascii="Times New Roman" w:eastAsia="Times New Roman" w:hAnsi="Times New Roman" w:cs="Times New Roman"/>
          <w:sz w:val="28"/>
          <w:szCs w:val="28"/>
          <w:lang w:eastAsia="ru-RU"/>
        </w:rPr>
        <w:t xml:space="preserve">ри наличии оснований </w:t>
      </w:r>
      <w:r w:rsidR="000449F4" w:rsidRPr="00C93352">
        <w:rPr>
          <w:rFonts w:ascii="Times New Roman" w:eastAsia="Times New Roman" w:hAnsi="Times New Roman" w:cs="Times New Roman"/>
          <w:sz w:val="28"/>
          <w:szCs w:val="28"/>
          <w:lang w:eastAsia="ru-RU"/>
        </w:rPr>
        <w:t>для отказа во внесении изменений в схемы размещения нестационарных торговых объектов, нестационарных объектов</w:t>
      </w:r>
      <w:r w:rsidR="008A68D1" w:rsidRPr="00C93352">
        <w:rPr>
          <w:rFonts w:ascii="Times New Roman" w:eastAsia="Times New Roman" w:hAnsi="Times New Roman" w:cs="Times New Roman"/>
          <w:sz w:val="28"/>
          <w:szCs w:val="28"/>
          <w:lang w:eastAsia="ru-RU"/>
        </w:rPr>
        <w:t xml:space="preserve">, секретарь </w:t>
      </w:r>
      <w:r w:rsidR="00150ED5" w:rsidRPr="00C93352">
        <w:rPr>
          <w:rFonts w:ascii="Times New Roman" w:eastAsia="Times New Roman" w:hAnsi="Times New Roman" w:cs="Times New Roman"/>
          <w:sz w:val="28"/>
          <w:szCs w:val="28"/>
          <w:lang w:eastAsia="ru-RU"/>
        </w:rPr>
        <w:t>комиссии в течени</w:t>
      </w:r>
      <w:r w:rsidR="00A91BE2">
        <w:rPr>
          <w:rFonts w:ascii="Times New Roman" w:eastAsia="Times New Roman" w:hAnsi="Times New Roman" w:cs="Times New Roman"/>
          <w:sz w:val="28"/>
          <w:szCs w:val="28"/>
          <w:lang w:eastAsia="ru-RU"/>
        </w:rPr>
        <w:t>е</w:t>
      </w:r>
      <w:r w:rsidR="00150ED5" w:rsidRPr="00C93352">
        <w:rPr>
          <w:rFonts w:ascii="Times New Roman" w:eastAsia="Times New Roman" w:hAnsi="Times New Roman" w:cs="Times New Roman"/>
          <w:sz w:val="28"/>
          <w:szCs w:val="28"/>
          <w:lang w:eastAsia="ru-RU"/>
        </w:rPr>
        <w:t xml:space="preserve"> 2 рабочих дней со дня подпис</w:t>
      </w:r>
      <w:r w:rsidR="001A4EEC" w:rsidRPr="00C93352">
        <w:rPr>
          <w:rFonts w:ascii="Times New Roman" w:eastAsia="Times New Roman" w:hAnsi="Times New Roman" w:cs="Times New Roman"/>
          <w:sz w:val="28"/>
          <w:szCs w:val="28"/>
          <w:lang w:eastAsia="ru-RU"/>
        </w:rPr>
        <w:t>ания</w:t>
      </w:r>
      <w:r w:rsidR="00EE0C7D">
        <w:rPr>
          <w:rFonts w:ascii="Times New Roman" w:eastAsia="Times New Roman" w:hAnsi="Times New Roman" w:cs="Times New Roman"/>
          <w:sz w:val="28"/>
          <w:szCs w:val="28"/>
          <w:lang w:eastAsia="ru-RU"/>
        </w:rPr>
        <w:t xml:space="preserve"> протокола заседания комиссии </w:t>
      </w:r>
      <w:r w:rsidR="008A68D1" w:rsidRPr="00C93352">
        <w:rPr>
          <w:rFonts w:ascii="Times New Roman" w:eastAsia="Times New Roman" w:hAnsi="Times New Roman" w:cs="Times New Roman"/>
          <w:sz w:val="28"/>
          <w:szCs w:val="28"/>
          <w:lang w:eastAsia="ru-RU"/>
        </w:rPr>
        <w:t xml:space="preserve">осуществляет подготовку уведомления </w:t>
      </w:r>
      <w:r w:rsidR="004E0E6C" w:rsidRPr="00C93352">
        <w:rPr>
          <w:rFonts w:ascii="Times New Roman" w:eastAsia="Times New Roman" w:hAnsi="Times New Roman" w:cs="Times New Roman"/>
          <w:sz w:val="28"/>
          <w:szCs w:val="28"/>
          <w:lang w:eastAsia="ru-RU"/>
        </w:rPr>
        <w:t>об отказе во внесении изменений в схему</w:t>
      </w:r>
      <w:r w:rsidR="000B3BCA" w:rsidRPr="00C93352">
        <w:rPr>
          <w:rFonts w:ascii="Times New Roman" w:eastAsia="Times New Roman" w:hAnsi="Times New Roman" w:cs="Times New Roman"/>
          <w:sz w:val="28"/>
          <w:szCs w:val="28"/>
          <w:lang w:eastAsia="ru-RU"/>
        </w:rPr>
        <w:t>.</w:t>
      </w:r>
      <w:r w:rsidR="00150ED5" w:rsidRPr="00C93352">
        <w:rPr>
          <w:rFonts w:ascii="Times New Roman" w:eastAsia="Times New Roman" w:hAnsi="Times New Roman" w:cs="Times New Roman"/>
          <w:sz w:val="28"/>
          <w:szCs w:val="28"/>
          <w:lang w:eastAsia="ru-RU"/>
        </w:rPr>
        <w:t xml:space="preserve"> </w:t>
      </w:r>
    </w:p>
    <w:p w:rsidR="00A91BE2" w:rsidRDefault="00150ED5" w:rsidP="00150ED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93352">
        <w:rPr>
          <w:rFonts w:ascii="Times New Roman" w:eastAsia="Times New Roman" w:hAnsi="Times New Roman" w:cs="Times New Roman"/>
          <w:sz w:val="28"/>
          <w:szCs w:val="28"/>
          <w:lang w:eastAsia="ru-RU"/>
        </w:rPr>
        <w:t>2.</w:t>
      </w:r>
      <w:r w:rsidR="001A4EEC" w:rsidRPr="00C93352">
        <w:rPr>
          <w:rFonts w:ascii="Times New Roman" w:eastAsia="Times New Roman" w:hAnsi="Times New Roman" w:cs="Times New Roman"/>
          <w:sz w:val="28"/>
          <w:szCs w:val="28"/>
          <w:lang w:eastAsia="ru-RU"/>
        </w:rPr>
        <w:t>6.2</w:t>
      </w:r>
      <w:r w:rsidRPr="00C93352">
        <w:rPr>
          <w:rFonts w:ascii="Times New Roman" w:eastAsia="Times New Roman" w:hAnsi="Times New Roman" w:cs="Times New Roman"/>
          <w:sz w:val="28"/>
          <w:szCs w:val="28"/>
          <w:lang w:eastAsia="ru-RU"/>
        </w:rPr>
        <w:t>. Информация о принятом решении в течение 5 рабочих дней со дня принятия решения комиссией направляется секретарем комиссии заявителю способом, указанным в заявлении</w:t>
      </w:r>
      <w:r w:rsidR="00A91BE2">
        <w:rPr>
          <w:rFonts w:ascii="Times New Roman" w:eastAsia="Times New Roman" w:hAnsi="Times New Roman" w:cs="Times New Roman"/>
          <w:sz w:val="28"/>
          <w:szCs w:val="28"/>
          <w:lang w:eastAsia="ru-RU"/>
        </w:rPr>
        <w:t>.</w:t>
      </w:r>
      <w:r w:rsidR="00C93352" w:rsidRPr="00C93352">
        <w:rPr>
          <w:rFonts w:ascii="Times New Roman" w:eastAsia="Times New Roman" w:hAnsi="Times New Roman" w:cs="Times New Roman"/>
          <w:sz w:val="28"/>
          <w:szCs w:val="28"/>
          <w:lang w:eastAsia="ru-RU"/>
        </w:rPr>
        <w:t xml:space="preserve"> </w:t>
      </w:r>
    </w:p>
    <w:p w:rsidR="00EE0C7D" w:rsidRDefault="00FF74C3" w:rsidP="00EE0C7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w:t>
      </w:r>
      <w:r w:rsidR="00C93352">
        <w:rPr>
          <w:rFonts w:ascii="Times New Roman" w:eastAsia="Times New Roman" w:hAnsi="Times New Roman" w:cs="Times New Roman"/>
          <w:sz w:val="28"/>
          <w:szCs w:val="28"/>
          <w:lang w:eastAsia="ru-RU"/>
        </w:rPr>
        <w:t>7</w:t>
      </w:r>
      <w:r w:rsidRPr="00A50478">
        <w:rPr>
          <w:rFonts w:ascii="Times New Roman" w:eastAsia="Times New Roman" w:hAnsi="Times New Roman" w:cs="Times New Roman"/>
          <w:sz w:val="28"/>
          <w:szCs w:val="28"/>
          <w:lang w:eastAsia="ru-RU"/>
        </w:rPr>
        <w:t xml:space="preserve">. В случае исключения места размещения нестационарного торгового объекта, нестационарного объекта из схем размещения нестационарных торговых объектов, нестационарных объектов по основаниям, предусмотренным </w:t>
      </w:r>
      <w:hyperlink w:anchor="P112">
        <w:r w:rsidRPr="00A50478">
          <w:rPr>
            <w:rFonts w:ascii="Times New Roman" w:eastAsia="Times New Roman" w:hAnsi="Times New Roman" w:cs="Times New Roman"/>
            <w:sz w:val="28"/>
            <w:szCs w:val="28"/>
            <w:lang w:eastAsia="ru-RU"/>
          </w:rPr>
          <w:t>пунктом 2.</w:t>
        </w:r>
        <w:r w:rsidR="00C93352">
          <w:rPr>
            <w:rFonts w:ascii="Times New Roman" w:eastAsia="Times New Roman" w:hAnsi="Times New Roman" w:cs="Times New Roman"/>
            <w:sz w:val="28"/>
            <w:szCs w:val="28"/>
            <w:lang w:eastAsia="ru-RU"/>
          </w:rPr>
          <w:t>8</w:t>
        </w:r>
      </w:hyperlink>
      <w:r w:rsidRPr="00A50478">
        <w:rPr>
          <w:rFonts w:ascii="Times New Roman" w:eastAsia="Times New Roman" w:hAnsi="Times New Roman" w:cs="Times New Roman"/>
          <w:sz w:val="28"/>
          <w:szCs w:val="28"/>
          <w:lang w:eastAsia="ru-RU"/>
        </w:rPr>
        <w:t xml:space="preserve"> настоящего Порядка, секретарь комиссии не менее</w:t>
      </w:r>
      <w:proofErr w:type="gramStart"/>
      <w:r w:rsidRPr="00A50478">
        <w:rPr>
          <w:rFonts w:ascii="Times New Roman" w:eastAsia="Times New Roman" w:hAnsi="Times New Roman" w:cs="Times New Roman"/>
          <w:sz w:val="28"/>
          <w:szCs w:val="28"/>
          <w:lang w:eastAsia="ru-RU"/>
        </w:rPr>
        <w:t>,</w:t>
      </w:r>
      <w:proofErr w:type="gramEnd"/>
      <w:r w:rsidRPr="00A50478">
        <w:rPr>
          <w:rFonts w:ascii="Times New Roman" w:eastAsia="Times New Roman" w:hAnsi="Times New Roman" w:cs="Times New Roman"/>
          <w:sz w:val="28"/>
          <w:szCs w:val="28"/>
          <w:lang w:eastAsia="ru-RU"/>
        </w:rPr>
        <w:t xml:space="preserve"> чем за 60 рабочих дней до даты исключения направляет хозяйствующему субъекту, которому предоставлено право на размещение нестационарного торгового объекта, нестационарного объекта, письменное уведомление о предстоящем исключении места размещения нестационарного торгового объекта, нестационарного объекта из схем размещения нестационарных торговых объектов, нестационарных объектов (далее - уведомление) с предложением варианта компенсационного места либо с </w:t>
      </w:r>
      <w:r w:rsidRPr="00A50478">
        <w:rPr>
          <w:rFonts w:ascii="Times New Roman" w:eastAsia="Times New Roman" w:hAnsi="Times New Roman" w:cs="Times New Roman"/>
          <w:sz w:val="28"/>
          <w:szCs w:val="28"/>
          <w:lang w:eastAsia="ru-RU"/>
        </w:rPr>
        <w:lastRenderedPageBreak/>
        <w:t>предложением самостоятельного подбора компенсационного места.</w:t>
      </w:r>
      <w:bookmarkStart w:id="17" w:name="P112"/>
      <w:bookmarkEnd w:id="17"/>
    </w:p>
    <w:p w:rsidR="00FF74C3" w:rsidRPr="00A50478" w:rsidRDefault="00FF74C3" w:rsidP="00EE0C7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w:t>
      </w:r>
      <w:r w:rsidR="00C93352">
        <w:rPr>
          <w:rFonts w:ascii="Times New Roman" w:eastAsia="Times New Roman" w:hAnsi="Times New Roman" w:cs="Times New Roman"/>
          <w:sz w:val="28"/>
          <w:szCs w:val="28"/>
          <w:lang w:eastAsia="ru-RU"/>
        </w:rPr>
        <w:t>8</w:t>
      </w:r>
      <w:r w:rsidRPr="00A50478">
        <w:rPr>
          <w:rFonts w:ascii="Times New Roman" w:eastAsia="Times New Roman" w:hAnsi="Times New Roman" w:cs="Times New Roman"/>
          <w:sz w:val="28"/>
          <w:szCs w:val="28"/>
          <w:lang w:eastAsia="ru-RU"/>
        </w:rPr>
        <w:t>. Основания для исключения нестационарных торговых объектов, нестационарных объектов из схем размещения нестационарных торговых объектов, нестационарных объектов:</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1) место размещения нестационарного торгового объекта, нестационарного объекта расположено в границах земельного участка, в отношении которого принято решение о строительстве (реконструкции) объекта (объектов) капитального строительства, автомобильных дорог;</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 размещение нестационарного торгового объекта, нестационарного объекта в охранных зонах инженерных коммуникаций;</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3) несоответствие размещения нестационарного торгового объекта, нестационарного объекта архитектурным, градостроительным, строительным, пожарным, санитарным и экологическим нормам и правилам, правилам продажи отдельных видов товаров, проектам планировки и благоустройства территории;</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4) место размещения нестационарного торгового объекта, нестационарного объекта расположено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5) место размещения нестационарного торгового объекта, нестационарного объекта расположено в границах земельного участка, в отношении которого принято решение о строительстве (реконструкции) объектов улично-дорожной сети, остановок муниципального общественного транспорта, парковок (парковочных мест), элементов благоустройства муниципального образования;</w:t>
      </w:r>
    </w:p>
    <w:p w:rsidR="00006627"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6) место размещения нестационарного торгового объекта, нестационарного объекта расположено с нарушением требований к эксплуатационному состоянию, допустимому по условиям обеспечения безопасности дорожного движения, пересечению и примыканию автомобильных дорог.</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w:t>
      </w:r>
      <w:r w:rsidR="00C93352">
        <w:rPr>
          <w:rFonts w:ascii="Times New Roman" w:eastAsia="Times New Roman" w:hAnsi="Times New Roman" w:cs="Times New Roman"/>
          <w:sz w:val="28"/>
          <w:szCs w:val="28"/>
          <w:lang w:eastAsia="ru-RU"/>
        </w:rPr>
        <w:t>9</w:t>
      </w:r>
      <w:r w:rsidRPr="00A50478">
        <w:rPr>
          <w:rFonts w:ascii="Times New Roman" w:eastAsia="Times New Roman" w:hAnsi="Times New Roman" w:cs="Times New Roman"/>
          <w:sz w:val="28"/>
          <w:szCs w:val="28"/>
          <w:lang w:eastAsia="ru-RU"/>
        </w:rPr>
        <w:t xml:space="preserve">. Хозяйствующие субъекты, получившие уведомление, предусмотренное </w:t>
      </w:r>
      <w:hyperlink w:anchor="P111">
        <w:r w:rsidRPr="00A50478">
          <w:rPr>
            <w:rFonts w:ascii="Times New Roman" w:eastAsia="Times New Roman" w:hAnsi="Times New Roman" w:cs="Times New Roman"/>
            <w:sz w:val="28"/>
            <w:szCs w:val="28"/>
            <w:lang w:eastAsia="ru-RU"/>
          </w:rPr>
          <w:t>пунктом 2.</w:t>
        </w:r>
        <w:r w:rsidR="00C93352">
          <w:rPr>
            <w:rFonts w:ascii="Times New Roman" w:eastAsia="Times New Roman" w:hAnsi="Times New Roman" w:cs="Times New Roman"/>
            <w:sz w:val="28"/>
            <w:szCs w:val="28"/>
            <w:lang w:eastAsia="ru-RU"/>
          </w:rPr>
          <w:t>7</w:t>
        </w:r>
      </w:hyperlink>
      <w:r w:rsidRPr="00A50478">
        <w:rPr>
          <w:rFonts w:ascii="Times New Roman" w:eastAsia="Times New Roman" w:hAnsi="Times New Roman" w:cs="Times New Roman"/>
          <w:sz w:val="28"/>
          <w:szCs w:val="28"/>
          <w:lang w:eastAsia="ru-RU"/>
        </w:rPr>
        <w:t xml:space="preserve"> настоящего Порядка, в течение 6 месяцев со дня получения такого у</w:t>
      </w:r>
      <w:r w:rsidR="004E6987">
        <w:rPr>
          <w:rFonts w:ascii="Times New Roman" w:eastAsia="Times New Roman" w:hAnsi="Times New Roman" w:cs="Times New Roman"/>
          <w:sz w:val="28"/>
          <w:szCs w:val="28"/>
          <w:lang w:eastAsia="ru-RU"/>
        </w:rPr>
        <w:t>ведомления вправе обратиться в</w:t>
      </w:r>
      <w:r w:rsidRPr="00A50478">
        <w:rPr>
          <w:rFonts w:ascii="Times New Roman" w:eastAsia="Times New Roman" w:hAnsi="Times New Roman" w:cs="Times New Roman"/>
          <w:sz w:val="28"/>
          <w:szCs w:val="28"/>
          <w:lang w:eastAsia="ru-RU"/>
        </w:rPr>
        <w:t xml:space="preserve"> комиссию с заявлением о предоставлении компенсационного места.</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В случае предложения хозяйствующим субъектом компенсационного места, не предусмотренного схемами размещения нестационарных торговых объектов, нестационарных объектов в заявлении должна содержаться информация, предусмотренная </w:t>
      </w:r>
      <w:hyperlink w:anchor="P66">
        <w:r w:rsidRPr="00A50478">
          <w:rPr>
            <w:rFonts w:ascii="Times New Roman" w:eastAsia="Times New Roman" w:hAnsi="Times New Roman" w:cs="Times New Roman"/>
            <w:sz w:val="28"/>
            <w:szCs w:val="28"/>
            <w:lang w:eastAsia="ru-RU"/>
          </w:rPr>
          <w:t>подпунктами 2.2.1</w:t>
        </w:r>
      </w:hyperlink>
      <w:r w:rsidRPr="00A50478">
        <w:rPr>
          <w:rFonts w:ascii="Times New Roman" w:eastAsia="Times New Roman" w:hAnsi="Times New Roman" w:cs="Times New Roman"/>
          <w:sz w:val="28"/>
          <w:szCs w:val="28"/>
          <w:lang w:eastAsia="ru-RU"/>
        </w:rPr>
        <w:t xml:space="preserve">, </w:t>
      </w:r>
      <w:hyperlink w:anchor="P67">
        <w:r w:rsidRPr="00A50478">
          <w:rPr>
            <w:rFonts w:ascii="Times New Roman" w:eastAsia="Times New Roman" w:hAnsi="Times New Roman" w:cs="Times New Roman"/>
            <w:sz w:val="28"/>
            <w:szCs w:val="28"/>
            <w:lang w:eastAsia="ru-RU"/>
          </w:rPr>
          <w:t>2.2.2</w:t>
        </w:r>
      </w:hyperlink>
      <w:r w:rsidRPr="00A50478">
        <w:rPr>
          <w:rFonts w:ascii="Times New Roman" w:eastAsia="Times New Roman" w:hAnsi="Times New Roman" w:cs="Times New Roman"/>
          <w:sz w:val="28"/>
          <w:szCs w:val="28"/>
          <w:lang w:eastAsia="ru-RU"/>
        </w:rPr>
        <w:t xml:space="preserve"> настоящего Порядка, а также приложены документы, предусмотренные </w:t>
      </w:r>
      <w:hyperlink w:anchor="P78">
        <w:r w:rsidRPr="00A50478">
          <w:rPr>
            <w:rFonts w:ascii="Times New Roman" w:eastAsia="Times New Roman" w:hAnsi="Times New Roman" w:cs="Times New Roman"/>
            <w:sz w:val="28"/>
            <w:szCs w:val="28"/>
            <w:lang w:eastAsia="ru-RU"/>
          </w:rPr>
          <w:t>подпунктами 1</w:t>
        </w:r>
      </w:hyperlink>
      <w:r w:rsidRPr="00A50478">
        <w:rPr>
          <w:rFonts w:ascii="Times New Roman" w:eastAsia="Times New Roman" w:hAnsi="Times New Roman" w:cs="Times New Roman"/>
          <w:sz w:val="28"/>
          <w:szCs w:val="28"/>
          <w:lang w:eastAsia="ru-RU"/>
        </w:rPr>
        <w:t xml:space="preserve">, </w:t>
      </w:r>
      <w:hyperlink w:anchor="P79">
        <w:r w:rsidRPr="00A50478">
          <w:rPr>
            <w:rFonts w:ascii="Times New Roman" w:eastAsia="Times New Roman" w:hAnsi="Times New Roman" w:cs="Times New Roman"/>
            <w:sz w:val="28"/>
            <w:szCs w:val="28"/>
            <w:lang w:eastAsia="ru-RU"/>
          </w:rPr>
          <w:t>2 подпункта 2.2.3</w:t>
        </w:r>
      </w:hyperlink>
      <w:r w:rsidRPr="00A50478">
        <w:rPr>
          <w:rFonts w:ascii="Times New Roman" w:eastAsia="Times New Roman" w:hAnsi="Times New Roman" w:cs="Times New Roman"/>
          <w:sz w:val="28"/>
          <w:szCs w:val="28"/>
          <w:lang w:eastAsia="ru-RU"/>
        </w:rPr>
        <w:t xml:space="preserve"> настоящего Порядка.</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Заявление представляется на бум</w:t>
      </w:r>
      <w:r w:rsidR="00EB3596">
        <w:rPr>
          <w:rFonts w:ascii="Times New Roman" w:eastAsia="Times New Roman" w:hAnsi="Times New Roman" w:cs="Times New Roman"/>
          <w:sz w:val="28"/>
          <w:szCs w:val="28"/>
          <w:lang w:eastAsia="ru-RU"/>
        </w:rPr>
        <w:t>ажном носителе лично секретарю</w:t>
      </w:r>
      <w:r w:rsidRPr="00A50478">
        <w:rPr>
          <w:rFonts w:ascii="Times New Roman" w:eastAsia="Times New Roman" w:hAnsi="Times New Roman" w:cs="Times New Roman"/>
          <w:sz w:val="28"/>
          <w:szCs w:val="28"/>
          <w:lang w:eastAsia="ru-RU"/>
        </w:rPr>
        <w:t xml:space="preserve"> комиссии (г. Ачинск, ул. Свердлова, 17, </w:t>
      </w:r>
      <w:proofErr w:type="spellStart"/>
      <w:r w:rsidRPr="00A50478">
        <w:rPr>
          <w:rFonts w:ascii="Times New Roman" w:eastAsia="Times New Roman" w:hAnsi="Times New Roman" w:cs="Times New Roman"/>
          <w:sz w:val="28"/>
          <w:szCs w:val="28"/>
          <w:lang w:eastAsia="ru-RU"/>
        </w:rPr>
        <w:t>каб</w:t>
      </w:r>
      <w:proofErr w:type="spellEnd"/>
      <w:r w:rsidRPr="00A50478">
        <w:rPr>
          <w:rFonts w:ascii="Times New Roman" w:eastAsia="Times New Roman" w:hAnsi="Times New Roman" w:cs="Times New Roman"/>
          <w:sz w:val="28"/>
          <w:szCs w:val="28"/>
          <w:lang w:eastAsia="ru-RU"/>
        </w:rPr>
        <w:t xml:space="preserve">. 7-6, вторник с 8.00 до 12.00, четверг с 8.00 до 12.00) либо путем направления почтового отправления (662150, </w:t>
      </w:r>
      <w:r w:rsidR="00526016">
        <w:rPr>
          <w:rFonts w:ascii="Times New Roman" w:eastAsia="Times New Roman" w:hAnsi="Times New Roman" w:cs="Times New Roman"/>
          <w:sz w:val="28"/>
          <w:szCs w:val="28"/>
          <w:lang w:eastAsia="ru-RU"/>
        </w:rPr>
        <w:t>г. Ачинск, ул. Свердлова, 17).</w:t>
      </w:r>
      <w:r w:rsidRPr="00A50478">
        <w:rPr>
          <w:rFonts w:ascii="Times New Roman" w:eastAsia="Times New Roman" w:hAnsi="Times New Roman" w:cs="Times New Roman"/>
          <w:sz w:val="28"/>
          <w:szCs w:val="28"/>
          <w:lang w:eastAsia="ru-RU"/>
        </w:rPr>
        <w:t xml:space="preserve"> В случае направления заявления по почте датой его подачи в комиссию является дата, указанная на почтовом штемпеле отделения почтовой связи по месту отправления документов.</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При направлении заявления по почте документы предоставляются в виде </w:t>
      </w:r>
      <w:r w:rsidRPr="00A50478">
        <w:rPr>
          <w:rFonts w:ascii="Times New Roman" w:eastAsia="Times New Roman" w:hAnsi="Times New Roman" w:cs="Times New Roman"/>
          <w:sz w:val="28"/>
          <w:szCs w:val="28"/>
          <w:lang w:eastAsia="ru-RU"/>
        </w:rPr>
        <w:lastRenderedPageBreak/>
        <w:t>нотариально удостоверенных копий документов.</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 xml:space="preserve">Регистрация заявлений осуществляется в сроки, установленные </w:t>
      </w:r>
      <w:hyperlink w:anchor="P89">
        <w:r w:rsidRPr="00A50478">
          <w:rPr>
            <w:rFonts w:ascii="Times New Roman" w:eastAsia="Times New Roman" w:hAnsi="Times New Roman" w:cs="Times New Roman"/>
            <w:sz w:val="28"/>
            <w:szCs w:val="28"/>
            <w:lang w:eastAsia="ru-RU"/>
          </w:rPr>
          <w:t>пунктом 2.3</w:t>
        </w:r>
      </w:hyperlink>
      <w:r w:rsidRPr="00A50478">
        <w:rPr>
          <w:rFonts w:ascii="Times New Roman" w:eastAsia="Times New Roman" w:hAnsi="Times New Roman" w:cs="Times New Roman"/>
          <w:sz w:val="28"/>
          <w:szCs w:val="28"/>
          <w:lang w:eastAsia="ru-RU"/>
        </w:rPr>
        <w:t xml:space="preserve"> настоящего Порядка.</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2.</w:t>
      </w:r>
      <w:r w:rsidR="00C93352">
        <w:rPr>
          <w:rFonts w:ascii="Times New Roman" w:eastAsia="Times New Roman" w:hAnsi="Times New Roman" w:cs="Times New Roman"/>
          <w:sz w:val="28"/>
          <w:szCs w:val="28"/>
          <w:lang w:eastAsia="ru-RU"/>
        </w:rPr>
        <w:t>9</w:t>
      </w:r>
      <w:r w:rsidRPr="00A50478">
        <w:rPr>
          <w:rFonts w:ascii="Times New Roman" w:eastAsia="Times New Roman" w:hAnsi="Times New Roman" w:cs="Times New Roman"/>
          <w:sz w:val="28"/>
          <w:szCs w:val="28"/>
          <w:lang w:eastAsia="ru-RU"/>
        </w:rPr>
        <w:t xml:space="preserve">.1. </w:t>
      </w:r>
      <w:proofErr w:type="gramStart"/>
      <w:r w:rsidRPr="00A50478">
        <w:rPr>
          <w:rFonts w:ascii="Times New Roman" w:eastAsia="Times New Roman" w:hAnsi="Times New Roman" w:cs="Times New Roman"/>
          <w:sz w:val="28"/>
          <w:szCs w:val="28"/>
          <w:lang w:eastAsia="ru-RU"/>
        </w:rPr>
        <w:t xml:space="preserve">В случае отсутствия места размещения нестационарного торгового объекта, нестационарного объекта в схемах размещения нестационарных торговых объектов, нестационарных объектов секретарь комиссии в течение 5 рабочих дней со дня регистрации заявления запрашивает документы, предусмотренные </w:t>
      </w:r>
      <w:hyperlink w:anchor="P90">
        <w:r w:rsidRPr="00A50478">
          <w:rPr>
            <w:rFonts w:ascii="Times New Roman" w:eastAsia="Times New Roman" w:hAnsi="Times New Roman" w:cs="Times New Roman"/>
            <w:sz w:val="28"/>
            <w:szCs w:val="28"/>
            <w:lang w:eastAsia="ru-RU"/>
          </w:rPr>
          <w:t>подпунктом 2.3.1</w:t>
        </w:r>
      </w:hyperlink>
      <w:r w:rsidRPr="00A50478">
        <w:rPr>
          <w:rFonts w:ascii="Times New Roman" w:eastAsia="Times New Roman" w:hAnsi="Times New Roman" w:cs="Times New Roman"/>
          <w:sz w:val="28"/>
          <w:szCs w:val="28"/>
          <w:lang w:eastAsia="ru-RU"/>
        </w:rPr>
        <w:t xml:space="preserve"> настоящего Порядка, а также информацию о возможности размещения нестационарного торгового объекта, нестационарного объекта в предложенном хозяйствующим субъектом месте у контролирующих и надзорных служб и организаций, указанных</w:t>
      </w:r>
      <w:proofErr w:type="gramEnd"/>
      <w:r w:rsidRPr="00A50478">
        <w:rPr>
          <w:rFonts w:ascii="Times New Roman" w:eastAsia="Times New Roman" w:hAnsi="Times New Roman" w:cs="Times New Roman"/>
          <w:sz w:val="28"/>
          <w:szCs w:val="28"/>
          <w:lang w:eastAsia="ru-RU"/>
        </w:rPr>
        <w:t xml:space="preserve"> в </w:t>
      </w:r>
      <w:hyperlink w:anchor="P80">
        <w:r w:rsidRPr="00A50478">
          <w:rPr>
            <w:rFonts w:ascii="Times New Roman" w:eastAsia="Times New Roman" w:hAnsi="Times New Roman" w:cs="Times New Roman"/>
            <w:sz w:val="28"/>
            <w:szCs w:val="28"/>
            <w:lang w:eastAsia="ru-RU"/>
          </w:rPr>
          <w:t>подпункте 3 подпункта 2.2.3</w:t>
        </w:r>
      </w:hyperlink>
      <w:r w:rsidRPr="00A50478">
        <w:rPr>
          <w:rFonts w:ascii="Times New Roman" w:eastAsia="Times New Roman" w:hAnsi="Times New Roman" w:cs="Times New Roman"/>
          <w:sz w:val="28"/>
          <w:szCs w:val="28"/>
          <w:lang w:eastAsia="ru-RU"/>
        </w:rPr>
        <w:t xml:space="preserve"> настоящего Порядка.</w:t>
      </w:r>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A50478">
        <w:rPr>
          <w:rFonts w:ascii="Times New Roman" w:eastAsia="Times New Roman" w:hAnsi="Times New Roman" w:cs="Times New Roman"/>
          <w:sz w:val="28"/>
          <w:szCs w:val="28"/>
          <w:lang w:eastAsia="ru-RU"/>
        </w:rPr>
        <w:t xml:space="preserve">В течение 30 рабочих дней со дня регистрации заявления комиссия рассматривает возможность включения предложенного места размещения нестационарного </w:t>
      </w:r>
      <w:r w:rsidRPr="00971AA3">
        <w:rPr>
          <w:rFonts w:ascii="Times New Roman" w:eastAsia="Times New Roman" w:hAnsi="Times New Roman" w:cs="Times New Roman"/>
          <w:sz w:val="28"/>
          <w:szCs w:val="28"/>
          <w:lang w:eastAsia="ru-RU"/>
        </w:rPr>
        <w:t>торгового объекта, нестационарного объекта в схемы размещения нестационарных торговых объектов, нестационарных объектов</w:t>
      </w:r>
      <w:r w:rsidR="00077588" w:rsidRPr="00971AA3">
        <w:rPr>
          <w:rFonts w:ascii="Times New Roman" w:eastAsia="Times New Roman" w:hAnsi="Times New Roman" w:cs="Times New Roman"/>
          <w:sz w:val="28"/>
          <w:szCs w:val="28"/>
          <w:lang w:eastAsia="ru-RU"/>
        </w:rPr>
        <w:t xml:space="preserve"> и принимает решения о </w:t>
      </w:r>
      <w:r w:rsidR="00673F42" w:rsidRPr="00971AA3">
        <w:rPr>
          <w:rFonts w:ascii="Times New Roman" w:eastAsia="Times New Roman" w:hAnsi="Times New Roman" w:cs="Times New Roman"/>
          <w:sz w:val="28"/>
          <w:szCs w:val="28"/>
          <w:lang w:eastAsia="ru-RU"/>
        </w:rPr>
        <w:t xml:space="preserve">возможности </w:t>
      </w:r>
      <w:r w:rsidR="00077588" w:rsidRPr="00971AA3">
        <w:rPr>
          <w:rFonts w:ascii="Times New Roman" w:eastAsia="Times New Roman" w:hAnsi="Times New Roman" w:cs="Times New Roman"/>
          <w:sz w:val="28"/>
          <w:szCs w:val="28"/>
          <w:lang w:eastAsia="ru-RU"/>
        </w:rPr>
        <w:t>внесени</w:t>
      </w:r>
      <w:r w:rsidR="00673F42" w:rsidRPr="00971AA3">
        <w:rPr>
          <w:rFonts w:ascii="Times New Roman" w:eastAsia="Times New Roman" w:hAnsi="Times New Roman" w:cs="Times New Roman"/>
          <w:sz w:val="28"/>
          <w:szCs w:val="28"/>
          <w:lang w:eastAsia="ru-RU"/>
        </w:rPr>
        <w:t>я</w:t>
      </w:r>
      <w:r w:rsidR="00077588" w:rsidRPr="00971AA3">
        <w:rPr>
          <w:rFonts w:ascii="Times New Roman" w:eastAsia="Times New Roman" w:hAnsi="Times New Roman" w:cs="Times New Roman"/>
          <w:sz w:val="28"/>
          <w:szCs w:val="28"/>
          <w:lang w:eastAsia="ru-RU"/>
        </w:rPr>
        <w:t xml:space="preserve"> изменений в схемы размещения нестационарных торговых объектов, нестационарных объектов, либо об отказе внесения изменений в схему</w:t>
      </w:r>
      <w:r w:rsidR="00673F42" w:rsidRPr="00971AA3">
        <w:rPr>
          <w:rFonts w:ascii="Times New Roman" w:eastAsia="Times New Roman" w:hAnsi="Times New Roman" w:cs="Times New Roman"/>
          <w:sz w:val="28"/>
          <w:szCs w:val="28"/>
          <w:lang w:eastAsia="ru-RU"/>
        </w:rPr>
        <w:t>, котор</w:t>
      </w:r>
      <w:r w:rsidR="00EE0C7D">
        <w:rPr>
          <w:rFonts w:ascii="Times New Roman" w:eastAsia="Times New Roman" w:hAnsi="Times New Roman" w:cs="Times New Roman"/>
          <w:sz w:val="28"/>
          <w:szCs w:val="28"/>
          <w:lang w:eastAsia="ru-RU"/>
        </w:rPr>
        <w:t>ое</w:t>
      </w:r>
      <w:r w:rsidR="00673F42" w:rsidRPr="00971AA3">
        <w:rPr>
          <w:rFonts w:ascii="Times New Roman" w:eastAsia="Times New Roman" w:hAnsi="Times New Roman" w:cs="Times New Roman"/>
          <w:sz w:val="28"/>
          <w:szCs w:val="28"/>
          <w:lang w:eastAsia="ru-RU"/>
        </w:rPr>
        <w:t xml:space="preserve"> оформляется протоколом</w:t>
      </w:r>
      <w:r w:rsidR="00EE0C7D">
        <w:rPr>
          <w:rFonts w:ascii="Times New Roman" w:eastAsia="Times New Roman" w:hAnsi="Times New Roman" w:cs="Times New Roman"/>
          <w:sz w:val="28"/>
          <w:szCs w:val="28"/>
          <w:lang w:eastAsia="ru-RU"/>
        </w:rPr>
        <w:t xml:space="preserve"> заседания</w:t>
      </w:r>
      <w:r w:rsidR="00673F42" w:rsidRPr="00971AA3">
        <w:rPr>
          <w:rFonts w:ascii="Times New Roman" w:eastAsia="Times New Roman" w:hAnsi="Times New Roman" w:cs="Times New Roman"/>
          <w:sz w:val="28"/>
          <w:szCs w:val="28"/>
          <w:lang w:eastAsia="ru-RU"/>
        </w:rPr>
        <w:t xml:space="preserve">  комиссии</w:t>
      </w:r>
      <w:r w:rsidRPr="00971AA3">
        <w:rPr>
          <w:rFonts w:ascii="Times New Roman" w:eastAsia="Times New Roman" w:hAnsi="Times New Roman" w:cs="Times New Roman"/>
          <w:sz w:val="28"/>
          <w:szCs w:val="28"/>
          <w:lang w:eastAsia="ru-RU"/>
        </w:rPr>
        <w:t>.</w:t>
      </w:r>
      <w:proofErr w:type="gramEnd"/>
    </w:p>
    <w:p w:rsidR="00FF74C3" w:rsidRPr="00A50478" w:rsidRDefault="00FF74C3" w:rsidP="000314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50478">
        <w:rPr>
          <w:rFonts w:ascii="Times New Roman" w:eastAsia="Times New Roman" w:hAnsi="Times New Roman" w:cs="Times New Roman"/>
          <w:sz w:val="28"/>
          <w:szCs w:val="28"/>
          <w:lang w:eastAsia="ru-RU"/>
        </w:rPr>
        <w:t>Основани</w:t>
      </w:r>
      <w:r w:rsidR="00673F42">
        <w:rPr>
          <w:rFonts w:ascii="Times New Roman" w:eastAsia="Times New Roman" w:hAnsi="Times New Roman" w:cs="Times New Roman"/>
          <w:sz w:val="28"/>
          <w:szCs w:val="28"/>
          <w:lang w:eastAsia="ru-RU"/>
        </w:rPr>
        <w:t>я</w:t>
      </w:r>
      <w:r w:rsidRPr="00A50478">
        <w:rPr>
          <w:rFonts w:ascii="Times New Roman" w:eastAsia="Times New Roman" w:hAnsi="Times New Roman" w:cs="Times New Roman"/>
          <w:sz w:val="28"/>
          <w:szCs w:val="28"/>
          <w:lang w:eastAsia="ru-RU"/>
        </w:rPr>
        <w:t xml:space="preserve"> </w:t>
      </w:r>
      <w:r w:rsidRPr="005F2943">
        <w:rPr>
          <w:rFonts w:ascii="Times New Roman" w:eastAsia="Times New Roman" w:hAnsi="Times New Roman" w:cs="Times New Roman"/>
          <w:sz w:val="28"/>
          <w:szCs w:val="28"/>
          <w:lang w:eastAsia="ru-RU"/>
        </w:rPr>
        <w:t xml:space="preserve">для отказа во включении предложенного хозяйствующим субъектом места размещения нестационарного торгового объекта, нестационарного объекта в схемы размещения нестационарных торговых объектов, нестационарных объектов </w:t>
      </w:r>
      <w:r w:rsidR="00FD594D">
        <w:rPr>
          <w:rFonts w:ascii="Times New Roman" w:eastAsia="Times New Roman" w:hAnsi="Times New Roman" w:cs="Times New Roman"/>
          <w:sz w:val="28"/>
          <w:szCs w:val="28"/>
          <w:lang w:eastAsia="ru-RU"/>
        </w:rPr>
        <w:t>установлены</w:t>
      </w:r>
      <w:r w:rsidRPr="005F2943">
        <w:rPr>
          <w:rFonts w:ascii="Times New Roman" w:eastAsia="Times New Roman" w:hAnsi="Times New Roman" w:cs="Times New Roman"/>
          <w:sz w:val="28"/>
          <w:szCs w:val="28"/>
          <w:lang w:eastAsia="ru-RU"/>
        </w:rPr>
        <w:t xml:space="preserve"> </w:t>
      </w:r>
      <w:hyperlink w:anchor="P97">
        <w:r w:rsidRPr="005F2943">
          <w:rPr>
            <w:rFonts w:ascii="Times New Roman" w:eastAsia="Times New Roman" w:hAnsi="Times New Roman" w:cs="Times New Roman"/>
            <w:sz w:val="28"/>
            <w:szCs w:val="28"/>
            <w:lang w:eastAsia="ru-RU"/>
          </w:rPr>
          <w:t>подпунктами 1</w:t>
        </w:r>
      </w:hyperlink>
      <w:r w:rsidR="00A36BFB">
        <w:rPr>
          <w:rFonts w:ascii="Times New Roman" w:eastAsia="Times New Roman" w:hAnsi="Times New Roman" w:cs="Times New Roman"/>
          <w:sz w:val="28"/>
          <w:szCs w:val="28"/>
          <w:lang w:eastAsia="ru-RU"/>
        </w:rPr>
        <w:t xml:space="preserve"> - </w:t>
      </w:r>
      <w:hyperlink w:anchor="P101">
        <w:r w:rsidRPr="005F2943">
          <w:rPr>
            <w:rFonts w:ascii="Times New Roman" w:eastAsia="Times New Roman" w:hAnsi="Times New Roman" w:cs="Times New Roman"/>
            <w:sz w:val="28"/>
            <w:szCs w:val="28"/>
            <w:lang w:eastAsia="ru-RU"/>
          </w:rPr>
          <w:t>5</w:t>
        </w:r>
      </w:hyperlink>
      <w:r w:rsidRPr="005F2943">
        <w:rPr>
          <w:rFonts w:ascii="Times New Roman" w:eastAsia="Times New Roman" w:hAnsi="Times New Roman" w:cs="Times New Roman"/>
          <w:sz w:val="28"/>
          <w:szCs w:val="28"/>
          <w:lang w:eastAsia="ru-RU"/>
        </w:rPr>
        <w:t xml:space="preserve">, </w:t>
      </w:r>
      <w:hyperlink w:anchor="P103">
        <w:r w:rsidRPr="005F2943">
          <w:rPr>
            <w:rFonts w:ascii="Times New Roman" w:eastAsia="Times New Roman" w:hAnsi="Times New Roman" w:cs="Times New Roman"/>
            <w:sz w:val="28"/>
            <w:szCs w:val="28"/>
            <w:lang w:eastAsia="ru-RU"/>
          </w:rPr>
          <w:t>7</w:t>
        </w:r>
      </w:hyperlink>
      <w:r w:rsidRPr="005F2943">
        <w:rPr>
          <w:rFonts w:ascii="Times New Roman" w:eastAsia="Times New Roman" w:hAnsi="Times New Roman" w:cs="Times New Roman"/>
          <w:sz w:val="28"/>
          <w:szCs w:val="28"/>
          <w:lang w:eastAsia="ru-RU"/>
        </w:rPr>
        <w:t xml:space="preserve"> </w:t>
      </w:r>
      <w:r w:rsidR="00A36BFB">
        <w:rPr>
          <w:rFonts w:ascii="Times New Roman" w:eastAsia="Times New Roman" w:hAnsi="Times New Roman" w:cs="Times New Roman"/>
          <w:sz w:val="28"/>
          <w:szCs w:val="28"/>
          <w:lang w:eastAsia="ru-RU"/>
        </w:rPr>
        <w:t>-</w:t>
      </w:r>
      <w:r w:rsidRPr="005F2943">
        <w:rPr>
          <w:rFonts w:ascii="Times New Roman" w:eastAsia="Times New Roman" w:hAnsi="Times New Roman" w:cs="Times New Roman"/>
          <w:sz w:val="28"/>
          <w:szCs w:val="28"/>
          <w:lang w:eastAsia="ru-RU"/>
        </w:rPr>
        <w:t xml:space="preserve"> </w:t>
      </w:r>
      <w:hyperlink w:anchor="P106">
        <w:r w:rsidR="000E444D" w:rsidRPr="005F2943">
          <w:rPr>
            <w:rFonts w:ascii="Times New Roman" w:eastAsia="Times New Roman" w:hAnsi="Times New Roman" w:cs="Times New Roman"/>
            <w:sz w:val="28"/>
            <w:szCs w:val="28"/>
            <w:lang w:eastAsia="ru-RU"/>
          </w:rPr>
          <w:t xml:space="preserve">10 </w:t>
        </w:r>
        <w:r w:rsidRPr="005F2943">
          <w:rPr>
            <w:rFonts w:ascii="Times New Roman" w:eastAsia="Times New Roman" w:hAnsi="Times New Roman" w:cs="Times New Roman"/>
            <w:sz w:val="28"/>
            <w:szCs w:val="28"/>
            <w:lang w:eastAsia="ru-RU"/>
          </w:rPr>
          <w:t>пункта 2.4</w:t>
        </w:r>
      </w:hyperlink>
      <w:r w:rsidR="005F2943">
        <w:rPr>
          <w:rFonts w:ascii="Times New Roman" w:eastAsia="Times New Roman" w:hAnsi="Times New Roman" w:cs="Times New Roman"/>
          <w:sz w:val="28"/>
          <w:szCs w:val="28"/>
          <w:lang w:eastAsia="ru-RU"/>
        </w:rPr>
        <w:t xml:space="preserve"> настоящего Порядка, а также не</w:t>
      </w:r>
      <w:r w:rsidRPr="005F2943">
        <w:rPr>
          <w:rFonts w:ascii="Times New Roman" w:eastAsia="Times New Roman" w:hAnsi="Times New Roman" w:cs="Times New Roman"/>
          <w:sz w:val="28"/>
          <w:szCs w:val="28"/>
          <w:lang w:eastAsia="ru-RU"/>
        </w:rPr>
        <w:t xml:space="preserve">представление документов, предусмотренных </w:t>
      </w:r>
      <w:hyperlink w:anchor="P78">
        <w:r w:rsidRPr="005F2943">
          <w:rPr>
            <w:rFonts w:ascii="Times New Roman" w:eastAsia="Times New Roman" w:hAnsi="Times New Roman" w:cs="Times New Roman"/>
            <w:sz w:val="28"/>
            <w:szCs w:val="28"/>
            <w:lang w:eastAsia="ru-RU"/>
          </w:rPr>
          <w:t>подпунктами 1</w:t>
        </w:r>
      </w:hyperlink>
      <w:r w:rsidRPr="005F2943">
        <w:rPr>
          <w:rFonts w:ascii="Times New Roman" w:eastAsia="Times New Roman" w:hAnsi="Times New Roman" w:cs="Times New Roman"/>
          <w:sz w:val="28"/>
          <w:szCs w:val="28"/>
          <w:lang w:eastAsia="ru-RU"/>
        </w:rPr>
        <w:t xml:space="preserve">, </w:t>
      </w:r>
      <w:hyperlink w:anchor="P79">
        <w:r w:rsidRPr="005F2943">
          <w:rPr>
            <w:rFonts w:ascii="Times New Roman" w:eastAsia="Times New Roman" w:hAnsi="Times New Roman" w:cs="Times New Roman"/>
            <w:sz w:val="28"/>
            <w:szCs w:val="28"/>
            <w:lang w:eastAsia="ru-RU"/>
          </w:rPr>
          <w:t>2 подпункта 2.2.3</w:t>
        </w:r>
      </w:hyperlink>
      <w:r w:rsidR="00FD594D">
        <w:rPr>
          <w:rFonts w:ascii="Times New Roman" w:eastAsia="Times New Roman" w:hAnsi="Times New Roman" w:cs="Times New Roman"/>
          <w:sz w:val="28"/>
          <w:szCs w:val="28"/>
          <w:lang w:eastAsia="ru-RU"/>
        </w:rPr>
        <w:t xml:space="preserve">, </w:t>
      </w:r>
      <w:r w:rsidRPr="005F2943">
        <w:rPr>
          <w:rFonts w:ascii="Times New Roman" w:eastAsia="Times New Roman" w:hAnsi="Times New Roman" w:cs="Times New Roman"/>
          <w:sz w:val="28"/>
          <w:szCs w:val="28"/>
          <w:lang w:eastAsia="ru-RU"/>
        </w:rPr>
        <w:t xml:space="preserve"> настоящего Порядка.</w:t>
      </w:r>
    </w:p>
    <w:p w:rsidR="00FF74C3" w:rsidRDefault="00FF74C3" w:rsidP="0003143B">
      <w:pPr>
        <w:widowControl w:val="0"/>
        <w:autoSpaceDE w:val="0"/>
        <w:autoSpaceDN w:val="0"/>
        <w:spacing w:after="0" w:line="240" w:lineRule="auto"/>
        <w:jc w:val="both"/>
        <w:rPr>
          <w:rFonts w:ascii="Calibri" w:eastAsia="Times New Roman" w:hAnsi="Calibri" w:cs="Calibri"/>
          <w:szCs w:val="20"/>
          <w:lang w:eastAsia="ru-RU"/>
        </w:rPr>
      </w:pPr>
    </w:p>
    <w:p w:rsidR="00812FFD" w:rsidRDefault="00812FFD" w:rsidP="0003143B">
      <w:pPr>
        <w:widowControl w:val="0"/>
        <w:autoSpaceDE w:val="0"/>
        <w:autoSpaceDN w:val="0"/>
        <w:spacing w:after="0" w:line="240" w:lineRule="auto"/>
        <w:jc w:val="both"/>
        <w:rPr>
          <w:rFonts w:ascii="Calibri" w:eastAsia="Times New Roman" w:hAnsi="Calibri" w:cs="Calibri"/>
          <w:szCs w:val="20"/>
          <w:lang w:eastAsia="ru-RU"/>
        </w:rPr>
      </w:pPr>
    </w:p>
    <w:p w:rsidR="00812FFD" w:rsidRDefault="00812FFD" w:rsidP="0003143B">
      <w:pPr>
        <w:widowControl w:val="0"/>
        <w:autoSpaceDE w:val="0"/>
        <w:autoSpaceDN w:val="0"/>
        <w:spacing w:after="0" w:line="240" w:lineRule="auto"/>
        <w:jc w:val="both"/>
        <w:rPr>
          <w:rFonts w:ascii="Calibri" w:eastAsia="Times New Roman" w:hAnsi="Calibri" w:cs="Calibri"/>
          <w:szCs w:val="20"/>
          <w:lang w:eastAsia="ru-RU"/>
        </w:rPr>
      </w:pPr>
    </w:p>
    <w:p w:rsidR="00812FFD" w:rsidRDefault="00812FFD" w:rsidP="0003143B">
      <w:pPr>
        <w:widowControl w:val="0"/>
        <w:autoSpaceDE w:val="0"/>
        <w:autoSpaceDN w:val="0"/>
        <w:spacing w:after="0" w:line="240" w:lineRule="auto"/>
        <w:jc w:val="both"/>
        <w:rPr>
          <w:rFonts w:ascii="Calibri" w:eastAsia="Times New Roman" w:hAnsi="Calibri" w:cs="Calibri"/>
          <w:szCs w:val="20"/>
          <w:lang w:eastAsia="ru-RU"/>
        </w:rPr>
      </w:pPr>
    </w:p>
    <w:p w:rsidR="00812FFD" w:rsidRDefault="00812FFD" w:rsidP="0003143B">
      <w:pPr>
        <w:widowControl w:val="0"/>
        <w:autoSpaceDE w:val="0"/>
        <w:autoSpaceDN w:val="0"/>
        <w:spacing w:after="0" w:line="240" w:lineRule="auto"/>
        <w:jc w:val="both"/>
        <w:rPr>
          <w:rFonts w:ascii="Calibri" w:eastAsia="Times New Roman" w:hAnsi="Calibri" w:cs="Calibri"/>
          <w:szCs w:val="20"/>
          <w:lang w:eastAsia="ru-RU"/>
        </w:rPr>
      </w:pPr>
    </w:p>
    <w:p w:rsidR="00812FFD" w:rsidRDefault="00812FFD"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B334C3" w:rsidRDefault="00B334C3" w:rsidP="0003143B">
      <w:pPr>
        <w:widowControl w:val="0"/>
        <w:autoSpaceDE w:val="0"/>
        <w:autoSpaceDN w:val="0"/>
        <w:spacing w:after="0" w:line="240" w:lineRule="auto"/>
        <w:jc w:val="both"/>
        <w:rPr>
          <w:rFonts w:ascii="Calibri" w:eastAsia="Times New Roman" w:hAnsi="Calibri" w:cs="Calibri"/>
          <w:szCs w:val="20"/>
          <w:lang w:eastAsia="ru-RU"/>
        </w:rPr>
      </w:pPr>
    </w:p>
    <w:p w:rsidR="0097579A" w:rsidRDefault="0097579A" w:rsidP="0003143B">
      <w:pPr>
        <w:widowControl w:val="0"/>
        <w:autoSpaceDE w:val="0"/>
        <w:autoSpaceDN w:val="0"/>
        <w:spacing w:after="0" w:line="240" w:lineRule="auto"/>
        <w:jc w:val="both"/>
        <w:rPr>
          <w:rFonts w:ascii="Calibri" w:eastAsia="Times New Roman" w:hAnsi="Calibri" w:cs="Calibri"/>
          <w:szCs w:val="20"/>
          <w:lang w:eastAsia="ru-RU"/>
        </w:rPr>
      </w:pPr>
    </w:p>
    <w:p w:rsidR="0097579A" w:rsidRDefault="0097579A" w:rsidP="0003143B">
      <w:pPr>
        <w:widowControl w:val="0"/>
        <w:autoSpaceDE w:val="0"/>
        <w:autoSpaceDN w:val="0"/>
        <w:spacing w:after="0" w:line="240" w:lineRule="auto"/>
        <w:jc w:val="both"/>
        <w:rPr>
          <w:rFonts w:ascii="Calibri" w:eastAsia="Times New Roman" w:hAnsi="Calibri" w:cs="Calibri"/>
          <w:szCs w:val="20"/>
          <w:lang w:eastAsia="ru-RU"/>
        </w:rPr>
      </w:pPr>
    </w:p>
    <w:p w:rsidR="0097579A" w:rsidRDefault="0097579A" w:rsidP="0003143B">
      <w:pPr>
        <w:widowControl w:val="0"/>
        <w:autoSpaceDE w:val="0"/>
        <w:autoSpaceDN w:val="0"/>
        <w:spacing w:after="0" w:line="240" w:lineRule="auto"/>
        <w:jc w:val="both"/>
        <w:rPr>
          <w:rFonts w:ascii="Calibri" w:eastAsia="Times New Roman" w:hAnsi="Calibri" w:cs="Calibri"/>
          <w:szCs w:val="20"/>
          <w:lang w:eastAsia="ru-RU"/>
        </w:rPr>
      </w:pPr>
    </w:p>
    <w:p w:rsidR="00EB3596" w:rsidRDefault="00EB3596" w:rsidP="0003143B">
      <w:pPr>
        <w:widowControl w:val="0"/>
        <w:autoSpaceDE w:val="0"/>
        <w:autoSpaceDN w:val="0"/>
        <w:spacing w:after="0" w:line="240" w:lineRule="auto"/>
        <w:jc w:val="both"/>
        <w:rPr>
          <w:rFonts w:ascii="Calibri" w:eastAsia="Times New Roman" w:hAnsi="Calibri" w:cs="Calibri"/>
          <w:szCs w:val="20"/>
          <w:lang w:eastAsia="ru-RU"/>
        </w:rPr>
      </w:pPr>
    </w:p>
    <w:p w:rsidR="00EB3596" w:rsidRDefault="00EB3596" w:rsidP="0003143B">
      <w:pPr>
        <w:widowControl w:val="0"/>
        <w:autoSpaceDE w:val="0"/>
        <w:autoSpaceDN w:val="0"/>
        <w:spacing w:after="0" w:line="240" w:lineRule="auto"/>
        <w:jc w:val="both"/>
        <w:rPr>
          <w:rFonts w:ascii="Calibri" w:eastAsia="Times New Roman" w:hAnsi="Calibri" w:cs="Calibri"/>
          <w:szCs w:val="20"/>
          <w:lang w:eastAsia="ru-RU"/>
        </w:rPr>
      </w:pPr>
    </w:p>
    <w:p w:rsidR="00E31E2C" w:rsidRDefault="00E31E2C" w:rsidP="001F60B6">
      <w:pPr>
        <w:widowControl w:val="0"/>
        <w:autoSpaceDE w:val="0"/>
        <w:autoSpaceDN w:val="0"/>
        <w:spacing w:after="0" w:line="240" w:lineRule="auto"/>
        <w:outlineLvl w:val="1"/>
        <w:rPr>
          <w:rFonts w:ascii="Calibri" w:eastAsia="Times New Roman" w:hAnsi="Calibri" w:cs="Calibri"/>
          <w:szCs w:val="20"/>
          <w:lang w:eastAsia="ru-RU"/>
        </w:rPr>
      </w:pPr>
    </w:p>
    <w:p w:rsidR="004E6987" w:rsidRDefault="004E6987" w:rsidP="001F60B6">
      <w:pPr>
        <w:widowControl w:val="0"/>
        <w:autoSpaceDE w:val="0"/>
        <w:autoSpaceDN w:val="0"/>
        <w:spacing w:after="0" w:line="240" w:lineRule="auto"/>
        <w:outlineLvl w:val="1"/>
        <w:rPr>
          <w:rFonts w:ascii="Calibri" w:eastAsia="Times New Roman" w:hAnsi="Calibri" w:cs="Calibri"/>
          <w:szCs w:val="20"/>
          <w:lang w:eastAsia="ru-RU"/>
        </w:rPr>
      </w:pPr>
    </w:p>
    <w:tbl>
      <w:tblPr>
        <w:tblStyle w:val="a7"/>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tblGrid>
      <w:tr w:rsidR="00E31E2C" w:rsidTr="00662DEA">
        <w:tc>
          <w:tcPr>
            <w:tcW w:w="4536" w:type="dxa"/>
            <w:hideMark/>
          </w:tcPr>
          <w:p w:rsidR="00E31E2C" w:rsidRDefault="00E31E2C" w:rsidP="0054358A">
            <w:pPr>
              <w:autoSpaceDE w:val="0"/>
              <w:autoSpaceDN w:val="0"/>
              <w:adjustRightInd w:val="0"/>
              <w:jc w:val="both"/>
              <w:rPr>
                <w:rFonts w:ascii="Times New Roman" w:hAnsi="Times New Roman" w:cs="Times New Roman"/>
                <w:sz w:val="28"/>
                <w:szCs w:val="28"/>
              </w:rPr>
            </w:pPr>
            <w:r w:rsidRPr="001635E8">
              <w:rPr>
                <w:rFonts w:ascii="Times New Roman" w:hAnsi="Times New Roman" w:cs="Times New Roman"/>
                <w:sz w:val="24"/>
                <w:szCs w:val="28"/>
                <w:shd w:val="clear" w:color="auto" w:fill="FFFFFF"/>
              </w:rPr>
              <w:lastRenderedPageBreak/>
              <w:t xml:space="preserve">Приложение № </w:t>
            </w:r>
            <w:r w:rsidR="00AB449D">
              <w:rPr>
                <w:rFonts w:ascii="Times New Roman" w:hAnsi="Times New Roman" w:cs="Times New Roman"/>
                <w:sz w:val="24"/>
                <w:szCs w:val="28"/>
                <w:shd w:val="clear" w:color="auto" w:fill="FFFFFF"/>
              </w:rPr>
              <w:t>1</w:t>
            </w:r>
            <w:r w:rsidRPr="001635E8">
              <w:rPr>
                <w:rFonts w:ascii="Times New Roman" w:hAnsi="Times New Roman" w:cs="Times New Roman"/>
                <w:sz w:val="24"/>
                <w:szCs w:val="28"/>
                <w:shd w:val="clear" w:color="auto" w:fill="FFFFFF"/>
              </w:rPr>
              <w:t xml:space="preserve"> к </w:t>
            </w:r>
            <w:r w:rsidR="00662DEA">
              <w:rPr>
                <w:rFonts w:ascii="Times New Roman" w:hAnsi="Times New Roman" w:cs="Times New Roman"/>
                <w:sz w:val="24"/>
                <w:szCs w:val="28"/>
                <w:shd w:val="clear" w:color="auto" w:fill="FFFFFF"/>
              </w:rPr>
              <w:t>Порядку внесения изменений в схемы размещения нестационарных торговых объектов, нестационарных объектов на территории муниципального образования Ачинский муниципальный округ</w:t>
            </w:r>
          </w:p>
        </w:tc>
      </w:tr>
    </w:tbl>
    <w:p w:rsidR="0054358A" w:rsidRDefault="0054358A" w:rsidP="001635E8">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54358A" w:rsidRDefault="0054358A" w:rsidP="001635E8">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F74C3" w:rsidRPr="00812FFD" w:rsidRDefault="00FF74C3" w:rsidP="001635E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Председателю</w:t>
      </w:r>
    </w:p>
    <w:p w:rsidR="00FF74C3" w:rsidRPr="00812FFD" w:rsidRDefault="00FF74C3" w:rsidP="00031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комиссии по размещению</w:t>
      </w:r>
    </w:p>
    <w:p w:rsidR="00FF74C3" w:rsidRPr="00812FFD" w:rsidRDefault="00FF74C3" w:rsidP="00031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нестационарных торговых объектов</w:t>
      </w:r>
    </w:p>
    <w:p w:rsidR="00FF74C3" w:rsidRPr="00812FFD" w:rsidRDefault="00FF74C3" w:rsidP="00031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w:t>
      </w:r>
      <w:r w:rsidR="000D1C5C" w:rsidRPr="00812FFD">
        <w:rPr>
          <w:rFonts w:ascii="Times New Roman" w:eastAsia="Times New Roman" w:hAnsi="Times New Roman" w:cs="Times New Roman"/>
          <w:sz w:val="24"/>
          <w:szCs w:val="24"/>
          <w:lang w:eastAsia="ru-RU"/>
        </w:rPr>
        <w:t xml:space="preserve">       (нестационарных объектов)</w:t>
      </w:r>
    </w:p>
    <w:p w:rsidR="00FF74C3" w:rsidRPr="00812FFD" w:rsidRDefault="00FF74C3" w:rsidP="00031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w:t>
      </w:r>
      <w:r w:rsidR="007F6137" w:rsidRPr="00812FFD">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на территории Ачинск</w:t>
      </w:r>
      <w:r w:rsidR="007F6137" w:rsidRPr="00812FFD">
        <w:rPr>
          <w:rFonts w:ascii="Times New Roman" w:eastAsia="Times New Roman" w:hAnsi="Times New Roman" w:cs="Times New Roman"/>
          <w:sz w:val="24"/>
          <w:szCs w:val="24"/>
          <w:lang w:eastAsia="ru-RU"/>
        </w:rPr>
        <w:t>ого</w:t>
      </w:r>
    </w:p>
    <w:p w:rsidR="007F6137" w:rsidRPr="00812FFD" w:rsidRDefault="007F6137" w:rsidP="00031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муниципального округа</w:t>
      </w:r>
    </w:p>
    <w:p w:rsidR="00FF74C3" w:rsidRPr="00812FFD" w:rsidRDefault="00FF74C3" w:rsidP="00031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w:t>
      </w:r>
      <w:r w:rsidR="00165A8A">
        <w:rPr>
          <w:rFonts w:ascii="Times New Roman" w:eastAsia="Times New Roman" w:hAnsi="Times New Roman" w:cs="Times New Roman"/>
          <w:sz w:val="24"/>
          <w:szCs w:val="24"/>
          <w:lang w:eastAsia="ru-RU"/>
        </w:rPr>
        <w:t>Григорьевой Н.В.</w:t>
      </w:r>
    </w:p>
    <w:p w:rsidR="00FF74C3" w:rsidRPr="00812FFD" w:rsidRDefault="00321541" w:rsidP="00031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2154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E1D8507" wp14:editId="2D85337D">
                <wp:simplePos x="0" y="0"/>
                <wp:positionH relativeFrom="column">
                  <wp:posOffset>2816453</wp:posOffset>
                </wp:positionH>
                <wp:positionV relativeFrom="paragraph">
                  <wp:posOffset>75996</wp:posOffset>
                </wp:positionV>
                <wp:extent cx="3605530" cy="236347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530" cy="2363470"/>
                        </a:xfrm>
                        <a:prstGeom prst="rect">
                          <a:avLst/>
                        </a:prstGeom>
                        <a:solidFill>
                          <a:srgbClr val="FFFFFF"/>
                        </a:solidFill>
                        <a:ln w="9525">
                          <a:noFill/>
                          <a:miter lim="800000"/>
                          <a:headEnd/>
                          <a:tailEnd/>
                        </a:ln>
                      </wps:spPr>
                      <wps:txbx>
                        <w:txbxContent>
                          <w:p w:rsidR="00321541" w:rsidRDefault="00321541" w:rsidP="00321541">
                            <w:pPr>
                              <w:spacing w:after="0" w:line="240" w:lineRule="auto"/>
                              <w:rPr>
                                <w:rFonts w:ascii="Times New Roman" w:eastAsia="Times New Roman" w:hAnsi="Times New Roman" w:cs="Times New Roman"/>
                                <w:sz w:val="24"/>
                                <w:szCs w:val="24"/>
                                <w:lang w:eastAsia="ru-RU"/>
                              </w:rPr>
                            </w:pPr>
                            <w:r w:rsidRPr="001F60B6">
                              <w:rPr>
                                <w:rFonts w:ascii="Times New Roman" w:hAnsi="Times New Roman" w:cs="Times New Roman"/>
                                <w:sz w:val="24"/>
                              </w:rPr>
                              <w:t>От</w:t>
                            </w:r>
                            <w:r w:rsidRPr="00321541">
                              <w:rPr>
                                <w:rFonts w:ascii="Times New Roman" w:hAnsi="Times New Roman" w:cs="Times New Roman"/>
                              </w:rPr>
                              <w:t xml:space="preserve"> </w:t>
                            </w:r>
                            <w:r w:rsidRPr="00321541">
                              <w:rPr>
                                <w:rFonts w:ascii="Times New Roman" w:eastAsia="Times New Roman" w:hAnsi="Times New Roman" w:cs="Times New Roman"/>
                                <w:sz w:val="24"/>
                                <w:szCs w:val="24"/>
                                <w:lang w:eastAsia="ru-RU"/>
                              </w:rPr>
                              <w:t>_________________________________________</w:t>
                            </w:r>
                          </w:p>
                          <w:p w:rsidR="00321541" w:rsidRDefault="00321541" w:rsidP="003215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w:t>
                            </w:r>
                          </w:p>
                          <w:p w:rsidR="00321541" w:rsidRDefault="00321541" w:rsidP="0032154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165A8A">
                              <w:rPr>
                                <w:rFonts w:ascii="Times New Roman" w:eastAsia="Times New Roman" w:hAnsi="Times New Roman" w:cs="Times New Roman"/>
                                <w:sz w:val="20"/>
                                <w:szCs w:val="24"/>
                                <w:lang w:eastAsia="ru-RU"/>
                              </w:rPr>
                              <w:t>(</w:t>
                            </w:r>
                            <w:r>
                              <w:rPr>
                                <w:rFonts w:ascii="Times New Roman" w:eastAsia="Times New Roman" w:hAnsi="Times New Roman" w:cs="Times New Roman"/>
                                <w:sz w:val="18"/>
                                <w:szCs w:val="24"/>
                                <w:lang w:eastAsia="ru-RU"/>
                              </w:rPr>
                              <w:t xml:space="preserve">Фамилия, имя, </w:t>
                            </w:r>
                            <w:r w:rsidRPr="00A36BFB">
                              <w:rPr>
                                <w:rFonts w:ascii="Times New Roman" w:eastAsia="Times New Roman" w:hAnsi="Times New Roman" w:cs="Times New Roman"/>
                                <w:sz w:val="18"/>
                                <w:szCs w:val="24"/>
                                <w:lang w:eastAsia="ru-RU"/>
                              </w:rPr>
                              <w:t xml:space="preserve">отчество (последнее при наличии) </w:t>
                            </w:r>
                            <w:r>
                              <w:rPr>
                                <w:rFonts w:ascii="Times New Roman" w:eastAsia="Times New Roman" w:hAnsi="Times New Roman" w:cs="Times New Roman"/>
                                <w:sz w:val="18"/>
                                <w:szCs w:val="24"/>
                                <w:lang w:eastAsia="ru-RU"/>
                              </w:rPr>
                              <w:t>/</w:t>
                            </w:r>
                            <w:r w:rsidRPr="00A36BFB">
                              <w:rPr>
                                <w:rFonts w:ascii="Times New Roman" w:eastAsia="Times New Roman" w:hAnsi="Times New Roman" w:cs="Times New Roman"/>
                                <w:sz w:val="18"/>
                                <w:szCs w:val="24"/>
                                <w:lang w:eastAsia="ru-RU"/>
                              </w:rPr>
                              <w:t xml:space="preserve"> полное </w:t>
                            </w:r>
                            <w:r>
                              <w:rPr>
                                <w:rFonts w:ascii="Times New Roman" w:eastAsia="Times New Roman" w:hAnsi="Times New Roman" w:cs="Times New Roman"/>
                                <w:sz w:val="18"/>
                                <w:szCs w:val="24"/>
                                <w:lang w:eastAsia="ru-RU"/>
                              </w:rPr>
                              <w:t xml:space="preserve">                                                                                                                                               </w:t>
                            </w:r>
                            <w:r w:rsidRPr="00A36BFB">
                              <w:rPr>
                                <w:rFonts w:ascii="Times New Roman" w:eastAsia="Times New Roman" w:hAnsi="Times New Roman" w:cs="Times New Roman"/>
                                <w:sz w:val="18"/>
                                <w:szCs w:val="24"/>
                                <w:lang w:eastAsia="ru-RU"/>
                              </w:rPr>
                              <w:t>наименование юридического лица</w:t>
                            </w:r>
                            <w:r>
                              <w:rPr>
                                <w:rFonts w:ascii="Times New Roman" w:eastAsia="Times New Roman" w:hAnsi="Times New Roman" w:cs="Times New Roman"/>
                                <w:sz w:val="18"/>
                                <w:szCs w:val="24"/>
                                <w:lang w:eastAsia="ru-RU"/>
                              </w:rPr>
                              <w:t>/ ИНН</w:t>
                            </w:r>
                            <w:r w:rsidRPr="00A36BFB">
                              <w:rPr>
                                <w:rFonts w:ascii="Times New Roman" w:eastAsia="Times New Roman" w:hAnsi="Times New Roman" w:cs="Times New Roman"/>
                                <w:sz w:val="18"/>
                                <w:szCs w:val="24"/>
                                <w:lang w:eastAsia="ru-RU"/>
                              </w:rPr>
                              <w:t>)</w:t>
                            </w:r>
                          </w:p>
                          <w:p w:rsidR="00321541" w:rsidRPr="00A36BFB" w:rsidRDefault="00321541" w:rsidP="008834FE">
                            <w:pPr>
                              <w:widowControl w:val="0"/>
                              <w:autoSpaceDE w:val="0"/>
                              <w:autoSpaceDN w:val="0"/>
                              <w:spacing w:after="0" w:line="240" w:lineRule="auto"/>
                              <w:rPr>
                                <w:rFonts w:ascii="Times New Roman" w:eastAsia="Times New Roman" w:hAnsi="Times New Roman" w:cs="Times New Roman"/>
                                <w:sz w:val="18"/>
                                <w:szCs w:val="24"/>
                                <w:lang w:eastAsia="ru-RU"/>
                              </w:rPr>
                            </w:pPr>
                            <w:r>
                              <w:rPr>
                                <w:rFonts w:ascii="Times New Roman" w:eastAsia="Times New Roman" w:hAnsi="Times New Roman" w:cs="Times New Roman"/>
                                <w:sz w:val="24"/>
                                <w:szCs w:val="24"/>
                                <w:lang w:eastAsia="ru-RU"/>
                              </w:rPr>
                              <w:t xml:space="preserve">Адрес регистрации (юридический адрес, </w:t>
                            </w:r>
                            <w:r w:rsidR="008834FE">
                              <w:rPr>
                                <w:rFonts w:ascii="Times New Roman" w:eastAsia="Times New Roman" w:hAnsi="Times New Roman" w:cs="Times New Roman"/>
                                <w:sz w:val="24"/>
                                <w:szCs w:val="24"/>
                                <w:lang w:eastAsia="ru-RU"/>
                              </w:rPr>
                              <w:t>почтовый адрес</w:t>
                            </w:r>
                            <w:r>
                              <w:rPr>
                                <w:rFonts w:ascii="Times New Roman" w:eastAsia="Times New Roman" w:hAnsi="Times New Roman" w:cs="Times New Roman"/>
                                <w:sz w:val="24"/>
                                <w:szCs w:val="24"/>
                                <w:lang w:eastAsia="ru-RU"/>
                              </w:rPr>
                              <w:t>):</w:t>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t xml:space="preserve"> </w:t>
                            </w:r>
                            <w:r w:rsidR="008834FE">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_</w:t>
                            </w:r>
                            <w:r w:rsidR="008834FE">
                              <w:rPr>
                                <w:rFonts w:ascii="Times New Roman" w:eastAsia="Times New Roman" w:hAnsi="Times New Roman" w:cs="Times New Roman"/>
                                <w:sz w:val="24"/>
                                <w:szCs w:val="24"/>
                                <w:lang w:eastAsia="ru-RU"/>
                              </w:rPr>
                              <w:t>___</w:t>
                            </w:r>
                            <w:r w:rsidRPr="00812FFD">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__</w:t>
                            </w:r>
                          </w:p>
                          <w:p w:rsidR="00321541" w:rsidRDefault="00321541" w:rsidP="003215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w:t>
                            </w:r>
                          </w:p>
                          <w:p w:rsidR="00321541" w:rsidRDefault="00321541" w:rsidP="001F60B6">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w:t>
                            </w:r>
                            <w:r w:rsidRPr="00812FFD">
                              <w:rPr>
                                <w:rFonts w:ascii="Times New Roman" w:eastAsia="Times New Roman" w:hAnsi="Times New Roman" w:cs="Times New Roman"/>
                                <w:sz w:val="24"/>
                                <w:szCs w:val="24"/>
                                <w:lang w:eastAsia="ru-RU"/>
                              </w:rPr>
                              <w:t>________________________</w:t>
                            </w:r>
                          </w:p>
                          <w:p w:rsidR="00321541" w:rsidRPr="00321541" w:rsidRDefault="00321541" w:rsidP="00321541">
                            <w:pPr>
                              <w:spacing w:after="0" w:line="240" w:lineRule="auto"/>
                              <w:rPr>
                                <w:rFonts w:ascii="Times New Roman" w:hAnsi="Times New Roman" w:cs="Times New Roman"/>
                              </w:rPr>
                            </w:pPr>
                            <w:r>
                              <w:rPr>
                                <w:rFonts w:ascii="Times New Roman" w:eastAsia="Times New Roman" w:hAnsi="Times New Roman" w:cs="Times New Roman"/>
                                <w:sz w:val="24"/>
                                <w:szCs w:val="24"/>
                                <w:lang w:eastAsia="ru-RU"/>
                              </w:rPr>
                              <w:t>Электронная почта: _____</w:t>
                            </w:r>
                            <w:r w:rsidRPr="00812FFD">
                              <w:rPr>
                                <w:rFonts w:ascii="Times New Roman" w:eastAsia="Times New Roman" w:hAnsi="Times New Roman" w:cs="Times New Roman"/>
                                <w:sz w:val="24"/>
                                <w:szCs w:val="24"/>
                                <w:lang w:eastAsia="ru-RU"/>
                              </w:rPr>
                              <w:t>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21.75pt;margin-top:6pt;width:283.9pt;height:18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" stroked="f">
                <v:textbox>
                  <w:txbxContent>
                    <w:p w:rsidR="00321541" w:rsidRDefault="00321541" w:rsidP="00321541">
                      <w:pPr>
                        <w:spacing w:after="0" w:line="240" w:lineRule="auto"/>
                        <w:rPr>
                          <w:rFonts w:ascii="Times New Roman" w:eastAsia="Times New Roman" w:hAnsi="Times New Roman" w:cs="Times New Roman"/>
                          <w:sz w:val="24"/>
                          <w:szCs w:val="24"/>
                          <w:lang w:eastAsia="ru-RU"/>
                        </w:rPr>
                      </w:pPr>
                      <w:r w:rsidRPr="001F60B6">
                        <w:rPr>
                          <w:rFonts w:ascii="Times New Roman" w:hAnsi="Times New Roman" w:cs="Times New Roman"/>
                          <w:sz w:val="24"/>
                        </w:rPr>
                        <w:t>От</w:t>
                      </w:r>
                      <w:r w:rsidRPr="00321541">
                        <w:rPr>
                          <w:rFonts w:ascii="Times New Roman" w:hAnsi="Times New Roman" w:cs="Times New Roman"/>
                        </w:rPr>
                        <w:t xml:space="preserve"> </w:t>
                      </w:r>
                      <w:r w:rsidRPr="00321541">
                        <w:rPr>
                          <w:rFonts w:ascii="Times New Roman" w:eastAsia="Times New Roman" w:hAnsi="Times New Roman" w:cs="Times New Roman"/>
                          <w:sz w:val="24"/>
                          <w:szCs w:val="24"/>
                          <w:lang w:eastAsia="ru-RU"/>
                        </w:rPr>
                        <w:t>_________________________________________</w:t>
                      </w:r>
                    </w:p>
                    <w:p w:rsidR="00321541" w:rsidRDefault="00321541" w:rsidP="003215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w:t>
                      </w:r>
                    </w:p>
                    <w:p w:rsidR="00321541" w:rsidRDefault="00321541" w:rsidP="0032154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165A8A">
                        <w:rPr>
                          <w:rFonts w:ascii="Times New Roman" w:eastAsia="Times New Roman" w:hAnsi="Times New Roman" w:cs="Times New Roman"/>
                          <w:sz w:val="20"/>
                          <w:szCs w:val="24"/>
                          <w:lang w:eastAsia="ru-RU"/>
                        </w:rPr>
                        <w:t>(</w:t>
                      </w:r>
                      <w:r>
                        <w:rPr>
                          <w:rFonts w:ascii="Times New Roman" w:eastAsia="Times New Roman" w:hAnsi="Times New Roman" w:cs="Times New Roman"/>
                          <w:sz w:val="18"/>
                          <w:szCs w:val="24"/>
                          <w:lang w:eastAsia="ru-RU"/>
                        </w:rPr>
                        <w:t xml:space="preserve">Фамилия, имя, </w:t>
                      </w:r>
                      <w:r w:rsidRPr="00A36BFB">
                        <w:rPr>
                          <w:rFonts w:ascii="Times New Roman" w:eastAsia="Times New Roman" w:hAnsi="Times New Roman" w:cs="Times New Roman"/>
                          <w:sz w:val="18"/>
                          <w:szCs w:val="24"/>
                          <w:lang w:eastAsia="ru-RU"/>
                        </w:rPr>
                        <w:t xml:space="preserve">отчество (последнее при наличии) </w:t>
                      </w:r>
                      <w:r>
                        <w:rPr>
                          <w:rFonts w:ascii="Times New Roman" w:eastAsia="Times New Roman" w:hAnsi="Times New Roman" w:cs="Times New Roman"/>
                          <w:sz w:val="18"/>
                          <w:szCs w:val="24"/>
                          <w:lang w:eastAsia="ru-RU"/>
                        </w:rPr>
                        <w:t>/</w:t>
                      </w:r>
                      <w:r w:rsidRPr="00A36BFB">
                        <w:rPr>
                          <w:rFonts w:ascii="Times New Roman" w:eastAsia="Times New Roman" w:hAnsi="Times New Roman" w:cs="Times New Roman"/>
                          <w:sz w:val="18"/>
                          <w:szCs w:val="24"/>
                          <w:lang w:eastAsia="ru-RU"/>
                        </w:rPr>
                        <w:t xml:space="preserve"> полное </w:t>
                      </w:r>
                      <w:r>
                        <w:rPr>
                          <w:rFonts w:ascii="Times New Roman" w:eastAsia="Times New Roman" w:hAnsi="Times New Roman" w:cs="Times New Roman"/>
                          <w:sz w:val="18"/>
                          <w:szCs w:val="24"/>
                          <w:lang w:eastAsia="ru-RU"/>
                        </w:rPr>
                        <w:t xml:space="preserve">                                                                                                                                               </w:t>
                      </w:r>
                      <w:r w:rsidRPr="00A36BFB">
                        <w:rPr>
                          <w:rFonts w:ascii="Times New Roman" w:eastAsia="Times New Roman" w:hAnsi="Times New Roman" w:cs="Times New Roman"/>
                          <w:sz w:val="18"/>
                          <w:szCs w:val="24"/>
                          <w:lang w:eastAsia="ru-RU"/>
                        </w:rPr>
                        <w:t>наименование юридического лица</w:t>
                      </w:r>
                      <w:r>
                        <w:rPr>
                          <w:rFonts w:ascii="Times New Roman" w:eastAsia="Times New Roman" w:hAnsi="Times New Roman" w:cs="Times New Roman"/>
                          <w:sz w:val="18"/>
                          <w:szCs w:val="24"/>
                          <w:lang w:eastAsia="ru-RU"/>
                        </w:rPr>
                        <w:t>/ ИНН</w:t>
                      </w:r>
                      <w:r w:rsidRPr="00A36BFB">
                        <w:rPr>
                          <w:rFonts w:ascii="Times New Roman" w:eastAsia="Times New Roman" w:hAnsi="Times New Roman" w:cs="Times New Roman"/>
                          <w:sz w:val="18"/>
                          <w:szCs w:val="24"/>
                          <w:lang w:eastAsia="ru-RU"/>
                        </w:rPr>
                        <w:t>)</w:t>
                      </w:r>
                    </w:p>
                    <w:p w:rsidR="00321541" w:rsidRPr="00A36BFB" w:rsidRDefault="00321541" w:rsidP="008834FE">
                      <w:pPr>
                        <w:widowControl w:val="0"/>
                        <w:autoSpaceDE w:val="0"/>
                        <w:autoSpaceDN w:val="0"/>
                        <w:spacing w:after="0" w:line="240" w:lineRule="auto"/>
                        <w:rPr>
                          <w:rFonts w:ascii="Times New Roman" w:eastAsia="Times New Roman" w:hAnsi="Times New Roman" w:cs="Times New Roman"/>
                          <w:sz w:val="18"/>
                          <w:szCs w:val="24"/>
                          <w:lang w:eastAsia="ru-RU"/>
                        </w:rPr>
                      </w:pPr>
                      <w:r>
                        <w:rPr>
                          <w:rFonts w:ascii="Times New Roman" w:eastAsia="Times New Roman" w:hAnsi="Times New Roman" w:cs="Times New Roman"/>
                          <w:sz w:val="24"/>
                          <w:szCs w:val="24"/>
                          <w:lang w:eastAsia="ru-RU"/>
                        </w:rPr>
                        <w:t xml:space="preserve">Адрес регистрации (юридический адрес, </w:t>
                      </w:r>
                      <w:r w:rsidR="008834FE">
                        <w:rPr>
                          <w:rFonts w:ascii="Times New Roman" w:eastAsia="Times New Roman" w:hAnsi="Times New Roman" w:cs="Times New Roman"/>
                          <w:sz w:val="24"/>
                          <w:szCs w:val="24"/>
                          <w:lang w:eastAsia="ru-RU"/>
                        </w:rPr>
                        <w:t>почтовый адрес</w:t>
                      </w:r>
                      <w:r>
                        <w:rPr>
                          <w:rFonts w:ascii="Times New Roman" w:eastAsia="Times New Roman" w:hAnsi="Times New Roman" w:cs="Times New Roman"/>
                          <w:sz w:val="24"/>
                          <w:szCs w:val="24"/>
                          <w:lang w:eastAsia="ru-RU"/>
                        </w:rPr>
                        <w:t>):</w:t>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sidR="008834FE">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t xml:space="preserve"> </w:t>
                      </w:r>
                      <w:r w:rsidR="008834FE">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_</w:t>
                      </w:r>
                      <w:r w:rsidR="008834FE">
                        <w:rPr>
                          <w:rFonts w:ascii="Times New Roman" w:eastAsia="Times New Roman" w:hAnsi="Times New Roman" w:cs="Times New Roman"/>
                          <w:sz w:val="24"/>
                          <w:szCs w:val="24"/>
                          <w:lang w:eastAsia="ru-RU"/>
                        </w:rPr>
                        <w:t>___</w:t>
                      </w:r>
                      <w:r w:rsidRPr="00812FFD">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______</w:t>
                      </w:r>
                      <w:r w:rsidRPr="00812FFD">
                        <w:rPr>
                          <w:rFonts w:ascii="Times New Roman" w:eastAsia="Times New Roman" w:hAnsi="Times New Roman" w:cs="Times New Roman"/>
                          <w:sz w:val="24"/>
                          <w:szCs w:val="24"/>
                          <w:lang w:eastAsia="ru-RU"/>
                        </w:rPr>
                        <w:t>__</w:t>
                      </w:r>
                    </w:p>
                    <w:p w:rsidR="00321541" w:rsidRDefault="00321541" w:rsidP="003215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w:t>
                      </w:r>
                      <w:r w:rsidRPr="00812FF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sz w:val="24"/>
                          <w:szCs w:val="24"/>
                          <w:lang w:eastAsia="ru-RU"/>
                        </w:rPr>
                        <w:t>____</w:t>
                      </w:r>
                    </w:p>
                    <w:p w:rsidR="00321541" w:rsidRDefault="00321541" w:rsidP="001F60B6">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w:t>
                      </w:r>
                      <w:r w:rsidRPr="00812FFD">
                        <w:rPr>
                          <w:rFonts w:ascii="Times New Roman" w:eastAsia="Times New Roman" w:hAnsi="Times New Roman" w:cs="Times New Roman"/>
                          <w:sz w:val="24"/>
                          <w:szCs w:val="24"/>
                          <w:lang w:eastAsia="ru-RU"/>
                        </w:rPr>
                        <w:t>________________________</w:t>
                      </w:r>
                    </w:p>
                    <w:p w:rsidR="00321541" w:rsidRPr="00321541" w:rsidRDefault="00321541" w:rsidP="00321541">
                      <w:pPr>
                        <w:spacing w:after="0" w:line="240" w:lineRule="auto"/>
                        <w:rPr>
                          <w:rFonts w:ascii="Times New Roman" w:hAnsi="Times New Roman" w:cs="Times New Roman"/>
                        </w:rPr>
                      </w:pPr>
                      <w:r>
                        <w:rPr>
                          <w:rFonts w:ascii="Times New Roman" w:eastAsia="Times New Roman" w:hAnsi="Times New Roman" w:cs="Times New Roman"/>
                          <w:sz w:val="24"/>
                          <w:szCs w:val="24"/>
                          <w:lang w:eastAsia="ru-RU"/>
                        </w:rPr>
                        <w:t>Электронная почта: _____</w:t>
                      </w:r>
                      <w:r w:rsidRPr="00812FFD">
                        <w:rPr>
                          <w:rFonts w:ascii="Times New Roman" w:eastAsia="Times New Roman" w:hAnsi="Times New Roman" w:cs="Times New Roman"/>
                          <w:sz w:val="24"/>
                          <w:szCs w:val="24"/>
                          <w:lang w:eastAsia="ru-RU"/>
                        </w:rPr>
                        <w:t>______________________</w:t>
                      </w:r>
                    </w:p>
                  </w:txbxContent>
                </v:textbox>
              </v:shape>
            </w:pict>
          </mc:Fallback>
        </mc:AlternateContent>
      </w: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1541" w:rsidRDefault="00321541"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16407E" w:rsidRPr="00812FFD" w:rsidRDefault="00FF74C3" w:rsidP="003215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w:t>
      </w:r>
    </w:p>
    <w:p w:rsidR="00FF74C3" w:rsidRPr="00812FFD" w:rsidRDefault="00FF74C3" w:rsidP="0003143B">
      <w:pPr>
        <w:widowControl w:val="0"/>
        <w:tabs>
          <w:tab w:val="left" w:pos="5103"/>
        </w:tabs>
        <w:autoSpaceDE w:val="0"/>
        <w:autoSpaceDN w:val="0"/>
        <w:spacing w:after="0" w:line="240" w:lineRule="auto"/>
        <w:jc w:val="center"/>
        <w:rPr>
          <w:rFonts w:ascii="Times New Roman" w:eastAsia="Times New Roman" w:hAnsi="Times New Roman" w:cs="Times New Roman"/>
          <w:sz w:val="24"/>
          <w:szCs w:val="24"/>
          <w:lang w:eastAsia="ru-RU"/>
        </w:rPr>
      </w:pP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21541" w:rsidRDefault="00321541" w:rsidP="0003143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8" w:name="P165"/>
      <w:bookmarkEnd w:id="18"/>
    </w:p>
    <w:p w:rsidR="00321541" w:rsidRDefault="00321541" w:rsidP="008834FE">
      <w:pPr>
        <w:widowControl w:val="0"/>
        <w:autoSpaceDE w:val="0"/>
        <w:autoSpaceDN w:val="0"/>
        <w:spacing w:after="0" w:line="240" w:lineRule="auto"/>
        <w:rPr>
          <w:rFonts w:ascii="Times New Roman" w:eastAsia="Times New Roman" w:hAnsi="Times New Roman" w:cs="Times New Roman"/>
          <w:sz w:val="24"/>
          <w:szCs w:val="24"/>
          <w:lang w:eastAsia="ru-RU"/>
        </w:rPr>
      </w:pPr>
    </w:p>
    <w:p w:rsidR="00FF74C3" w:rsidRPr="00812FFD" w:rsidRDefault="00FF74C3" w:rsidP="0003143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Заявление</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Прошу включить  место  размещения  нестационарного  торгового  объекта,</w:t>
      </w:r>
      <w:r w:rsidR="00812FFD">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нестационарного   объекта  в   схемы   размещения  нестационарных  торговых</w:t>
      </w:r>
      <w:r w:rsidR="00812FFD">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объектов, нестационарных объектов</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тип нестационарного торгового объекта,</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812FFD">
        <w:rPr>
          <w:rFonts w:ascii="Times New Roman" w:eastAsia="Times New Roman" w:hAnsi="Times New Roman" w:cs="Times New Roman"/>
          <w:sz w:val="24"/>
          <w:szCs w:val="24"/>
          <w:lang w:eastAsia="ru-RU"/>
        </w:rPr>
        <w:t>нестационарного объекта (павильон,</w:t>
      </w:r>
      <w:proofErr w:type="gramEnd"/>
    </w:p>
    <w:p w:rsidR="00FF74C3" w:rsidRPr="00812FFD" w:rsidRDefault="00FF74C3" w:rsidP="0003143B">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киоск, открытая торговая точка и т.д.)</w:t>
      </w:r>
    </w:p>
    <w:p w:rsidR="00FF74C3" w:rsidRPr="00812FFD" w:rsidRDefault="00FF74C3" w:rsidP="0003143B">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___________________________________________________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812FFD">
        <w:rPr>
          <w:rFonts w:ascii="Times New Roman" w:eastAsia="Times New Roman" w:hAnsi="Times New Roman" w:cs="Times New Roman"/>
          <w:sz w:val="24"/>
          <w:szCs w:val="24"/>
          <w:lang w:eastAsia="ru-RU"/>
        </w:rPr>
        <w:t>вид  деятельности (торговля</w:t>
      </w:r>
      <w:proofErr w:type="gramEnd"/>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продовольственными и (или)</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непродовольственными товарами, </w:t>
      </w:r>
      <w:proofErr w:type="gramStart"/>
      <w:r w:rsidRPr="00812FFD">
        <w:rPr>
          <w:rFonts w:ascii="Times New Roman" w:eastAsia="Times New Roman" w:hAnsi="Times New Roman" w:cs="Times New Roman"/>
          <w:sz w:val="24"/>
          <w:szCs w:val="24"/>
          <w:lang w:eastAsia="ru-RU"/>
        </w:rPr>
        <w:t>общественное</w:t>
      </w:r>
      <w:proofErr w:type="gramEnd"/>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питание), специализация </w:t>
      </w:r>
      <w:proofErr w:type="gramStart"/>
      <w:r w:rsidRPr="00812FFD">
        <w:rPr>
          <w:rFonts w:ascii="Times New Roman" w:eastAsia="Times New Roman" w:hAnsi="Times New Roman" w:cs="Times New Roman"/>
          <w:sz w:val="24"/>
          <w:szCs w:val="24"/>
          <w:lang w:eastAsia="ru-RU"/>
        </w:rPr>
        <w:t>нестационарного</w:t>
      </w:r>
      <w:proofErr w:type="gramEnd"/>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торгового объекта, нестационарного объекта</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(при наличии)</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_____________________________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______________________________________________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адресный ориентир расположения нестационарного</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торгового объекта, нестационарного объекта,</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кадастровый номер земельного</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участка (при наличии)</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lastRenderedPageBreak/>
        <w:t>__________________________________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_________________________________________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количество нестационарных торговых объектов,</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нестационарных объектов по каждому</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адресному ориентиру</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_______________________________________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____________________________________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площадь земельного участка, здания, строения,</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сооружения или их части, </w:t>
      </w:r>
      <w:proofErr w:type="gramStart"/>
      <w:r w:rsidRPr="00812FFD">
        <w:rPr>
          <w:rFonts w:ascii="Times New Roman" w:eastAsia="Times New Roman" w:hAnsi="Times New Roman" w:cs="Times New Roman"/>
          <w:sz w:val="24"/>
          <w:szCs w:val="24"/>
          <w:lang w:eastAsia="ru-RU"/>
        </w:rPr>
        <w:t>занимаемую</w:t>
      </w:r>
      <w:proofErr w:type="gramEnd"/>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нестационарным торговым объектом,</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нестационарным объектом                                            </w:t>
      </w:r>
      <w:r w:rsidR="0016407E">
        <w:rPr>
          <w:rFonts w:ascii="Times New Roman" w:eastAsia="Times New Roman" w:hAnsi="Times New Roman" w:cs="Times New Roman"/>
          <w:sz w:val="24"/>
          <w:szCs w:val="24"/>
          <w:lang w:eastAsia="ru-RU"/>
        </w:rPr>
        <w:t xml:space="preserve">                          </w:t>
      </w:r>
      <w:r w:rsidR="00A36BFB">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 xml:space="preserve"> кв. м</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____________________________________________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площадь нестационарного торгового объекта,</w:t>
      </w:r>
    </w:p>
    <w:p w:rsidR="00FF74C3" w:rsidRPr="00812FFD" w:rsidRDefault="00FF74C3" w:rsidP="00A36BFB">
      <w:pPr>
        <w:widowControl w:val="0"/>
        <w:autoSpaceDE w:val="0"/>
        <w:autoSpaceDN w:val="0"/>
        <w:spacing w:after="0" w:line="240" w:lineRule="auto"/>
        <w:ind w:right="-2"/>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нестационарного объекта                                              </w:t>
      </w:r>
      <w:r w:rsidR="0016407E">
        <w:rPr>
          <w:rFonts w:ascii="Times New Roman" w:eastAsia="Times New Roman" w:hAnsi="Times New Roman" w:cs="Times New Roman"/>
          <w:sz w:val="24"/>
          <w:szCs w:val="24"/>
          <w:lang w:eastAsia="ru-RU"/>
        </w:rPr>
        <w:t xml:space="preserve">                            </w:t>
      </w:r>
      <w:r w:rsidR="00A36BFB">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кв. м</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_________________________________________________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период размещения нестационарного торгового</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объекта, нестационарного объекта</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______________________________________________________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информация об использовании </w:t>
      </w:r>
      <w:proofErr w:type="gramStart"/>
      <w:r w:rsidRPr="00812FFD">
        <w:rPr>
          <w:rFonts w:ascii="Times New Roman" w:eastAsia="Times New Roman" w:hAnsi="Times New Roman" w:cs="Times New Roman"/>
          <w:sz w:val="24"/>
          <w:szCs w:val="24"/>
          <w:lang w:eastAsia="ru-RU"/>
        </w:rPr>
        <w:t>нестационарного</w:t>
      </w:r>
      <w:proofErr w:type="gramEnd"/>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торгового объекта, нестационарного объекта</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субъектами малого или среднего</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предпринимательства, осуществляющими</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деятельность</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___________________________________________________________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К заявлению прилагаются следующие документы:</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1. ____________________________________________________________</w:t>
      </w:r>
      <w:r w:rsidR="00B334C3">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2. ____________________________________________________________________</w:t>
      </w:r>
      <w:r w:rsidR="00B334C3">
        <w:rPr>
          <w:rFonts w:ascii="Times New Roman" w:eastAsia="Times New Roman" w:hAnsi="Times New Roman" w:cs="Times New Roman"/>
          <w:sz w:val="24"/>
          <w:szCs w:val="24"/>
          <w:lang w:eastAsia="ru-RU"/>
        </w:rPr>
        <w:t>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3. ____________________________________________________________________</w:t>
      </w:r>
      <w:r w:rsidR="00B334C3">
        <w:rPr>
          <w:rFonts w:ascii="Times New Roman" w:eastAsia="Times New Roman" w:hAnsi="Times New Roman" w:cs="Times New Roman"/>
          <w:sz w:val="24"/>
          <w:szCs w:val="24"/>
          <w:lang w:eastAsia="ru-RU"/>
        </w:rPr>
        <w:t>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4. ____________________________________________________________________</w:t>
      </w:r>
      <w:r w:rsidR="00B334C3">
        <w:rPr>
          <w:rFonts w:ascii="Times New Roman" w:eastAsia="Times New Roman" w:hAnsi="Times New Roman" w:cs="Times New Roman"/>
          <w:sz w:val="24"/>
          <w:szCs w:val="24"/>
          <w:lang w:eastAsia="ru-RU"/>
        </w:rPr>
        <w:t>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В   соответствии   с  </w:t>
      </w:r>
      <w:r w:rsidRPr="004F3E8C">
        <w:rPr>
          <w:rFonts w:ascii="Times New Roman" w:eastAsia="Times New Roman" w:hAnsi="Times New Roman" w:cs="Times New Roman"/>
          <w:sz w:val="24"/>
          <w:szCs w:val="24"/>
          <w:lang w:eastAsia="ru-RU"/>
        </w:rPr>
        <w:t xml:space="preserve">Федеральным  </w:t>
      </w:r>
      <w:hyperlink r:id="rId16">
        <w:r w:rsidRPr="004F3E8C">
          <w:rPr>
            <w:rFonts w:ascii="Times New Roman" w:eastAsia="Times New Roman" w:hAnsi="Times New Roman" w:cs="Times New Roman"/>
            <w:sz w:val="24"/>
            <w:szCs w:val="24"/>
            <w:lang w:eastAsia="ru-RU"/>
          </w:rPr>
          <w:t>законом</w:t>
        </w:r>
      </w:hyperlink>
      <w:r w:rsidRPr="004F3E8C">
        <w:rPr>
          <w:rFonts w:ascii="Times New Roman" w:eastAsia="Times New Roman" w:hAnsi="Times New Roman" w:cs="Times New Roman"/>
          <w:sz w:val="24"/>
          <w:szCs w:val="24"/>
          <w:lang w:eastAsia="ru-RU"/>
        </w:rPr>
        <w:t xml:space="preserve">  от  27.07.2006  </w:t>
      </w:r>
      <w:r w:rsidR="00275E8F">
        <w:rPr>
          <w:rFonts w:ascii="Times New Roman" w:eastAsia="Times New Roman" w:hAnsi="Times New Roman" w:cs="Times New Roman"/>
          <w:sz w:val="24"/>
          <w:szCs w:val="24"/>
          <w:lang w:eastAsia="ru-RU"/>
        </w:rPr>
        <w:t>№</w:t>
      </w:r>
      <w:r w:rsidRPr="004F3E8C">
        <w:rPr>
          <w:rFonts w:ascii="Times New Roman" w:eastAsia="Times New Roman" w:hAnsi="Times New Roman" w:cs="Times New Roman"/>
          <w:sz w:val="24"/>
          <w:szCs w:val="24"/>
          <w:lang w:eastAsia="ru-RU"/>
        </w:rPr>
        <w:t xml:space="preserve"> 152-ФЗ </w:t>
      </w:r>
      <w:r w:rsidR="00275E8F">
        <w:rPr>
          <w:rFonts w:ascii="Times New Roman" w:eastAsia="Times New Roman" w:hAnsi="Times New Roman" w:cs="Times New Roman"/>
          <w:sz w:val="24"/>
          <w:szCs w:val="24"/>
          <w:lang w:eastAsia="ru-RU"/>
        </w:rPr>
        <w:t>«</w:t>
      </w:r>
      <w:r w:rsidRPr="004F3E8C">
        <w:rPr>
          <w:rFonts w:ascii="Times New Roman" w:eastAsia="Times New Roman" w:hAnsi="Times New Roman" w:cs="Times New Roman"/>
          <w:sz w:val="24"/>
          <w:szCs w:val="24"/>
          <w:lang w:eastAsia="ru-RU"/>
        </w:rPr>
        <w:t>О</w:t>
      </w:r>
      <w:r w:rsidR="004F3E8C">
        <w:rPr>
          <w:rFonts w:ascii="Times New Roman" w:eastAsia="Times New Roman" w:hAnsi="Times New Roman" w:cs="Times New Roman"/>
          <w:sz w:val="24"/>
          <w:szCs w:val="24"/>
          <w:lang w:eastAsia="ru-RU"/>
        </w:rPr>
        <w:t xml:space="preserve"> </w:t>
      </w:r>
      <w:r w:rsidRPr="004F3E8C">
        <w:rPr>
          <w:rFonts w:ascii="Times New Roman" w:eastAsia="Times New Roman" w:hAnsi="Times New Roman" w:cs="Times New Roman"/>
          <w:sz w:val="24"/>
          <w:szCs w:val="24"/>
          <w:lang w:eastAsia="ru-RU"/>
        </w:rPr>
        <w:t>персональных  данных</w:t>
      </w:r>
      <w:r w:rsidR="00275E8F">
        <w:rPr>
          <w:rFonts w:ascii="Times New Roman" w:eastAsia="Times New Roman" w:hAnsi="Times New Roman" w:cs="Times New Roman"/>
          <w:sz w:val="24"/>
          <w:szCs w:val="24"/>
          <w:lang w:eastAsia="ru-RU"/>
        </w:rPr>
        <w:t>»</w:t>
      </w:r>
      <w:r w:rsidRPr="004F3E8C">
        <w:rPr>
          <w:rFonts w:ascii="Times New Roman" w:eastAsia="Times New Roman" w:hAnsi="Times New Roman" w:cs="Times New Roman"/>
          <w:sz w:val="24"/>
          <w:szCs w:val="24"/>
          <w:lang w:eastAsia="ru-RU"/>
        </w:rPr>
        <w:t xml:space="preserve">  даю  согласие </w:t>
      </w:r>
      <w:r w:rsidR="007105DD" w:rsidRPr="004F3E8C">
        <w:rPr>
          <w:rFonts w:ascii="Times New Roman" w:eastAsia="Times New Roman" w:hAnsi="Times New Roman" w:cs="Times New Roman"/>
          <w:sz w:val="24"/>
          <w:szCs w:val="24"/>
          <w:lang w:eastAsia="ru-RU"/>
        </w:rPr>
        <w:t xml:space="preserve">на осуществление </w:t>
      </w:r>
      <w:r w:rsidR="00165A8A">
        <w:rPr>
          <w:rFonts w:ascii="Times New Roman" w:eastAsia="Times New Roman" w:hAnsi="Times New Roman" w:cs="Times New Roman"/>
          <w:sz w:val="24"/>
          <w:szCs w:val="24"/>
          <w:lang w:eastAsia="ru-RU"/>
        </w:rPr>
        <w:t>А</w:t>
      </w:r>
      <w:r w:rsidR="007105DD" w:rsidRPr="004F3E8C">
        <w:rPr>
          <w:rFonts w:ascii="Times New Roman" w:eastAsia="Times New Roman" w:hAnsi="Times New Roman" w:cs="Times New Roman"/>
          <w:sz w:val="24"/>
          <w:szCs w:val="24"/>
          <w:lang w:eastAsia="ru-RU"/>
        </w:rPr>
        <w:t xml:space="preserve">дминистрацией </w:t>
      </w:r>
      <w:r w:rsidRPr="004F3E8C">
        <w:rPr>
          <w:rFonts w:ascii="Times New Roman" w:eastAsia="Times New Roman" w:hAnsi="Times New Roman" w:cs="Times New Roman"/>
          <w:sz w:val="24"/>
          <w:szCs w:val="24"/>
          <w:lang w:eastAsia="ru-RU"/>
        </w:rPr>
        <w:t>Ачинск</w:t>
      </w:r>
      <w:r w:rsidR="004F3E8C">
        <w:rPr>
          <w:rFonts w:ascii="Times New Roman" w:eastAsia="Times New Roman" w:hAnsi="Times New Roman" w:cs="Times New Roman"/>
          <w:sz w:val="24"/>
          <w:szCs w:val="24"/>
          <w:lang w:eastAsia="ru-RU"/>
        </w:rPr>
        <w:t xml:space="preserve">ого муниципального </w:t>
      </w:r>
      <w:r w:rsidR="000D1C5C" w:rsidRPr="004F3E8C">
        <w:rPr>
          <w:rFonts w:ascii="Times New Roman" w:eastAsia="Times New Roman" w:hAnsi="Times New Roman" w:cs="Times New Roman"/>
          <w:sz w:val="24"/>
          <w:szCs w:val="24"/>
          <w:lang w:eastAsia="ru-RU"/>
        </w:rPr>
        <w:t>округа</w:t>
      </w:r>
      <w:r w:rsidRPr="004F3E8C">
        <w:rPr>
          <w:rFonts w:ascii="Times New Roman" w:eastAsia="Times New Roman" w:hAnsi="Times New Roman" w:cs="Times New Roman"/>
          <w:sz w:val="24"/>
          <w:szCs w:val="24"/>
          <w:lang w:eastAsia="ru-RU"/>
        </w:rPr>
        <w:t xml:space="preserve">  следующих  действий  </w:t>
      </w:r>
      <w:r w:rsidRPr="00812FFD">
        <w:rPr>
          <w:rFonts w:ascii="Times New Roman" w:eastAsia="Times New Roman" w:hAnsi="Times New Roman" w:cs="Times New Roman"/>
          <w:sz w:val="24"/>
          <w:szCs w:val="24"/>
          <w:lang w:eastAsia="ru-RU"/>
        </w:rPr>
        <w:t>с  моими  персональными данными: их обработку</w:t>
      </w:r>
      <w:r w:rsidR="004F3E8C">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(включая сбор, систематизацию, накопление, хранение, уточнение (обновление,</w:t>
      </w:r>
      <w:r w:rsidR="004F3E8C">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изменение),  использование,  обезличивание,  распространение  (в  том числе</w:t>
      </w:r>
      <w:r w:rsidR="004F3E8C">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передачу третьим лицам), блокирование, уничтожение персональных данных).</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Настоящее согласие не устанавливает предельных сроков обработки данных.</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Порядок отзыва согласия на обработку персональных данных мне известен.</w:t>
      </w:r>
    </w:p>
    <w:p w:rsidR="00C341BC" w:rsidRPr="00C341BC" w:rsidRDefault="00C341BC" w:rsidP="00C341B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Результат рассмотрения заявления </w:t>
      </w:r>
      <w:r w:rsidR="008834FE">
        <w:rPr>
          <w:rFonts w:ascii="Times New Roman" w:eastAsia="Times New Roman" w:hAnsi="Times New Roman" w:cs="Times New Roman"/>
          <w:sz w:val="24"/>
          <w:szCs w:val="24"/>
          <w:lang w:eastAsia="ru-RU"/>
        </w:rPr>
        <w:t>прошу направить (</w:t>
      </w:r>
      <w:proofErr w:type="gramStart"/>
      <w:r w:rsidR="008834FE">
        <w:rPr>
          <w:rFonts w:ascii="Times New Roman" w:eastAsia="Times New Roman" w:hAnsi="Times New Roman" w:cs="Times New Roman"/>
          <w:sz w:val="24"/>
          <w:szCs w:val="24"/>
          <w:lang w:eastAsia="ru-RU"/>
        </w:rPr>
        <w:t>нужное</w:t>
      </w:r>
      <w:proofErr w:type="gramEnd"/>
      <w:r w:rsidR="008834FE">
        <w:rPr>
          <w:rFonts w:ascii="Times New Roman" w:eastAsia="Times New Roman" w:hAnsi="Times New Roman" w:cs="Times New Roman"/>
          <w:sz w:val="24"/>
          <w:szCs w:val="24"/>
          <w:lang w:eastAsia="ru-RU"/>
        </w:rPr>
        <w:t xml:space="preserve"> подчеркнуть)</w:t>
      </w:r>
      <w:r w:rsidR="0086288A">
        <w:rPr>
          <w:rFonts w:ascii="Times New Roman" w:eastAsia="Times New Roman" w:hAnsi="Times New Roman" w:cs="Times New Roman"/>
          <w:sz w:val="24"/>
          <w:szCs w:val="24"/>
          <w:lang w:eastAsia="ru-RU"/>
        </w:rPr>
        <w:t>:</w:t>
      </w:r>
    </w:p>
    <w:p w:rsidR="00C341BC" w:rsidRPr="00C341BC" w:rsidRDefault="00C341BC" w:rsidP="00C341B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341BC">
        <w:rPr>
          <w:rFonts w:ascii="Times New Roman" w:eastAsia="Times New Roman" w:hAnsi="Times New Roman" w:cs="Times New Roman"/>
          <w:sz w:val="24"/>
          <w:szCs w:val="24"/>
          <w:lang w:eastAsia="ru-RU"/>
        </w:rPr>
        <w:t>лично</w:t>
      </w:r>
      <w:r w:rsidR="008834FE">
        <w:rPr>
          <w:rFonts w:ascii="Times New Roman" w:eastAsia="Times New Roman" w:hAnsi="Times New Roman" w:cs="Times New Roman"/>
          <w:sz w:val="24"/>
          <w:szCs w:val="24"/>
          <w:lang w:eastAsia="ru-RU"/>
        </w:rPr>
        <w:t xml:space="preserve"> при</w:t>
      </w:r>
      <w:r w:rsidRPr="00C341BC">
        <w:rPr>
          <w:rFonts w:ascii="Times New Roman" w:eastAsia="Times New Roman" w:hAnsi="Times New Roman" w:cs="Times New Roman"/>
          <w:sz w:val="24"/>
          <w:szCs w:val="24"/>
          <w:lang w:eastAsia="ru-RU"/>
        </w:rPr>
        <w:t xml:space="preserve"> обращении в отдел;</w:t>
      </w:r>
    </w:p>
    <w:p w:rsidR="00C341BC" w:rsidRPr="00C341BC" w:rsidRDefault="00C341BC" w:rsidP="00C341B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341BC">
        <w:rPr>
          <w:rFonts w:ascii="Times New Roman" w:eastAsia="Times New Roman" w:hAnsi="Times New Roman" w:cs="Times New Roman"/>
          <w:sz w:val="24"/>
          <w:szCs w:val="24"/>
          <w:lang w:eastAsia="ru-RU"/>
        </w:rPr>
        <w:t>посредством электронной почты;</w:t>
      </w:r>
    </w:p>
    <w:p w:rsidR="00FF74C3" w:rsidRPr="00812FFD" w:rsidRDefault="00C341BC" w:rsidP="00C341B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341BC">
        <w:rPr>
          <w:rFonts w:ascii="Times New Roman" w:eastAsia="Times New Roman" w:hAnsi="Times New Roman" w:cs="Times New Roman"/>
          <w:sz w:val="24"/>
          <w:szCs w:val="24"/>
          <w:lang w:eastAsia="ru-RU"/>
        </w:rPr>
        <w:t>посредством почтового отправления.</w:t>
      </w:r>
    </w:p>
    <w:p w:rsidR="00C341BC" w:rsidRDefault="00C341BC"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Подпись лица, подавшего заявление:</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 _____________ 20__ г. _________</w:t>
      </w:r>
      <w:r w:rsidR="00C341BC">
        <w:rPr>
          <w:rFonts w:ascii="Times New Roman" w:eastAsia="Times New Roman" w:hAnsi="Times New Roman" w:cs="Times New Roman"/>
          <w:sz w:val="24"/>
          <w:szCs w:val="24"/>
          <w:lang w:eastAsia="ru-RU"/>
        </w:rPr>
        <w:t>_____ ____________________</w:t>
      </w:r>
      <w:r w:rsidRPr="00812FFD">
        <w:rPr>
          <w:rFonts w:ascii="Times New Roman" w:eastAsia="Times New Roman" w:hAnsi="Times New Roman" w:cs="Times New Roman"/>
          <w:sz w:val="24"/>
          <w:szCs w:val="24"/>
          <w:lang w:eastAsia="ru-RU"/>
        </w:rPr>
        <w:t>______</w:t>
      </w:r>
      <w:r w:rsidR="00B334C3">
        <w:rPr>
          <w:rFonts w:ascii="Times New Roman" w:eastAsia="Times New Roman" w:hAnsi="Times New Roman" w:cs="Times New Roman"/>
          <w:sz w:val="24"/>
          <w:szCs w:val="24"/>
          <w:lang w:eastAsia="ru-RU"/>
        </w:rPr>
        <w:t>________</w:t>
      </w:r>
      <w:r w:rsidRPr="00812FFD">
        <w:rPr>
          <w:rFonts w:ascii="Times New Roman" w:eastAsia="Times New Roman" w:hAnsi="Times New Roman" w:cs="Times New Roman"/>
          <w:sz w:val="24"/>
          <w:szCs w:val="24"/>
          <w:lang w:eastAsia="ru-RU"/>
        </w:rPr>
        <w:t>_______</w:t>
      </w:r>
    </w:p>
    <w:p w:rsidR="00FF74C3" w:rsidRPr="00C341BC" w:rsidRDefault="004E7798" w:rsidP="0003143B">
      <w:pPr>
        <w:widowControl w:val="0"/>
        <w:autoSpaceDE w:val="0"/>
        <w:autoSpaceDN w:val="0"/>
        <w:spacing w:after="0" w:line="240" w:lineRule="auto"/>
        <w:jc w:val="both"/>
        <w:rPr>
          <w:rFonts w:ascii="Times New Roman" w:eastAsia="Times New Roman" w:hAnsi="Times New Roman" w:cs="Times New Roman"/>
          <w:szCs w:val="24"/>
          <w:lang w:eastAsia="ru-RU"/>
        </w:rPr>
      </w:pPr>
      <w:r w:rsidRPr="00812FFD">
        <w:rPr>
          <w:rFonts w:ascii="Times New Roman" w:eastAsia="Times New Roman" w:hAnsi="Times New Roman" w:cs="Times New Roman"/>
          <w:sz w:val="24"/>
          <w:szCs w:val="24"/>
          <w:lang w:eastAsia="ru-RU"/>
        </w:rPr>
        <w:t xml:space="preserve">         </w:t>
      </w:r>
      <w:r w:rsidRPr="00C341BC">
        <w:rPr>
          <w:rFonts w:ascii="Times New Roman" w:eastAsia="Times New Roman" w:hAnsi="Times New Roman" w:cs="Times New Roman"/>
          <w:szCs w:val="24"/>
          <w:lang w:eastAsia="ru-RU"/>
        </w:rPr>
        <w:t>(дата</w:t>
      </w:r>
      <w:r w:rsidRPr="00C341BC">
        <w:rPr>
          <w:rFonts w:ascii="Times New Roman" w:eastAsia="Times New Roman" w:hAnsi="Times New Roman" w:cs="Times New Roman"/>
          <w:sz w:val="20"/>
          <w:szCs w:val="24"/>
          <w:lang w:eastAsia="ru-RU"/>
        </w:rPr>
        <w:t xml:space="preserve">) </w:t>
      </w:r>
      <w:r w:rsidRPr="00C341BC">
        <w:rPr>
          <w:rFonts w:ascii="Times New Roman" w:eastAsia="Times New Roman" w:hAnsi="Times New Roman" w:cs="Times New Roman"/>
          <w:szCs w:val="24"/>
          <w:lang w:eastAsia="ru-RU"/>
        </w:rPr>
        <w:t xml:space="preserve">          </w:t>
      </w:r>
      <w:r w:rsidR="00C341BC" w:rsidRPr="00C341BC">
        <w:rPr>
          <w:rFonts w:ascii="Times New Roman" w:eastAsia="Times New Roman" w:hAnsi="Times New Roman" w:cs="Times New Roman"/>
          <w:szCs w:val="24"/>
          <w:lang w:eastAsia="ru-RU"/>
        </w:rPr>
        <w:t xml:space="preserve">         </w:t>
      </w:r>
      <w:r w:rsidR="00C341BC">
        <w:rPr>
          <w:rFonts w:ascii="Times New Roman" w:eastAsia="Times New Roman" w:hAnsi="Times New Roman" w:cs="Times New Roman"/>
          <w:szCs w:val="24"/>
          <w:lang w:eastAsia="ru-RU"/>
        </w:rPr>
        <w:t xml:space="preserve">     </w:t>
      </w:r>
      <w:r w:rsidR="00C341BC" w:rsidRPr="00C341BC">
        <w:rPr>
          <w:rFonts w:ascii="Times New Roman" w:eastAsia="Times New Roman" w:hAnsi="Times New Roman" w:cs="Times New Roman"/>
          <w:szCs w:val="24"/>
          <w:lang w:eastAsia="ru-RU"/>
        </w:rPr>
        <w:t xml:space="preserve">   </w:t>
      </w:r>
      <w:r w:rsidR="00FE51E5" w:rsidRPr="00C341BC">
        <w:rPr>
          <w:rFonts w:ascii="Times New Roman" w:eastAsia="Times New Roman" w:hAnsi="Times New Roman" w:cs="Times New Roman"/>
          <w:szCs w:val="24"/>
          <w:lang w:eastAsia="ru-RU"/>
        </w:rPr>
        <w:t xml:space="preserve">  </w:t>
      </w:r>
      <w:r w:rsidR="00FF74C3" w:rsidRPr="00C341BC">
        <w:rPr>
          <w:rFonts w:ascii="Times New Roman" w:eastAsia="Times New Roman" w:hAnsi="Times New Roman" w:cs="Times New Roman"/>
          <w:szCs w:val="24"/>
          <w:lang w:eastAsia="ru-RU"/>
        </w:rPr>
        <w:t>(</w:t>
      </w:r>
      <w:r w:rsidR="00C341BC" w:rsidRPr="00C341BC">
        <w:rPr>
          <w:rFonts w:ascii="Times New Roman" w:eastAsia="Times New Roman" w:hAnsi="Times New Roman" w:cs="Times New Roman"/>
          <w:szCs w:val="24"/>
          <w:lang w:eastAsia="ru-RU"/>
        </w:rPr>
        <w:t>подпись Заявителя)</w:t>
      </w:r>
      <w:r w:rsidR="00FF74C3" w:rsidRPr="00C341BC">
        <w:rPr>
          <w:rFonts w:ascii="Times New Roman" w:eastAsia="Times New Roman" w:hAnsi="Times New Roman" w:cs="Times New Roman"/>
          <w:szCs w:val="24"/>
          <w:lang w:eastAsia="ru-RU"/>
        </w:rPr>
        <w:t xml:space="preserve">     </w:t>
      </w:r>
      <w:r w:rsidR="00C341BC" w:rsidRPr="00C341BC">
        <w:rPr>
          <w:rFonts w:ascii="Times New Roman" w:eastAsia="Times New Roman" w:hAnsi="Times New Roman" w:cs="Times New Roman"/>
          <w:szCs w:val="24"/>
          <w:lang w:eastAsia="ru-RU"/>
        </w:rPr>
        <w:t xml:space="preserve">                   </w:t>
      </w:r>
      <w:r w:rsidR="00FF74C3" w:rsidRPr="00C341BC">
        <w:rPr>
          <w:rFonts w:ascii="Times New Roman" w:eastAsia="Times New Roman" w:hAnsi="Times New Roman" w:cs="Times New Roman"/>
          <w:szCs w:val="24"/>
          <w:lang w:eastAsia="ru-RU"/>
        </w:rPr>
        <w:t>(расшифровка подписи заявителя)</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w:t>
      </w:r>
      <w:r w:rsidR="00C341BC">
        <w:rPr>
          <w:rFonts w:ascii="Times New Roman" w:eastAsia="Times New Roman" w:hAnsi="Times New Roman" w:cs="Times New Roman"/>
          <w:sz w:val="24"/>
          <w:szCs w:val="24"/>
          <w:lang w:eastAsia="ru-RU"/>
        </w:rPr>
        <w:t xml:space="preserve">               </w:t>
      </w:r>
      <w:r w:rsidR="00B334C3">
        <w:rPr>
          <w:rFonts w:ascii="Times New Roman" w:eastAsia="Times New Roman" w:hAnsi="Times New Roman" w:cs="Times New Roman"/>
          <w:sz w:val="24"/>
          <w:szCs w:val="24"/>
          <w:lang w:eastAsia="ru-RU"/>
        </w:rPr>
        <w:t xml:space="preserve">  </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w:t>
      </w:r>
      <w:r w:rsidR="00B334C3">
        <w:rPr>
          <w:rFonts w:ascii="Times New Roman" w:eastAsia="Times New Roman" w:hAnsi="Times New Roman" w:cs="Times New Roman"/>
          <w:sz w:val="24"/>
          <w:szCs w:val="24"/>
          <w:lang w:eastAsia="ru-RU"/>
        </w:rPr>
        <w:t>---------------</w:t>
      </w:r>
      <w:r w:rsidR="00B334C3" w:rsidRPr="00812FFD">
        <w:rPr>
          <w:rFonts w:ascii="Times New Roman" w:eastAsia="Times New Roman" w:hAnsi="Times New Roman" w:cs="Times New Roman"/>
          <w:sz w:val="24"/>
          <w:szCs w:val="24"/>
          <w:lang w:eastAsia="ru-RU"/>
        </w:rPr>
        <w:t>------------------------------</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(следующие позиции заполняются должностным лицом, принявшим заявление)</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Документы представлены на приеме "__" ________ 20__ г. ___ часов ___ минут.</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Входящий номер регистрации заявления _____________</w:t>
      </w:r>
      <w:r w:rsidR="00B334C3">
        <w:rPr>
          <w:rFonts w:ascii="Times New Roman" w:eastAsia="Times New Roman" w:hAnsi="Times New Roman" w:cs="Times New Roman"/>
          <w:sz w:val="24"/>
          <w:szCs w:val="24"/>
          <w:lang w:eastAsia="ru-RU"/>
        </w:rPr>
        <w:t>_______</w:t>
      </w:r>
      <w:r w:rsidRPr="00812FFD">
        <w:rPr>
          <w:rFonts w:ascii="Times New Roman" w:eastAsia="Times New Roman" w:hAnsi="Times New Roman" w:cs="Times New Roman"/>
          <w:sz w:val="24"/>
          <w:szCs w:val="24"/>
          <w:lang w:eastAsia="ru-RU"/>
        </w:rPr>
        <w:t>_________________________</w:t>
      </w:r>
    </w:p>
    <w:p w:rsidR="00FF74C3" w:rsidRPr="00812FFD" w:rsidRDefault="00FF74C3" w:rsidP="0003143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_______________________________________________________</w:t>
      </w:r>
      <w:r w:rsidR="00B334C3">
        <w:rPr>
          <w:rFonts w:ascii="Times New Roman" w:eastAsia="Times New Roman" w:hAnsi="Times New Roman" w:cs="Times New Roman"/>
          <w:sz w:val="24"/>
          <w:szCs w:val="24"/>
          <w:lang w:eastAsia="ru-RU"/>
        </w:rPr>
        <w:t>_____</w:t>
      </w:r>
      <w:r w:rsidRPr="00812FFD">
        <w:rPr>
          <w:rFonts w:ascii="Times New Roman" w:eastAsia="Times New Roman" w:hAnsi="Times New Roman" w:cs="Times New Roman"/>
          <w:sz w:val="24"/>
          <w:szCs w:val="24"/>
          <w:lang w:eastAsia="ru-RU"/>
        </w:rPr>
        <w:t>____________________</w:t>
      </w:r>
    </w:p>
    <w:p w:rsidR="009F3952" w:rsidRPr="001F60B6" w:rsidRDefault="00FF74C3" w:rsidP="001F60B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2FFD">
        <w:rPr>
          <w:rFonts w:ascii="Times New Roman" w:eastAsia="Times New Roman" w:hAnsi="Times New Roman" w:cs="Times New Roman"/>
          <w:sz w:val="24"/>
          <w:szCs w:val="24"/>
          <w:lang w:eastAsia="ru-RU"/>
        </w:rPr>
        <w:t xml:space="preserve">    (Ф.И.О. должностного лица, принявшего заявление)      </w:t>
      </w:r>
      <w:r w:rsidR="00B334C3">
        <w:rPr>
          <w:rFonts w:ascii="Times New Roman" w:eastAsia="Times New Roman" w:hAnsi="Times New Roman" w:cs="Times New Roman"/>
          <w:sz w:val="24"/>
          <w:szCs w:val="24"/>
          <w:lang w:eastAsia="ru-RU"/>
        </w:rPr>
        <w:t xml:space="preserve">                     </w:t>
      </w:r>
      <w:r w:rsidRPr="00812FFD">
        <w:rPr>
          <w:rFonts w:ascii="Times New Roman" w:eastAsia="Times New Roman" w:hAnsi="Times New Roman" w:cs="Times New Roman"/>
          <w:sz w:val="24"/>
          <w:szCs w:val="24"/>
          <w:lang w:eastAsia="ru-RU"/>
        </w:rPr>
        <w:t xml:space="preserve">  (подпись)</w:t>
      </w:r>
    </w:p>
    <w:tbl>
      <w:tblPr>
        <w:tblStyle w:val="a7"/>
        <w:tblW w:w="8222" w:type="dxa"/>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11"/>
      </w:tblGrid>
      <w:tr w:rsidR="00662DEA" w:rsidTr="00662DEA">
        <w:tc>
          <w:tcPr>
            <w:tcW w:w="4111" w:type="dxa"/>
          </w:tcPr>
          <w:p w:rsidR="00662DEA" w:rsidRDefault="00662DEA" w:rsidP="0054358A">
            <w:pPr>
              <w:autoSpaceDE w:val="0"/>
              <w:autoSpaceDN w:val="0"/>
              <w:adjustRightInd w:val="0"/>
              <w:jc w:val="both"/>
              <w:rPr>
                <w:rFonts w:ascii="Times New Roman" w:hAnsi="Times New Roman" w:cs="Times New Roman"/>
                <w:sz w:val="28"/>
                <w:szCs w:val="28"/>
              </w:rPr>
            </w:pPr>
            <w:r w:rsidRPr="001635E8">
              <w:rPr>
                <w:rFonts w:ascii="Times New Roman" w:hAnsi="Times New Roman" w:cs="Times New Roman"/>
                <w:sz w:val="24"/>
                <w:szCs w:val="28"/>
                <w:shd w:val="clear" w:color="auto" w:fill="FFFFFF"/>
              </w:rPr>
              <w:lastRenderedPageBreak/>
              <w:t>Приложение №</w:t>
            </w:r>
            <w:r>
              <w:rPr>
                <w:rFonts w:ascii="Times New Roman" w:hAnsi="Times New Roman" w:cs="Times New Roman"/>
                <w:sz w:val="24"/>
                <w:szCs w:val="28"/>
                <w:shd w:val="clear" w:color="auto" w:fill="FFFFFF"/>
              </w:rPr>
              <w:t xml:space="preserve"> </w:t>
            </w:r>
            <w:r w:rsidR="00A36BFB">
              <w:rPr>
                <w:rFonts w:ascii="Times New Roman" w:hAnsi="Times New Roman" w:cs="Times New Roman"/>
                <w:sz w:val="24"/>
                <w:szCs w:val="28"/>
                <w:shd w:val="clear" w:color="auto" w:fill="FFFFFF"/>
              </w:rPr>
              <w:t>2</w:t>
            </w:r>
            <w:r w:rsidRPr="001635E8">
              <w:rPr>
                <w:rFonts w:ascii="Times New Roman" w:hAnsi="Times New Roman" w:cs="Times New Roman"/>
                <w:sz w:val="24"/>
                <w:szCs w:val="28"/>
                <w:shd w:val="clear" w:color="auto" w:fill="FFFFFF"/>
              </w:rPr>
              <w:t xml:space="preserve"> к </w:t>
            </w:r>
            <w:r>
              <w:rPr>
                <w:rFonts w:ascii="Times New Roman" w:hAnsi="Times New Roman" w:cs="Times New Roman"/>
                <w:sz w:val="24"/>
                <w:szCs w:val="28"/>
                <w:shd w:val="clear" w:color="auto" w:fill="FFFFFF"/>
              </w:rPr>
              <w:t>Порядку внесения изменений в схемы размещения нестационарных торговых объектов, нестационарных объектов на территории муниципального образования Ачинский муниципальный округ</w:t>
            </w:r>
          </w:p>
        </w:tc>
        <w:tc>
          <w:tcPr>
            <w:tcW w:w="4111" w:type="dxa"/>
            <w:hideMark/>
          </w:tcPr>
          <w:p w:rsidR="00662DEA" w:rsidRDefault="00662DEA" w:rsidP="00F131C0">
            <w:pPr>
              <w:autoSpaceDE w:val="0"/>
              <w:autoSpaceDN w:val="0"/>
              <w:adjustRightInd w:val="0"/>
              <w:jc w:val="both"/>
              <w:rPr>
                <w:rFonts w:ascii="Times New Roman" w:hAnsi="Times New Roman" w:cs="Times New Roman"/>
                <w:sz w:val="28"/>
                <w:szCs w:val="28"/>
              </w:rPr>
            </w:pPr>
          </w:p>
        </w:tc>
      </w:tr>
    </w:tbl>
    <w:p w:rsidR="001635E8" w:rsidRDefault="001635E8" w:rsidP="0003143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9" w:name="P248"/>
      <w:bookmarkEnd w:id="19"/>
    </w:p>
    <w:p w:rsidR="001635E8" w:rsidRDefault="001635E8" w:rsidP="0003143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4358A" w:rsidRPr="001504A1" w:rsidRDefault="0054358A" w:rsidP="0054358A">
      <w:pPr>
        <w:spacing w:line="240" w:lineRule="auto"/>
        <w:jc w:val="center"/>
        <w:rPr>
          <w:rFonts w:ascii="Times New Roman" w:hAnsi="Times New Roman" w:cs="Times New Roman"/>
          <w:sz w:val="24"/>
          <w:szCs w:val="24"/>
        </w:rPr>
      </w:pPr>
      <w:r w:rsidRPr="001504A1">
        <w:rPr>
          <w:rFonts w:ascii="Times New Roman" w:hAnsi="Times New Roman" w:cs="Times New Roman"/>
          <w:sz w:val="24"/>
          <w:szCs w:val="24"/>
        </w:rPr>
        <w:t>ЛИСТ</w:t>
      </w:r>
    </w:p>
    <w:p w:rsidR="0054358A" w:rsidRPr="001504A1" w:rsidRDefault="0054358A" w:rsidP="0054358A">
      <w:pPr>
        <w:pStyle w:val="ConsPlusNonformat"/>
        <w:jc w:val="center"/>
        <w:rPr>
          <w:rFonts w:ascii="Times New Roman" w:hAnsi="Times New Roman" w:cs="Times New Roman"/>
          <w:sz w:val="24"/>
          <w:szCs w:val="24"/>
        </w:rPr>
      </w:pPr>
      <w:r>
        <w:rPr>
          <w:rFonts w:ascii="Times New Roman" w:hAnsi="Times New Roman" w:cs="Times New Roman"/>
          <w:sz w:val="24"/>
          <w:szCs w:val="24"/>
        </w:rPr>
        <w:t>согласования</w:t>
      </w:r>
      <w:r w:rsidRPr="001504A1">
        <w:rPr>
          <w:rFonts w:ascii="Times New Roman" w:hAnsi="Times New Roman" w:cs="Times New Roman"/>
          <w:sz w:val="24"/>
          <w:szCs w:val="24"/>
        </w:rPr>
        <w:t xml:space="preserve"> </w:t>
      </w:r>
      <w:r>
        <w:rPr>
          <w:rFonts w:ascii="Times New Roman" w:hAnsi="Times New Roman" w:cs="Times New Roman"/>
          <w:sz w:val="24"/>
          <w:szCs w:val="24"/>
        </w:rPr>
        <w:t>для включения в схему размещения нестационарных торговых объектов, нестационарных объектов</w:t>
      </w:r>
    </w:p>
    <w:p w:rsidR="0054358A" w:rsidRPr="001504A1" w:rsidRDefault="0054358A" w:rsidP="0054358A">
      <w:pPr>
        <w:pStyle w:val="ConsPlusNonformat"/>
        <w:jc w:val="both"/>
        <w:rPr>
          <w:rFonts w:ascii="Times New Roman" w:hAnsi="Times New Roman" w:cs="Times New Roman"/>
          <w:sz w:val="24"/>
          <w:szCs w:val="24"/>
        </w:rPr>
      </w:pPr>
    </w:p>
    <w:p w:rsidR="0054358A" w:rsidRPr="001504A1" w:rsidRDefault="0054358A" w:rsidP="001F60B6">
      <w:pPr>
        <w:pStyle w:val="ConsPlusNonformat"/>
        <w:ind w:right="-144"/>
        <w:jc w:val="both"/>
        <w:rPr>
          <w:rFonts w:ascii="Times New Roman" w:hAnsi="Times New Roman" w:cs="Times New Roman"/>
          <w:sz w:val="24"/>
          <w:szCs w:val="24"/>
        </w:rPr>
      </w:pPr>
      <w:r w:rsidRPr="001504A1">
        <w:rPr>
          <w:rFonts w:ascii="Times New Roman" w:hAnsi="Times New Roman" w:cs="Times New Roman"/>
          <w:sz w:val="24"/>
          <w:szCs w:val="24"/>
        </w:rPr>
        <w:t xml:space="preserve">"__" __________ 20__ г.                                       </w:t>
      </w:r>
      <w:r w:rsidR="001F60B6">
        <w:rPr>
          <w:rFonts w:ascii="Times New Roman" w:hAnsi="Times New Roman" w:cs="Times New Roman"/>
          <w:sz w:val="24"/>
          <w:szCs w:val="24"/>
        </w:rPr>
        <w:tab/>
      </w:r>
      <w:r>
        <w:rPr>
          <w:rFonts w:ascii="Times New Roman" w:hAnsi="Times New Roman" w:cs="Times New Roman"/>
          <w:sz w:val="24"/>
          <w:szCs w:val="24"/>
        </w:rPr>
        <w:tab/>
      </w:r>
      <w:r w:rsidR="001F60B6">
        <w:rPr>
          <w:rFonts w:ascii="Times New Roman" w:hAnsi="Times New Roman" w:cs="Times New Roman"/>
          <w:sz w:val="24"/>
          <w:szCs w:val="24"/>
        </w:rPr>
        <w:t xml:space="preserve">          </w:t>
      </w:r>
      <w:r w:rsidRPr="001504A1">
        <w:rPr>
          <w:rFonts w:ascii="Times New Roman" w:hAnsi="Times New Roman" w:cs="Times New Roman"/>
          <w:sz w:val="24"/>
          <w:szCs w:val="24"/>
        </w:rPr>
        <w:t>Ачинск</w:t>
      </w:r>
      <w:r>
        <w:rPr>
          <w:rFonts w:ascii="Times New Roman" w:hAnsi="Times New Roman" w:cs="Times New Roman"/>
          <w:sz w:val="24"/>
          <w:szCs w:val="24"/>
        </w:rPr>
        <w:t>ий муниципальный округ</w:t>
      </w:r>
    </w:p>
    <w:p w:rsidR="0054358A" w:rsidRPr="001504A1" w:rsidRDefault="0054358A" w:rsidP="0054358A">
      <w:pPr>
        <w:pStyle w:val="ConsPlusNonformat"/>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4944"/>
        <w:gridCol w:w="4909"/>
      </w:tblGrid>
      <w:tr w:rsidR="0054358A" w:rsidTr="00F84888">
        <w:tc>
          <w:tcPr>
            <w:tcW w:w="5068" w:type="dxa"/>
            <w:tcBorders>
              <w:top w:val="nil"/>
              <w:left w:val="nil"/>
              <w:bottom w:val="single" w:sz="4" w:space="0" w:color="auto"/>
              <w:right w:val="nil"/>
            </w:tcBorders>
          </w:tcPr>
          <w:p w:rsidR="0054358A" w:rsidRDefault="0054358A" w:rsidP="00F84888">
            <w:pPr>
              <w:pStyle w:val="ConsPlusNonformat"/>
              <w:jc w:val="both"/>
              <w:rPr>
                <w:rFonts w:ascii="Times New Roman" w:hAnsi="Times New Roman" w:cs="Times New Roman"/>
                <w:sz w:val="24"/>
                <w:szCs w:val="24"/>
              </w:rPr>
            </w:pPr>
          </w:p>
          <w:p w:rsidR="0054358A" w:rsidRPr="000A209F" w:rsidRDefault="0054358A" w:rsidP="00F84888">
            <w:pPr>
              <w:pStyle w:val="ConsPlusNonformat"/>
              <w:jc w:val="both"/>
              <w:rPr>
                <w:rFonts w:ascii="Times New Roman" w:hAnsi="Times New Roman" w:cs="Times New Roman"/>
                <w:sz w:val="22"/>
              </w:rPr>
            </w:pPr>
            <w:r w:rsidRPr="000A209F">
              <w:rPr>
                <w:rFonts w:ascii="Times New Roman" w:hAnsi="Times New Roman" w:cs="Times New Roman"/>
                <w:sz w:val="22"/>
              </w:rPr>
              <w:t>Владелец объекта:</w:t>
            </w:r>
          </w:p>
        </w:tc>
        <w:tc>
          <w:tcPr>
            <w:tcW w:w="5069" w:type="dxa"/>
            <w:tcBorders>
              <w:top w:val="nil"/>
              <w:left w:val="nil"/>
              <w:bottom w:val="single" w:sz="4" w:space="0" w:color="auto"/>
              <w:right w:val="nil"/>
            </w:tcBorders>
          </w:tcPr>
          <w:p w:rsidR="0054358A" w:rsidRDefault="0054358A" w:rsidP="00F84888">
            <w:pPr>
              <w:pStyle w:val="ConsPlusNonformat"/>
              <w:jc w:val="both"/>
              <w:rPr>
                <w:rFonts w:ascii="Times New Roman" w:hAnsi="Times New Roman" w:cs="Times New Roman"/>
                <w:sz w:val="24"/>
                <w:szCs w:val="24"/>
              </w:rPr>
            </w:pPr>
          </w:p>
        </w:tc>
      </w:tr>
      <w:tr w:rsidR="0054358A" w:rsidTr="00F84888">
        <w:tc>
          <w:tcPr>
            <w:tcW w:w="5068" w:type="dxa"/>
            <w:tcBorders>
              <w:left w:val="nil"/>
              <w:bottom w:val="single" w:sz="4" w:space="0" w:color="auto"/>
              <w:right w:val="nil"/>
            </w:tcBorders>
          </w:tcPr>
          <w:p w:rsidR="0054358A" w:rsidRDefault="0054358A" w:rsidP="00F84888">
            <w:pPr>
              <w:pStyle w:val="ConsPlusNonformat"/>
              <w:jc w:val="both"/>
              <w:rPr>
                <w:rFonts w:ascii="Times New Roman" w:hAnsi="Times New Roman" w:cs="Times New Roman"/>
                <w:sz w:val="24"/>
                <w:szCs w:val="24"/>
              </w:rPr>
            </w:pPr>
          </w:p>
        </w:tc>
        <w:tc>
          <w:tcPr>
            <w:tcW w:w="5069" w:type="dxa"/>
            <w:tcBorders>
              <w:left w:val="nil"/>
              <w:bottom w:val="single" w:sz="4" w:space="0" w:color="auto"/>
              <w:right w:val="nil"/>
            </w:tcBorders>
          </w:tcPr>
          <w:p w:rsidR="0054358A" w:rsidRDefault="0054358A" w:rsidP="00F84888">
            <w:pPr>
              <w:pStyle w:val="ConsPlusNonformat"/>
              <w:jc w:val="both"/>
              <w:rPr>
                <w:rFonts w:ascii="Times New Roman" w:hAnsi="Times New Roman" w:cs="Times New Roman"/>
                <w:sz w:val="24"/>
                <w:szCs w:val="24"/>
              </w:rPr>
            </w:pPr>
          </w:p>
        </w:tc>
      </w:tr>
      <w:tr w:rsidR="0054358A" w:rsidTr="00F84888">
        <w:tc>
          <w:tcPr>
            <w:tcW w:w="10137" w:type="dxa"/>
            <w:gridSpan w:val="2"/>
            <w:tcBorders>
              <w:left w:val="nil"/>
              <w:bottom w:val="nil"/>
              <w:right w:val="nil"/>
            </w:tcBorders>
          </w:tcPr>
          <w:p w:rsidR="0054358A" w:rsidRDefault="0054358A" w:rsidP="00F84888">
            <w:pPr>
              <w:pStyle w:val="ConsPlusNonformat"/>
              <w:rPr>
                <w:rFonts w:ascii="Times New Roman" w:hAnsi="Times New Roman" w:cs="Times New Roman"/>
              </w:rPr>
            </w:pPr>
            <w:r>
              <w:rPr>
                <w:rFonts w:ascii="Times New Roman" w:hAnsi="Times New Roman" w:cs="Times New Roman"/>
              </w:rPr>
              <w:t>Ф</w:t>
            </w:r>
            <w:r w:rsidRPr="00967EA0">
              <w:rPr>
                <w:rFonts w:ascii="Times New Roman" w:hAnsi="Times New Roman" w:cs="Times New Roman"/>
              </w:rPr>
              <w:t xml:space="preserve">амилия, имя, отчество (последнее при наличии) </w:t>
            </w:r>
            <w:r>
              <w:rPr>
                <w:rFonts w:ascii="Times New Roman" w:hAnsi="Times New Roman" w:cs="Times New Roman"/>
              </w:rPr>
              <w:t>физического лица</w:t>
            </w:r>
            <w:r w:rsidRPr="00967EA0">
              <w:rPr>
                <w:rFonts w:ascii="Times New Roman" w:hAnsi="Times New Roman" w:cs="Times New Roman"/>
              </w:rPr>
              <w:t>, наименование юридического лица, Ф.И.О. директора</w:t>
            </w:r>
          </w:p>
          <w:p w:rsidR="0054358A" w:rsidRPr="00967EA0" w:rsidRDefault="0054358A" w:rsidP="00F84888">
            <w:pPr>
              <w:pStyle w:val="ConsPlusNonformat"/>
              <w:rPr>
                <w:rFonts w:ascii="Times New Roman" w:hAnsi="Times New Roman" w:cs="Times New Roman"/>
              </w:rPr>
            </w:pPr>
          </w:p>
        </w:tc>
      </w:tr>
      <w:tr w:rsidR="0054358A" w:rsidTr="00F84888">
        <w:tc>
          <w:tcPr>
            <w:tcW w:w="10137" w:type="dxa"/>
            <w:gridSpan w:val="2"/>
            <w:tcBorders>
              <w:top w:val="nil"/>
              <w:left w:val="nil"/>
              <w:bottom w:val="single" w:sz="4" w:space="0" w:color="auto"/>
              <w:right w:val="nil"/>
            </w:tcBorders>
          </w:tcPr>
          <w:p w:rsidR="0054358A" w:rsidRPr="000A209F" w:rsidRDefault="0054358A" w:rsidP="00F84888">
            <w:pPr>
              <w:pStyle w:val="ConsPlusNonformat"/>
              <w:jc w:val="both"/>
              <w:rPr>
                <w:rFonts w:ascii="Times New Roman" w:hAnsi="Times New Roman" w:cs="Times New Roman"/>
                <w:sz w:val="22"/>
              </w:rPr>
            </w:pPr>
            <w:r w:rsidRPr="000A209F">
              <w:rPr>
                <w:rFonts w:ascii="Times New Roman" w:hAnsi="Times New Roman" w:cs="Times New Roman"/>
                <w:sz w:val="22"/>
              </w:rPr>
              <w:t>адресный ориентир расположения нестационарного торгового о</w:t>
            </w:r>
            <w:r>
              <w:rPr>
                <w:rFonts w:ascii="Times New Roman" w:hAnsi="Times New Roman" w:cs="Times New Roman"/>
                <w:sz w:val="22"/>
              </w:rPr>
              <w:t>бъекта, нестационарного объекта (далее – НТО, НО)</w:t>
            </w:r>
            <w:r w:rsidRPr="000A209F">
              <w:rPr>
                <w:rFonts w:ascii="Times New Roman" w:hAnsi="Times New Roman" w:cs="Times New Roman"/>
                <w:sz w:val="22"/>
              </w:rPr>
              <w:t xml:space="preserve"> кадастровый номер з</w:t>
            </w:r>
            <w:r>
              <w:rPr>
                <w:rFonts w:ascii="Times New Roman" w:hAnsi="Times New Roman" w:cs="Times New Roman"/>
                <w:sz w:val="22"/>
              </w:rPr>
              <w:t>емельного участка</w:t>
            </w:r>
            <w:r w:rsidRPr="000A209F">
              <w:rPr>
                <w:rFonts w:ascii="Times New Roman" w:hAnsi="Times New Roman" w:cs="Times New Roman"/>
                <w:sz w:val="22"/>
              </w:rPr>
              <w:t xml:space="preserve"> (при наличии), тип</w:t>
            </w:r>
            <w:r>
              <w:rPr>
                <w:rFonts w:ascii="Times New Roman" w:hAnsi="Times New Roman" w:cs="Times New Roman"/>
                <w:sz w:val="22"/>
              </w:rPr>
              <w:t xml:space="preserve"> НТО, НО</w:t>
            </w:r>
            <w:r w:rsidRPr="000A209F">
              <w:rPr>
                <w:rFonts w:ascii="Times New Roman" w:hAnsi="Times New Roman" w:cs="Times New Roman"/>
                <w:sz w:val="22"/>
              </w:rPr>
              <w:t xml:space="preserve"> </w:t>
            </w:r>
          </w:p>
        </w:tc>
      </w:tr>
      <w:tr w:rsidR="0054358A" w:rsidTr="00F84888">
        <w:tc>
          <w:tcPr>
            <w:tcW w:w="5068" w:type="dxa"/>
            <w:tcBorders>
              <w:left w:val="nil"/>
              <w:bottom w:val="single" w:sz="4" w:space="0" w:color="auto"/>
              <w:right w:val="nil"/>
            </w:tcBorders>
          </w:tcPr>
          <w:p w:rsidR="0054358A" w:rsidRDefault="0054358A" w:rsidP="00F84888">
            <w:pPr>
              <w:pStyle w:val="ConsPlusNonformat"/>
              <w:jc w:val="both"/>
              <w:rPr>
                <w:rFonts w:ascii="Times New Roman" w:hAnsi="Times New Roman" w:cs="Times New Roman"/>
                <w:sz w:val="24"/>
                <w:szCs w:val="24"/>
              </w:rPr>
            </w:pPr>
          </w:p>
        </w:tc>
        <w:tc>
          <w:tcPr>
            <w:tcW w:w="5069" w:type="dxa"/>
            <w:tcBorders>
              <w:left w:val="nil"/>
              <w:bottom w:val="single" w:sz="4" w:space="0" w:color="auto"/>
              <w:right w:val="nil"/>
            </w:tcBorders>
          </w:tcPr>
          <w:p w:rsidR="0054358A" w:rsidRDefault="0054358A" w:rsidP="00F84888">
            <w:pPr>
              <w:pStyle w:val="ConsPlusNonformat"/>
              <w:jc w:val="both"/>
              <w:rPr>
                <w:rFonts w:ascii="Times New Roman" w:hAnsi="Times New Roman" w:cs="Times New Roman"/>
                <w:sz w:val="24"/>
                <w:szCs w:val="24"/>
              </w:rPr>
            </w:pPr>
          </w:p>
        </w:tc>
      </w:tr>
      <w:tr w:rsidR="0054358A" w:rsidTr="00F84888">
        <w:tc>
          <w:tcPr>
            <w:tcW w:w="10137" w:type="dxa"/>
            <w:gridSpan w:val="2"/>
            <w:tcBorders>
              <w:left w:val="nil"/>
              <w:bottom w:val="nil"/>
              <w:right w:val="nil"/>
            </w:tcBorders>
          </w:tcPr>
          <w:p w:rsidR="0054358A" w:rsidRPr="000B4FE0" w:rsidRDefault="0054358A" w:rsidP="00F84888">
            <w:pPr>
              <w:pStyle w:val="ConsPlusNonformat"/>
              <w:jc w:val="both"/>
              <w:rPr>
                <w:rFonts w:ascii="Times New Roman" w:hAnsi="Times New Roman" w:cs="Times New Roman"/>
              </w:rPr>
            </w:pPr>
            <w:r w:rsidRPr="000B4FE0">
              <w:rPr>
                <w:rFonts w:ascii="Times New Roman" w:hAnsi="Times New Roman" w:cs="Times New Roman"/>
              </w:rPr>
              <w:t>План расположения объекта прилагается: масштаб 1:500 или 1:1000</w:t>
            </w:r>
          </w:p>
          <w:p w:rsidR="0054358A" w:rsidRDefault="0054358A" w:rsidP="00F84888">
            <w:pPr>
              <w:pStyle w:val="ConsPlusNonformat"/>
              <w:jc w:val="both"/>
              <w:rPr>
                <w:rFonts w:ascii="Times New Roman" w:hAnsi="Times New Roman" w:cs="Times New Roman"/>
                <w:sz w:val="24"/>
                <w:szCs w:val="24"/>
              </w:rPr>
            </w:pPr>
          </w:p>
        </w:tc>
      </w:tr>
    </w:tbl>
    <w:p w:rsidR="0054358A" w:rsidRPr="001504A1" w:rsidRDefault="0054358A" w:rsidP="0054358A">
      <w:pPr>
        <w:pStyle w:val="ConsPlusNonformat"/>
        <w:jc w:val="both"/>
        <w:rPr>
          <w:rFonts w:ascii="Times New Roman" w:hAnsi="Times New Roman" w:cs="Times New Roman"/>
          <w:sz w:val="24"/>
          <w:szCs w:val="24"/>
        </w:rPr>
      </w:pPr>
      <w:r w:rsidRPr="001504A1">
        <w:rPr>
          <w:rFonts w:ascii="Times New Roman" w:hAnsi="Times New Roman" w:cs="Times New Roman"/>
          <w:sz w:val="24"/>
          <w:szCs w:val="24"/>
        </w:rPr>
        <w:t>Владельцы инженерных сетей</w:t>
      </w:r>
    </w:p>
    <w:p w:rsidR="0054358A" w:rsidRPr="001504A1" w:rsidRDefault="0054358A" w:rsidP="0054358A">
      <w:pPr>
        <w:pStyle w:val="ConsPlusNonformat"/>
        <w:jc w:val="both"/>
        <w:rPr>
          <w:rFonts w:ascii="Times New Roman" w:hAnsi="Times New Roman" w:cs="Times New Roman"/>
          <w:sz w:val="24"/>
          <w:szCs w:val="24"/>
        </w:rPr>
      </w:pPr>
      <w:r w:rsidRPr="001504A1">
        <w:rPr>
          <w:rFonts w:ascii="Times New Roman" w:hAnsi="Times New Roman" w:cs="Times New Roman"/>
          <w:sz w:val="24"/>
          <w:szCs w:val="24"/>
        </w:rPr>
        <w:t>или организации, обслуживающие</w:t>
      </w:r>
    </w:p>
    <w:p w:rsidR="0054358A" w:rsidRDefault="0054358A" w:rsidP="0054358A">
      <w:pPr>
        <w:pStyle w:val="ConsPlusNonformat"/>
        <w:jc w:val="both"/>
      </w:pPr>
      <w:r w:rsidRPr="001504A1">
        <w:rPr>
          <w:rFonts w:ascii="Times New Roman" w:hAnsi="Times New Roman" w:cs="Times New Roman"/>
          <w:sz w:val="24"/>
          <w:szCs w:val="24"/>
        </w:rPr>
        <w:t>данные сети</w:t>
      </w:r>
      <w:r>
        <w:t xml:space="preserve">                                      _______________________      </w:t>
      </w:r>
      <w:r w:rsidRPr="001504A1">
        <w:rPr>
          <w:rFonts w:ascii="Times New Roman" w:hAnsi="Times New Roman" w:cs="Times New Roman"/>
        </w:rPr>
        <w:t>Ф.И.О.</w:t>
      </w:r>
    </w:p>
    <w:p w:rsidR="0054358A" w:rsidRPr="001504A1" w:rsidRDefault="0054358A" w:rsidP="0054358A">
      <w:pPr>
        <w:pStyle w:val="ConsPlusNonformat"/>
        <w:jc w:val="both"/>
        <w:rPr>
          <w:rFonts w:ascii="Times New Roman" w:hAnsi="Times New Roman" w:cs="Times New Roman"/>
        </w:rPr>
      </w:pPr>
      <w:r>
        <w:t xml:space="preserve">                                                         </w:t>
      </w:r>
      <w:r w:rsidRPr="001504A1">
        <w:rPr>
          <w:rFonts w:ascii="Times New Roman" w:hAnsi="Times New Roman" w:cs="Times New Roman"/>
        </w:rPr>
        <w:t>(подпись)</w:t>
      </w:r>
    </w:p>
    <w:p w:rsidR="0054358A" w:rsidRDefault="0054358A" w:rsidP="0054358A">
      <w:pPr>
        <w:pStyle w:val="ConsPlusNonformat"/>
        <w:jc w:val="both"/>
      </w:pPr>
      <w:r>
        <w:t xml:space="preserve">                                                 </w:t>
      </w:r>
      <w:r w:rsidRPr="001504A1">
        <w:rPr>
          <w:rFonts w:ascii="Times New Roman" w:hAnsi="Times New Roman" w:cs="Times New Roman"/>
        </w:rPr>
        <w:t>М.П</w:t>
      </w:r>
      <w:r>
        <w:t xml:space="preserve">.               </w:t>
      </w:r>
      <w:r w:rsidRPr="001504A1">
        <w:rPr>
          <w:rFonts w:ascii="Times New Roman" w:hAnsi="Times New Roman" w:cs="Times New Roman"/>
        </w:rPr>
        <w:t>Дата</w:t>
      </w:r>
    </w:p>
    <w:p w:rsidR="0054358A" w:rsidRDefault="0054358A" w:rsidP="0054358A">
      <w:pPr>
        <w:pStyle w:val="ConsPlusNonformat"/>
        <w:jc w:val="both"/>
      </w:pPr>
    </w:p>
    <w:p w:rsidR="0054358A" w:rsidRPr="001504A1" w:rsidRDefault="0054358A" w:rsidP="0054358A">
      <w:pPr>
        <w:pStyle w:val="ConsPlusNonformat"/>
        <w:tabs>
          <w:tab w:val="left" w:pos="6615"/>
        </w:tabs>
        <w:jc w:val="both"/>
        <w:rPr>
          <w:rFonts w:ascii="Times New Roman" w:hAnsi="Times New Roman" w:cs="Times New Roman"/>
          <w:sz w:val="24"/>
          <w:szCs w:val="24"/>
        </w:rPr>
      </w:pPr>
      <w:r w:rsidRPr="001504A1">
        <w:rPr>
          <w:rFonts w:ascii="Times New Roman" w:hAnsi="Times New Roman" w:cs="Times New Roman"/>
          <w:sz w:val="24"/>
          <w:szCs w:val="24"/>
        </w:rPr>
        <w:t>Владельцы</w:t>
      </w:r>
      <w:r>
        <w:rPr>
          <w:rFonts w:ascii="Times New Roman" w:hAnsi="Times New Roman" w:cs="Times New Roman"/>
          <w:sz w:val="24"/>
          <w:szCs w:val="24"/>
        </w:rPr>
        <w:t xml:space="preserve"> </w:t>
      </w:r>
      <w:proofErr w:type="gramStart"/>
      <w:r w:rsidRPr="001504A1">
        <w:rPr>
          <w:rFonts w:ascii="Times New Roman" w:hAnsi="Times New Roman" w:cs="Times New Roman"/>
          <w:sz w:val="24"/>
          <w:szCs w:val="24"/>
        </w:rPr>
        <w:t>электрических</w:t>
      </w:r>
      <w:proofErr w:type="gramEnd"/>
    </w:p>
    <w:p w:rsidR="0054358A" w:rsidRDefault="0054358A" w:rsidP="0054358A">
      <w:pPr>
        <w:pStyle w:val="ConsPlusNonformat"/>
        <w:jc w:val="both"/>
      </w:pPr>
      <w:r w:rsidRPr="001504A1">
        <w:rPr>
          <w:rFonts w:ascii="Times New Roman" w:hAnsi="Times New Roman" w:cs="Times New Roman"/>
          <w:sz w:val="24"/>
          <w:szCs w:val="24"/>
        </w:rPr>
        <w:t>сетей</w:t>
      </w:r>
      <w:r w:rsidRPr="001504A1">
        <w:rPr>
          <w:sz w:val="24"/>
          <w:szCs w:val="24"/>
        </w:rPr>
        <w:t xml:space="preserve"> </w:t>
      </w:r>
      <w:r>
        <w:t xml:space="preserve">                                          _______________________      </w:t>
      </w:r>
      <w:r w:rsidRPr="001504A1">
        <w:rPr>
          <w:rFonts w:ascii="Times New Roman" w:hAnsi="Times New Roman" w:cs="Times New Roman"/>
        </w:rPr>
        <w:t>Ф.И.О.</w:t>
      </w:r>
    </w:p>
    <w:p w:rsidR="0054358A" w:rsidRPr="001504A1" w:rsidRDefault="0054358A" w:rsidP="0054358A">
      <w:pPr>
        <w:pStyle w:val="ConsPlusNonformat"/>
        <w:jc w:val="both"/>
        <w:rPr>
          <w:rFonts w:ascii="Times New Roman" w:hAnsi="Times New Roman" w:cs="Times New Roman"/>
        </w:rPr>
      </w:pPr>
      <w:r>
        <w:t xml:space="preserve">                                                         </w:t>
      </w:r>
      <w:r w:rsidRPr="001504A1">
        <w:rPr>
          <w:rFonts w:ascii="Times New Roman" w:hAnsi="Times New Roman" w:cs="Times New Roman"/>
        </w:rPr>
        <w:t>(подпись)</w:t>
      </w:r>
    </w:p>
    <w:p w:rsidR="0054358A" w:rsidRDefault="0054358A" w:rsidP="0054358A">
      <w:pPr>
        <w:pStyle w:val="ConsPlusNonformat"/>
        <w:jc w:val="both"/>
      </w:pPr>
      <w:r>
        <w:t xml:space="preserve">                                                 </w:t>
      </w:r>
      <w:r w:rsidRPr="001504A1">
        <w:rPr>
          <w:rFonts w:ascii="Times New Roman" w:hAnsi="Times New Roman" w:cs="Times New Roman"/>
        </w:rPr>
        <w:t>М.П</w:t>
      </w:r>
      <w:r>
        <w:t xml:space="preserve">.               </w:t>
      </w:r>
      <w:r w:rsidRPr="001504A1">
        <w:rPr>
          <w:rFonts w:ascii="Times New Roman" w:hAnsi="Times New Roman" w:cs="Times New Roman"/>
        </w:rPr>
        <w:t>Дата</w:t>
      </w:r>
    </w:p>
    <w:p w:rsidR="0054358A" w:rsidRDefault="0054358A" w:rsidP="0054358A">
      <w:pPr>
        <w:pStyle w:val="ConsPlusNonformat"/>
        <w:jc w:val="both"/>
      </w:pPr>
    </w:p>
    <w:p w:rsidR="0054358A" w:rsidRDefault="0054358A" w:rsidP="0054358A">
      <w:pPr>
        <w:pStyle w:val="ConsPlusNonformat"/>
        <w:jc w:val="both"/>
      </w:pPr>
    </w:p>
    <w:p w:rsidR="0054358A" w:rsidRDefault="0054358A" w:rsidP="0054358A">
      <w:pPr>
        <w:pStyle w:val="ConsPlusNonformat"/>
        <w:jc w:val="both"/>
      </w:pPr>
      <w:r w:rsidRPr="001504A1">
        <w:rPr>
          <w:rFonts w:ascii="Times New Roman" w:hAnsi="Times New Roman" w:cs="Times New Roman"/>
          <w:sz w:val="24"/>
          <w:szCs w:val="24"/>
        </w:rPr>
        <w:t>Владельцы сетей связи</w:t>
      </w:r>
      <w:r>
        <w:t xml:space="preserve">                            _______________________      </w:t>
      </w:r>
      <w:r w:rsidRPr="001504A1">
        <w:rPr>
          <w:rFonts w:ascii="Times New Roman" w:hAnsi="Times New Roman" w:cs="Times New Roman"/>
        </w:rPr>
        <w:t>Ф.И.О.</w:t>
      </w:r>
    </w:p>
    <w:p w:rsidR="0054358A" w:rsidRPr="001504A1" w:rsidRDefault="0054358A" w:rsidP="0054358A">
      <w:pPr>
        <w:pStyle w:val="ConsPlusNonformat"/>
        <w:jc w:val="both"/>
        <w:rPr>
          <w:rFonts w:ascii="Times New Roman" w:hAnsi="Times New Roman" w:cs="Times New Roman"/>
        </w:rPr>
      </w:pPr>
      <w:r>
        <w:t xml:space="preserve">                                                         </w:t>
      </w:r>
      <w:r w:rsidRPr="001504A1">
        <w:rPr>
          <w:rFonts w:ascii="Times New Roman" w:hAnsi="Times New Roman" w:cs="Times New Roman"/>
        </w:rPr>
        <w:t>(подпись)</w:t>
      </w:r>
    </w:p>
    <w:p w:rsidR="0054358A" w:rsidRDefault="0054358A" w:rsidP="0054358A">
      <w:pPr>
        <w:pStyle w:val="ConsPlusNonformat"/>
        <w:jc w:val="both"/>
      </w:pPr>
      <w:r>
        <w:t xml:space="preserve">                                                </w:t>
      </w:r>
      <w:r w:rsidRPr="001504A1">
        <w:rPr>
          <w:rFonts w:ascii="Times New Roman" w:hAnsi="Times New Roman" w:cs="Times New Roman"/>
        </w:rPr>
        <w:t>М.П</w:t>
      </w:r>
      <w:r>
        <w:t xml:space="preserve">.               </w:t>
      </w:r>
      <w:r w:rsidRPr="001504A1">
        <w:rPr>
          <w:rFonts w:ascii="Times New Roman" w:hAnsi="Times New Roman" w:cs="Times New Roman"/>
        </w:rPr>
        <w:t>Дата</w:t>
      </w:r>
    </w:p>
    <w:p w:rsidR="0054358A" w:rsidRDefault="0054358A" w:rsidP="0054358A">
      <w:pPr>
        <w:pStyle w:val="ConsPlusNonformat"/>
        <w:ind w:left="2124"/>
        <w:jc w:val="both"/>
      </w:pPr>
      <w:r>
        <w:t xml:space="preserve">                              </w:t>
      </w:r>
    </w:p>
    <w:p w:rsidR="0054358A" w:rsidRPr="001C213B" w:rsidRDefault="0054358A" w:rsidP="0054358A">
      <w:pPr>
        <w:pStyle w:val="ConsPlusNonformat"/>
        <w:jc w:val="both"/>
        <w:rPr>
          <w:rFonts w:ascii="Times New Roman" w:hAnsi="Times New Roman" w:cs="Times New Roman"/>
          <w:sz w:val="24"/>
          <w:szCs w:val="24"/>
        </w:rPr>
      </w:pPr>
      <w:r w:rsidRPr="001C213B">
        <w:rPr>
          <w:rFonts w:ascii="Times New Roman" w:hAnsi="Times New Roman" w:cs="Times New Roman"/>
          <w:sz w:val="24"/>
          <w:szCs w:val="24"/>
        </w:rPr>
        <w:t xml:space="preserve">Государственный </w:t>
      </w:r>
      <w:proofErr w:type="spellStart"/>
      <w:r w:rsidRPr="001C213B">
        <w:rPr>
          <w:rFonts w:ascii="Times New Roman" w:hAnsi="Times New Roman" w:cs="Times New Roman"/>
          <w:sz w:val="24"/>
          <w:szCs w:val="24"/>
        </w:rPr>
        <w:t>орган</w:t>
      </w:r>
      <w:proofErr w:type="gramStart"/>
      <w:r>
        <w:t>,</w:t>
      </w:r>
      <w:r w:rsidRPr="001C213B">
        <w:rPr>
          <w:rFonts w:ascii="Times New Roman" w:hAnsi="Times New Roman" w:cs="Times New Roman"/>
          <w:sz w:val="24"/>
          <w:szCs w:val="24"/>
        </w:rPr>
        <w:t>о</w:t>
      </w:r>
      <w:proofErr w:type="gramEnd"/>
      <w:r w:rsidRPr="001C213B">
        <w:rPr>
          <w:rFonts w:ascii="Times New Roman" w:hAnsi="Times New Roman" w:cs="Times New Roman"/>
          <w:sz w:val="24"/>
          <w:szCs w:val="24"/>
        </w:rPr>
        <w:t>существляющий</w:t>
      </w:r>
      <w:proofErr w:type="spellEnd"/>
      <w:r w:rsidRPr="001C213B">
        <w:rPr>
          <w:rFonts w:ascii="Times New Roman" w:hAnsi="Times New Roman" w:cs="Times New Roman"/>
          <w:sz w:val="24"/>
          <w:szCs w:val="24"/>
        </w:rPr>
        <w:t xml:space="preserve"> </w:t>
      </w:r>
    </w:p>
    <w:p w:rsidR="0054358A" w:rsidRDefault="0054358A" w:rsidP="0054358A">
      <w:pPr>
        <w:pStyle w:val="ConsPlusNonformat"/>
        <w:jc w:val="both"/>
        <w:rPr>
          <w:rFonts w:ascii="Times New Roman" w:hAnsi="Times New Roman" w:cs="Times New Roman"/>
          <w:sz w:val="24"/>
          <w:szCs w:val="24"/>
        </w:rPr>
      </w:pPr>
      <w:r w:rsidRPr="001C213B">
        <w:rPr>
          <w:rFonts w:ascii="Times New Roman" w:hAnsi="Times New Roman" w:cs="Times New Roman"/>
          <w:sz w:val="24"/>
          <w:szCs w:val="24"/>
        </w:rPr>
        <w:t>контроль безопасности</w:t>
      </w:r>
      <w:r>
        <w:rPr>
          <w:rFonts w:ascii="Times New Roman" w:hAnsi="Times New Roman" w:cs="Times New Roman"/>
          <w:sz w:val="24"/>
          <w:szCs w:val="24"/>
        </w:rPr>
        <w:t xml:space="preserve"> </w:t>
      </w:r>
      <w:r w:rsidRPr="001C213B">
        <w:rPr>
          <w:rFonts w:ascii="Times New Roman" w:hAnsi="Times New Roman" w:cs="Times New Roman"/>
          <w:sz w:val="24"/>
          <w:szCs w:val="24"/>
        </w:rPr>
        <w:t>дорожного движения</w:t>
      </w:r>
      <w:r>
        <w:rPr>
          <w:rFonts w:ascii="Times New Roman" w:hAnsi="Times New Roman" w:cs="Times New Roman"/>
          <w:sz w:val="24"/>
          <w:szCs w:val="24"/>
        </w:rPr>
        <w:t xml:space="preserve"> </w:t>
      </w:r>
    </w:p>
    <w:p w:rsidR="0054358A" w:rsidRPr="00A0403F" w:rsidRDefault="0054358A" w:rsidP="0054358A">
      <w:pPr>
        <w:pStyle w:val="ConsPlusNonformat"/>
        <w:jc w:val="both"/>
        <w:rPr>
          <w:rFonts w:ascii="Times New Roman" w:hAnsi="Times New Roman" w:cs="Times New Roman"/>
        </w:rPr>
      </w:pPr>
      <w:proofErr w:type="gramStart"/>
      <w:r w:rsidRPr="00A0403F">
        <w:rPr>
          <w:rFonts w:ascii="Times New Roman" w:hAnsi="Times New Roman" w:cs="Times New Roman"/>
        </w:rPr>
        <w:t xml:space="preserve">(при размещении НТО в придорожной полосе </w:t>
      </w:r>
      <w:r w:rsidR="007779D0">
        <w:rPr>
          <w:rFonts w:ascii="Times New Roman" w:hAnsi="Times New Roman" w:cs="Times New Roman"/>
        </w:rPr>
        <w:t xml:space="preserve">    </w:t>
      </w:r>
      <w:proofErr w:type="gramEnd"/>
    </w:p>
    <w:p w:rsidR="0054358A" w:rsidRPr="00A0403F" w:rsidRDefault="0054358A" w:rsidP="007779D0">
      <w:pPr>
        <w:pStyle w:val="ConsPlusNonformat"/>
        <w:ind w:right="-144"/>
        <w:rPr>
          <w:rFonts w:ascii="Times New Roman" w:hAnsi="Times New Roman" w:cs="Times New Roman"/>
          <w:sz w:val="24"/>
          <w:szCs w:val="24"/>
        </w:rPr>
      </w:pPr>
      <w:r w:rsidRPr="00A0403F">
        <w:rPr>
          <w:rFonts w:ascii="Times New Roman" w:hAnsi="Times New Roman" w:cs="Times New Roman"/>
        </w:rPr>
        <w:t>автомобильной дороги или в случае организации подъезда</w:t>
      </w:r>
      <w:r>
        <w:rPr>
          <w:rFonts w:ascii="Times New Roman" w:hAnsi="Times New Roman" w:cs="Times New Roman"/>
          <w:sz w:val="24"/>
          <w:szCs w:val="24"/>
        </w:rPr>
        <w:t>)</w:t>
      </w:r>
      <w:r>
        <w:t xml:space="preserve">   </w:t>
      </w:r>
      <w:r w:rsidR="007779D0">
        <w:t xml:space="preserve">          </w:t>
      </w:r>
      <w:r>
        <w:t xml:space="preserve">  _______________________      </w:t>
      </w:r>
      <w:r w:rsidRPr="001504A1">
        <w:rPr>
          <w:rFonts w:ascii="Times New Roman" w:hAnsi="Times New Roman" w:cs="Times New Roman"/>
        </w:rPr>
        <w:t>Ф.И.О</w:t>
      </w:r>
      <w:r>
        <w:t>.</w:t>
      </w:r>
    </w:p>
    <w:p w:rsidR="0054358A" w:rsidRPr="001504A1" w:rsidRDefault="0054358A" w:rsidP="0054358A">
      <w:pPr>
        <w:pStyle w:val="ConsPlusNonformat"/>
        <w:jc w:val="both"/>
        <w:rPr>
          <w:rFonts w:ascii="Times New Roman" w:hAnsi="Times New Roman" w:cs="Times New Roman"/>
        </w:rPr>
      </w:pPr>
      <w:r>
        <w:t xml:space="preserve">                                                         </w:t>
      </w:r>
      <w:r w:rsidRPr="001504A1">
        <w:rPr>
          <w:rFonts w:ascii="Times New Roman" w:hAnsi="Times New Roman" w:cs="Times New Roman"/>
        </w:rPr>
        <w:t>(подпись)</w:t>
      </w:r>
    </w:p>
    <w:p w:rsidR="0054358A" w:rsidRDefault="0054358A" w:rsidP="0054358A">
      <w:pPr>
        <w:pStyle w:val="ConsPlusNonformat"/>
        <w:jc w:val="both"/>
      </w:pPr>
      <w:r>
        <w:t xml:space="preserve">                                                </w:t>
      </w:r>
      <w:r w:rsidRPr="001504A1">
        <w:rPr>
          <w:rFonts w:ascii="Times New Roman" w:hAnsi="Times New Roman" w:cs="Times New Roman"/>
        </w:rPr>
        <w:t>М.П</w:t>
      </w:r>
      <w:r>
        <w:t xml:space="preserve">.               </w:t>
      </w:r>
      <w:r w:rsidRPr="001504A1">
        <w:rPr>
          <w:rFonts w:ascii="Times New Roman" w:hAnsi="Times New Roman" w:cs="Times New Roman"/>
        </w:rPr>
        <w:t>Дата</w:t>
      </w:r>
    </w:p>
    <w:p w:rsidR="0054358A" w:rsidRDefault="0054358A" w:rsidP="0054358A">
      <w:pPr>
        <w:pStyle w:val="ConsPlusNonformat"/>
        <w:jc w:val="both"/>
        <w:rPr>
          <w:rFonts w:ascii="Times New Roman" w:hAnsi="Times New Roman" w:cs="Times New Roman"/>
          <w:sz w:val="24"/>
          <w:szCs w:val="24"/>
        </w:rPr>
      </w:pPr>
      <w:r>
        <w:rPr>
          <w:rFonts w:ascii="Times New Roman" w:hAnsi="Times New Roman" w:cs="Times New Roman"/>
          <w:sz w:val="24"/>
          <w:szCs w:val="24"/>
        </w:rPr>
        <w:t>Уполномоченный государственный орган</w:t>
      </w:r>
    </w:p>
    <w:p w:rsidR="0054358A" w:rsidRDefault="0054358A" w:rsidP="0054358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управления по использованию и охране водного </w:t>
      </w:r>
    </w:p>
    <w:p w:rsidR="0054358A" w:rsidRPr="00A0403F" w:rsidRDefault="0054358A" w:rsidP="0054358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фонда </w:t>
      </w:r>
      <w:r w:rsidRPr="00703183">
        <w:rPr>
          <w:rFonts w:ascii="Times New Roman" w:hAnsi="Times New Roman" w:cs="Times New Roman"/>
        </w:rPr>
        <w:t xml:space="preserve">(при размещении НТО в </w:t>
      </w:r>
      <w:proofErr w:type="spellStart"/>
      <w:r w:rsidRPr="00703183">
        <w:rPr>
          <w:rFonts w:ascii="Times New Roman" w:hAnsi="Times New Roman" w:cs="Times New Roman"/>
        </w:rPr>
        <w:t>водоохранных</w:t>
      </w:r>
      <w:proofErr w:type="spellEnd"/>
      <w:r w:rsidRPr="00703183">
        <w:rPr>
          <w:rFonts w:ascii="Times New Roman" w:hAnsi="Times New Roman" w:cs="Times New Roman"/>
        </w:rPr>
        <w:t xml:space="preserve"> зонах)</w:t>
      </w:r>
      <w:r w:rsidRPr="00703183">
        <w:t xml:space="preserve"> </w:t>
      </w:r>
      <w:r>
        <w:t xml:space="preserve">        _______________________      </w:t>
      </w:r>
      <w:r w:rsidRPr="001504A1">
        <w:rPr>
          <w:rFonts w:ascii="Times New Roman" w:hAnsi="Times New Roman" w:cs="Times New Roman"/>
        </w:rPr>
        <w:lastRenderedPageBreak/>
        <w:t>Ф.И.О</w:t>
      </w:r>
      <w:r>
        <w:t>.</w:t>
      </w:r>
    </w:p>
    <w:p w:rsidR="0054358A" w:rsidRPr="001504A1" w:rsidRDefault="0054358A" w:rsidP="0054358A">
      <w:pPr>
        <w:pStyle w:val="ConsPlusNonformat"/>
        <w:jc w:val="both"/>
        <w:rPr>
          <w:rFonts w:ascii="Times New Roman" w:hAnsi="Times New Roman" w:cs="Times New Roman"/>
        </w:rPr>
      </w:pPr>
      <w:r>
        <w:t xml:space="preserve">                                                         </w:t>
      </w:r>
      <w:r w:rsidRPr="001504A1">
        <w:rPr>
          <w:rFonts w:ascii="Times New Roman" w:hAnsi="Times New Roman" w:cs="Times New Roman"/>
        </w:rPr>
        <w:t>(подпись)</w:t>
      </w:r>
    </w:p>
    <w:p w:rsidR="0054358A" w:rsidRDefault="0054358A" w:rsidP="0054358A">
      <w:pPr>
        <w:pStyle w:val="ConsPlusNonformat"/>
        <w:jc w:val="both"/>
      </w:pPr>
    </w:p>
    <w:p w:rsidR="0054358A" w:rsidRDefault="0054358A" w:rsidP="0054358A">
      <w:pPr>
        <w:pStyle w:val="ConsPlusNonformat"/>
        <w:jc w:val="both"/>
      </w:pPr>
      <w:r>
        <w:t xml:space="preserve">                                                </w:t>
      </w:r>
      <w:r w:rsidRPr="001504A1">
        <w:rPr>
          <w:rFonts w:ascii="Times New Roman" w:hAnsi="Times New Roman" w:cs="Times New Roman"/>
        </w:rPr>
        <w:t>М.П</w:t>
      </w:r>
      <w:r>
        <w:t xml:space="preserve">.               </w:t>
      </w:r>
      <w:r w:rsidRPr="001504A1">
        <w:rPr>
          <w:rFonts w:ascii="Times New Roman" w:hAnsi="Times New Roman" w:cs="Times New Roman"/>
        </w:rPr>
        <w:t>Дата</w:t>
      </w:r>
    </w:p>
    <w:p w:rsidR="0054358A" w:rsidRDefault="0054358A" w:rsidP="0054358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Государственный орган </w:t>
      </w:r>
    </w:p>
    <w:p w:rsidR="0054358A" w:rsidRDefault="0054358A" w:rsidP="0054358A">
      <w:pPr>
        <w:pStyle w:val="ConsPlusNonformat"/>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санитарно-эпидемиологического надзора</w:t>
      </w:r>
    </w:p>
    <w:p w:rsidR="0054358A" w:rsidRDefault="0054358A" w:rsidP="0054358A">
      <w:pPr>
        <w:pStyle w:val="ConsPlusNonformat"/>
        <w:jc w:val="both"/>
        <w:rPr>
          <w:rFonts w:ascii="Times New Roman" w:hAnsi="Times New Roman" w:cs="Times New Roman"/>
        </w:rPr>
      </w:pPr>
      <w:proofErr w:type="gramStart"/>
      <w:r w:rsidRPr="008B32B3">
        <w:rPr>
          <w:rFonts w:ascii="Times New Roman" w:hAnsi="Times New Roman" w:cs="Times New Roman"/>
        </w:rPr>
        <w:t>(при размещении</w:t>
      </w:r>
      <w:r>
        <w:rPr>
          <w:rFonts w:ascii="Times New Roman" w:hAnsi="Times New Roman" w:cs="Times New Roman"/>
        </w:rPr>
        <w:t xml:space="preserve"> </w:t>
      </w:r>
      <w:r w:rsidRPr="008B32B3">
        <w:rPr>
          <w:rFonts w:ascii="Times New Roman" w:hAnsi="Times New Roman" w:cs="Times New Roman"/>
        </w:rPr>
        <w:t>НТО</w:t>
      </w:r>
      <w:r>
        <w:rPr>
          <w:rFonts w:ascii="Times New Roman" w:hAnsi="Times New Roman" w:cs="Times New Roman"/>
        </w:rPr>
        <w:t xml:space="preserve">, НО, имеющих </w:t>
      </w:r>
      <w:proofErr w:type="gramEnd"/>
    </w:p>
    <w:p w:rsidR="0054358A" w:rsidRDefault="0054358A" w:rsidP="0054358A">
      <w:pPr>
        <w:pStyle w:val="ConsPlusNonformat"/>
        <w:jc w:val="both"/>
        <w:rPr>
          <w:rFonts w:ascii="Times New Roman" w:hAnsi="Times New Roman" w:cs="Times New Roman"/>
        </w:rPr>
      </w:pPr>
      <w:r>
        <w:rPr>
          <w:rFonts w:ascii="Times New Roman" w:hAnsi="Times New Roman" w:cs="Times New Roman"/>
        </w:rPr>
        <w:t xml:space="preserve">санитарно-защитные зоны, указанные </w:t>
      </w:r>
      <w:proofErr w:type="gramStart"/>
      <w:r>
        <w:rPr>
          <w:rFonts w:ascii="Times New Roman" w:hAnsi="Times New Roman" w:cs="Times New Roman"/>
        </w:rPr>
        <w:t>в</w:t>
      </w:r>
      <w:proofErr w:type="gramEnd"/>
    </w:p>
    <w:p w:rsidR="0054358A" w:rsidRDefault="0054358A" w:rsidP="0054358A">
      <w:pPr>
        <w:pStyle w:val="ConsPlusNonformat"/>
        <w:jc w:val="both"/>
      </w:pPr>
      <w:r>
        <w:rPr>
          <w:rFonts w:ascii="Times New Roman" w:hAnsi="Times New Roman" w:cs="Times New Roman"/>
        </w:rPr>
        <w:t xml:space="preserve"> </w:t>
      </w:r>
      <w:proofErr w:type="gramStart"/>
      <w:r>
        <w:rPr>
          <w:rFonts w:ascii="Times New Roman" w:hAnsi="Times New Roman" w:cs="Times New Roman"/>
        </w:rPr>
        <w:t>СанПиН 2.2.1/2.1.1200-03)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t xml:space="preserve">_______________________      </w:t>
      </w:r>
      <w:r w:rsidRPr="001504A1">
        <w:rPr>
          <w:rFonts w:ascii="Times New Roman" w:hAnsi="Times New Roman" w:cs="Times New Roman"/>
        </w:rPr>
        <w:t>Ф.И.О</w:t>
      </w:r>
      <w:r>
        <w:t>.</w:t>
      </w:r>
      <w:proofErr w:type="gramEnd"/>
    </w:p>
    <w:p w:rsidR="0054358A" w:rsidRPr="001504A1" w:rsidRDefault="0054358A" w:rsidP="0054358A">
      <w:pPr>
        <w:pStyle w:val="ConsPlusNonformat"/>
        <w:jc w:val="both"/>
        <w:rPr>
          <w:rFonts w:ascii="Times New Roman" w:hAnsi="Times New Roman" w:cs="Times New Roman"/>
        </w:rPr>
      </w:pPr>
      <w:r>
        <w:t xml:space="preserve">                                                         </w:t>
      </w:r>
      <w:r w:rsidRPr="001504A1">
        <w:rPr>
          <w:rFonts w:ascii="Times New Roman" w:hAnsi="Times New Roman" w:cs="Times New Roman"/>
        </w:rPr>
        <w:t>(подпись)</w:t>
      </w:r>
    </w:p>
    <w:p w:rsidR="0054358A" w:rsidRPr="001A7FFE" w:rsidRDefault="0054358A" w:rsidP="0054358A">
      <w:pPr>
        <w:pStyle w:val="ConsPlusNonformat"/>
        <w:jc w:val="both"/>
      </w:pPr>
      <w:r>
        <w:t xml:space="preserve">                                                </w:t>
      </w:r>
      <w:r w:rsidRPr="001504A1">
        <w:rPr>
          <w:rFonts w:ascii="Times New Roman" w:hAnsi="Times New Roman" w:cs="Times New Roman"/>
        </w:rPr>
        <w:t>М.П</w:t>
      </w:r>
      <w:r>
        <w:t xml:space="preserve">.               </w:t>
      </w:r>
      <w:r>
        <w:rPr>
          <w:rFonts w:ascii="Times New Roman" w:hAnsi="Times New Roman" w:cs="Times New Roman"/>
        </w:rPr>
        <w:t>Дата</w:t>
      </w:r>
    </w:p>
    <w:p w:rsidR="00A6548A" w:rsidRPr="000A0BE7" w:rsidRDefault="00A6548A"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p w:rsidR="00CD19F4" w:rsidRPr="000A0BE7" w:rsidRDefault="00CD19F4" w:rsidP="0054358A">
      <w:pPr>
        <w:widowControl w:val="0"/>
        <w:autoSpaceDE w:val="0"/>
        <w:autoSpaceDN w:val="0"/>
        <w:spacing w:after="0" w:line="240" w:lineRule="auto"/>
        <w:jc w:val="center"/>
        <w:rPr>
          <w:rFonts w:ascii="Times New Roman" w:hAnsi="Times New Roman" w:cs="Times New Roman"/>
          <w:sz w:val="24"/>
          <w:szCs w:val="24"/>
        </w:rPr>
      </w:pPr>
    </w:p>
    <w:sectPr w:rsidR="00CD19F4" w:rsidRPr="000A0BE7" w:rsidSect="00C2141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002" w:rsidRDefault="00731002" w:rsidP="00006627">
      <w:pPr>
        <w:spacing w:after="0" w:line="240" w:lineRule="auto"/>
      </w:pPr>
      <w:r>
        <w:separator/>
      </w:r>
    </w:p>
  </w:endnote>
  <w:endnote w:type="continuationSeparator" w:id="0">
    <w:p w:rsidR="00731002" w:rsidRDefault="00731002" w:rsidP="00006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002" w:rsidRDefault="00731002" w:rsidP="00006627">
      <w:pPr>
        <w:spacing w:after="0" w:line="240" w:lineRule="auto"/>
      </w:pPr>
      <w:r>
        <w:separator/>
      </w:r>
    </w:p>
  </w:footnote>
  <w:footnote w:type="continuationSeparator" w:id="0">
    <w:p w:rsidR="00731002" w:rsidRDefault="00731002" w:rsidP="000066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A4B5C"/>
    <w:multiLevelType w:val="multilevel"/>
    <w:tmpl w:val="309A4B5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68B2AD31"/>
    <w:multiLevelType w:val="singleLevel"/>
    <w:tmpl w:val="68B2AD31"/>
    <w:lvl w:ilvl="0">
      <w:start w:val="1"/>
      <w:numFmt w:val="decimal"/>
      <w:suff w:val="space"/>
      <w:lvlText w:val="%1."/>
      <w:lvlJc w:val="left"/>
      <w:pPr>
        <w:ind w:left="0" w:firstLine="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6B9"/>
    <w:rsid w:val="00006627"/>
    <w:rsid w:val="00007AE3"/>
    <w:rsid w:val="00011EFD"/>
    <w:rsid w:val="000123CD"/>
    <w:rsid w:val="00014BC0"/>
    <w:rsid w:val="000159FC"/>
    <w:rsid w:val="00015CAC"/>
    <w:rsid w:val="00022C50"/>
    <w:rsid w:val="00025F6E"/>
    <w:rsid w:val="000276B9"/>
    <w:rsid w:val="0003046F"/>
    <w:rsid w:val="000304FB"/>
    <w:rsid w:val="0003143B"/>
    <w:rsid w:val="0003507F"/>
    <w:rsid w:val="0004282B"/>
    <w:rsid w:val="000449F4"/>
    <w:rsid w:val="00055965"/>
    <w:rsid w:val="000575E1"/>
    <w:rsid w:val="00062343"/>
    <w:rsid w:val="0007444A"/>
    <w:rsid w:val="00077588"/>
    <w:rsid w:val="000924EE"/>
    <w:rsid w:val="000931C9"/>
    <w:rsid w:val="000A01BD"/>
    <w:rsid w:val="000A0BE7"/>
    <w:rsid w:val="000B3BCA"/>
    <w:rsid w:val="000B7B8A"/>
    <w:rsid w:val="000C5C01"/>
    <w:rsid w:val="000C63CA"/>
    <w:rsid w:val="000C6B7D"/>
    <w:rsid w:val="000C706B"/>
    <w:rsid w:val="000D1C5C"/>
    <w:rsid w:val="000D55D4"/>
    <w:rsid w:val="000E444D"/>
    <w:rsid w:val="000E4D21"/>
    <w:rsid w:val="000E7BE4"/>
    <w:rsid w:val="000F0581"/>
    <w:rsid w:val="000F74D8"/>
    <w:rsid w:val="0010293F"/>
    <w:rsid w:val="00103B6F"/>
    <w:rsid w:val="001062D9"/>
    <w:rsid w:val="00110B0A"/>
    <w:rsid w:val="00114640"/>
    <w:rsid w:val="00134A1A"/>
    <w:rsid w:val="001444DC"/>
    <w:rsid w:val="00150ED5"/>
    <w:rsid w:val="001635E8"/>
    <w:rsid w:val="0016407E"/>
    <w:rsid w:val="00164AE6"/>
    <w:rsid w:val="00165A8A"/>
    <w:rsid w:val="001818B5"/>
    <w:rsid w:val="001A4EEC"/>
    <w:rsid w:val="001B2B28"/>
    <w:rsid w:val="001B64AE"/>
    <w:rsid w:val="001C459A"/>
    <w:rsid w:val="001C56F3"/>
    <w:rsid w:val="001C69BF"/>
    <w:rsid w:val="001C6CEC"/>
    <w:rsid w:val="001E5D50"/>
    <w:rsid w:val="001F2362"/>
    <w:rsid w:val="001F343C"/>
    <w:rsid w:val="001F4298"/>
    <w:rsid w:val="001F5EDE"/>
    <w:rsid w:val="001F60B6"/>
    <w:rsid w:val="001F6E2A"/>
    <w:rsid w:val="00202C05"/>
    <w:rsid w:val="00203E74"/>
    <w:rsid w:val="00207B6A"/>
    <w:rsid w:val="00217C37"/>
    <w:rsid w:val="00217C56"/>
    <w:rsid w:val="00217EB9"/>
    <w:rsid w:val="00232690"/>
    <w:rsid w:val="002333EA"/>
    <w:rsid w:val="002366DE"/>
    <w:rsid w:val="0025010D"/>
    <w:rsid w:val="0025399D"/>
    <w:rsid w:val="00255FFB"/>
    <w:rsid w:val="002560CA"/>
    <w:rsid w:val="002645F4"/>
    <w:rsid w:val="00275E8F"/>
    <w:rsid w:val="00282D7D"/>
    <w:rsid w:val="00283188"/>
    <w:rsid w:val="0028416F"/>
    <w:rsid w:val="00286355"/>
    <w:rsid w:val="002938D1"/>
    <w:rsid w:val="00297CEA"/>
    <w:rsid w:val="002B26B5"/>
    <w:rsid w:val="002C0B35"/>
    <w:rsid w:val="002C3F3B"/>
    <w:rsid w:val="002C6FBC"/>
    <w:rsid w:val="002D0722"/>
    <w:rsid w:val="002E1C08"/>
    <w:rsid w:val="00320D66"/>
    <w:rsid w:val="00321541"/>
    <w:rsid w:val="00326458"/>
    <w:rsid w:val="00326984"/>
    <w:rsid w:val="003333B6"/>
    <w:rsid w:val="003524DA"/>
    <w:rsid w:val="00361580"/>
    <w:rsid w:val="00361D6D"/>
    <w:rsid w:val="003672FE"/>
    <w:rsid w:val="00370AC2"/>
    <w:rsid w:val="00373BF5"/>
    <w:rsid w:val="003767D8"/>
    <w:rsid w:val="00380D37"/>
    <w:rsid w:val="003A18C2"/>
    <w:rsid w:val="003B3159"/>
    <w:rsid w:val="003D5A33"/>
    <w:rsid w:val="003D707E"/>
    <w:rsid w:val="003F4E57"/>
    <w:rsid w:val="003F65F9"/>
    <w:rsid w:val="003F75F7"/>
    <w:rsid w:val="004068B3"/>
    <w:rsid w:val="00412B67"/>
    <w:rsid w:val="0041685A"/>
    <w:rsid w:val="004222B5"/>
    <w:rsid w:val="00426A09"/>
    <w:rsid w:val="004564B4"/>
    <w:rsid w:val="0046297B"/>
    <w:rsid w:val="004671C2"/>
    <w:rsid w:val="00471826"/>
    <w:rsid w:val="00474126"/>
    <w:rsid w:val="00487C4B"/>
    <w:rsid w:val="00494F5A"/>
    <w:rsid w:val="00496580"/>
    <w:rsid w:val="00496C18"/>
    <w:rsid w:val="004A78D1"/>
    <w:rsid w:val="004E0E6C"/>
    <w:rsid w:val="004E329F"/>
    <w:rsid w:val="004E6987"/>
    <w:rsid w:val="004E7798"/>
    <w:rsid w:val="004F3E8C"/>
    <w:rsid w:val="004F64AC"/>
    <w:rsid w:val="00501C27"/>
    <w:rsid w:val="00502C8A"/>
    <w:rsid w:val="005047EC"/>
    <w:rsid w:val="00504FBF"/>
    <w:rsid w:val="00512C27"/>
    <w:rsid w:val="0051572F"/>
    <w:rsid w:val="005211CE"/>
    <w:rsid w:val="005213C4"/>
    <w:rsid w:val="00526016"/>
    <w:rsid w:val="005274C8"/>
    <w:rsid w:val="005275F5"/>
    <w:rsid w:val="00533E1C"/>
    <w:rsid w:val="00536A76"/>
    <w:rsid w:val="00543173"/>
    <w:rsid w:val="0054358A"/>
    <w:rsid w:val="00555C4B"/>
    <w:rsid w:val="00566FB4"/>
    <w:rsid w:val="00574BEC"/>
    <w:rsid w:val="00583958"/>
    <w:rsid w:val="00592F0D"/>
    <w:rsid w:val="005C0A54"/>
    <w:rsid w:val="005C414E"/>
    <w:rsid w:val="005D2847"/>
    <w:rsid w:val="005D6E66"/>
    <w:rsid w:val="005E21D1"/>
    <w:rsid w:val="005E2C31"/>
    <w:rsid w:val="005E32FA"/>
    <w:rsid w:val="005E503D"/>
    <w:rsid w:val="005F0FB2"/>
    <w:rsid w:val="005F2943"/>
    <w:rsid w:val="005F47E7"/>
    <w:rsid w:val="005F5442"/>
    <w:rsid w:val="005F575C"/>
    <w:rsid w:val="00603B74"/>
    <w:rsid w:val="00606F13"/>
    <w:rsid w:val="006143BB"/>
    <w:rsid w:val="00617525"/>
    <w:rsid w:val="00620E68"/>
    <w:rsid w:val="00621BBF"/>
    <w:rsid w:val="00625707"/>
    <w:rsid w:val="006324E9"/>
    <w:rsid w:val="00632A16"/>
    <w:rsid w:val="00647FC7"/>
    <w:rsid w:val="006530C0"/>
    <w:rsid w:val="00662DEA"/>
    <w:rsid w:val="00665761"/>
    <w:rsid w:val="006736ED"/>
    <w:rsid w:val="00673F42"/>
    <w:rsid w:val="0067451E"/>
    <w:rsid w:val="00676DA2"/>
    <w:rsid w:val="00681D73"/>
    <w:rsid w:val="0069362A"/>
    <w:rsid w:val="006C12F9"/>
    <w:rsid w:val="006C343B"/>
    <w:rsid w:val="006D0018"/>
    <w:rsid w:val="006E3A41"/>
    <w:rsid w:val="006E4746"/>
    <w:rsid w:val="007012D1"/>
    <w:rsid w:val="00706C3E"/>
    <w:rsid w:val="007105DD"/>
    <w:rsid w:val="00715B0F"/>
    <w:rsid w:val="00716827"/>
    <w:rsid w:val="00721F4D"/>
    <w:rsid w:val="00724921"/>
    <w:rsid w:val="00725B33"/>
    <w:rsid w:val="00731002"/>
    <w:rsid w:val="0073147E"/>
    <w:rsid w:val="00734BCC"/>
    <w:rsid w:val="00744333"/>
    <w:rsid w:val="0074551B"/>
    <w:rsid w:val="00750304"/>
    <w:rsid w:val="00754666"/>
    <w:rsid w:val="00762BF1"/>
    <w:rsid w:val="007671FD"/>
    <w:rsid w:val="007779D0"/>
    <w:rsid w:val="00797390"/>
    <w:rsid w:val="007A0326"/>
    <w:rsid w:val="007A0B42"/>
    <w:rsid w:val="007A590B"/>
    <w:rsid w:val="007B0568"/>
    <w:rsid w:val="007B1871"/>
    <w:rsid w:val="007B7980"/>
    <w:rsid w:val="007C2E09"/>
    <w:rsid w:val="007C7DB1"/>
    <w:rsid w:val="007D1CBA"/>
    <w:rsid w:val="007E6CF8"/>
    <w:rsid w:val="007F1E79"/>
    <w:rsid w:val="007F3819"/>
    <w:rsid w:val="007F6137"/>
    <w:rsid w:val="007F6DF7"/>
    <w:rsid w:val="008076B6"/>
    <w:rsid w:val="00812FFD"/>
    <w:rsid w:val="008222ED"/>
    <w:rsid w:val="00822FFD"/>
    <w:rsid w:val="008277FF"/>
    <w:rsid w:val="008316C3"/>
    <w:rsid w:val="00840B77"/>
    <w:rsid w:val="00853B01"/>
    <w:rsid w:val="0086288A"/>
    <w:rsid w:val="00863D74"/>
    <w:rsid w:val="00867BBF"/>
    <w:rsid w:val="008708D2"/>
    <w:rsid w:val="00873D68"/>
    <w:rsid w:val="0088098C"/>
    <w:rsid w:val="008823E2"/>
    <w:rsid w:val="008834FE"/>
    <w:rsid w:val="008A4B22"/>
    <w:rsid w:val="008A68D1"/>
    <w:rsid w:val="008B43BB"/>
    <w:rsid w:val="008C61A1"/>
    <w:rsid w:val="008C6ED7"/>
    <w:rsid w:val="008D095C"/>
    <w:rsid w:val="008D15ED"/>
    <w:rsid w:val="008D4BD4"/>
    <w:rsid w:val="008E30D0"/>
    <w:rsid w:val="008E571B"/>
    <w:rsid w:val="008F47FD"/>
    <w:rsid w:val="008F4E0F"/>
    <w:rsid w:val="00901655"/>
    <w:rsid w:val="00904B8D"/>
    <w:rsid w:val="00906D27"/>
    <w:rsid w:val="00914760"/>
    <w:rsid w:val="00922994"/>
    <w:rsid w:val="0092501C"/>
    <w:rsid w:val="00935BD7"/>
    <w:rsid w:val="009445FE"/>
    <w:rsid w:val="0096105F"/>
    <w:rsid w:val="00966298"/>
    <w:rsid w:val="00971AA3"/>
    <w:rsid w:val="0097579A"/>
    <w:rsid w:val="00986D6E"/>
    <w:rsid w:val="0099039A"/>
    <w:rsid w:val="00990A78"/>
    <w:rsid w:val="0099133B"/>
    <w:rsid w:val="0099553B"/>
    <w:rsid w:val="009A0B01"/>
    <w:rsid w:val="009A2838"/>
    <w:rsid w:val="009B41CD"/>
    <w:rsid w:val="009D0DA6"/>
    <w:rsid w:val="009D0F51"/>
    <w:rsid w:val="009D3C9B"/>
    <w:rsid w:val="009D7A22"/>
    <w:rsid w:val="009E0BA3"/>
    <w:rsid w:val="009E6EC4"/>
    <w:rsid w:val="009F098B"/>
    <w:rsid w:val="009F2BF9"/>
    <w:rsid w:val="009F385C"/>
    <w:rsid w:val="009F3952"/>
    <w:rsid w:val="00A12499"/>
    <w:rsid w:val="00A14404"/>
    <w:rsid w:val="00A15000"/>
    <w:rsid w:val="00A206CD"/>
    <w:rsid w:val="00A36BFB"/>
    <w:rsid w:val="00A50478"/>
    <w:rsid w:val="00A5197C"/>
    <w:rsid w:val="00A6548A"/>
    <w:rsid w:val="00A667EA"/>
    <w:rsid w:val="00A764B4"/>
    <w:rsid w:val="00A82381"/>
    <w:rsid w:val="00A91BE2"/>
    <w:rsid w:val="00A92B0F"/>
    <w:rsid w:val="00A95AB9"/>
    <w:rsid w:val="00A968AA"/>
    <w:rsid w:val="00AA6601"/>
    <w:rsid w:val="00AB449D"/>
    <w:rsid w:val="00AD04B7"/>
    <w:rsid w:val="00AD1199"/>
    <w:rsid w:val="00AE7461"/>
    <w:rsid w:val="00AF39B1"/>
    <w:rsid w:val="00B029DE"/>
    <w:rsid w:val="00B045BA"/>
    <w:rsid w:val="00B10EF0"/>
    <w:rsid w:val="00B10FC1"/>
    <w:rsid w:val="00B145A5"/>
    <w:rsid w:val="00B22466"/>
    <w:rsid w:val="00B30974"/>
    <w:rsid w:val="00B334C3"/>
    <w:rsid w:val="00B36576"/>
    <w:rsid w:val="00B717EE"/>
    <w:rsid w:val="00B753F8"/>
    <w:rsid w:val="00B772B4"/>
    <w:rsid w:val="00B845F3"/>
    <w:rsid w:val="00B8483E"/>
    <w:rsid w:val="00BA0D7E"/>
    <w:rsid w:val="00BB3753"/>
    <w:rsid w:val="00BB3DFB"/>
    <w:rsid w:val="00BB51F1"/>
    <w:rsid w:val="00BC0603"/>
    <w:rsid w:val="00BC494A"/>
    <w:rsid w:val="00BC79D9"/>
    <w:rsid w:val="00BE0504"/>
    <w:rsid w:val="00BF1B0A"/>
    <w:rsid w:val="00BF5393"/>
    <w:rsid w:val="00BF6149"/>
    <w:rsid w:val="00C03F3E"/>
    <w:rsid w:val="00C041B0"/>
    <w:rsid w:val="00C0713E"/>
    <w:rsid w:val="00C2141F"/>
    <w:rsid w:val="00C234F9"/>
    <w:rsid w:val="00C341BC"/>
    <w:rsid w:val="00C37CFA"/>
    <w:rsid w:val="00C41B7C"/>
    <w:rsid w:val="00C50F5A"/>
    <w:rsid w:val="00C52E2F"/>
    <w:rsid w:val="00C67E48"/>
    <w:rsid w:val="00C71B8E"/>
    <w:rsid w:val="00C80F61"/>
    <w:rsid w:val="00C90841"/>
    <w:rsid w:val="00C921E9"/>
    <w:rsid w:val="00C93163"/>
    <w:rsid w:val="00C93352"/>
    <w:rsid w:val="00CA73DD"/>
    <w:rsid w:val="00CD19F4"/>
    <w:rsid w:val="00CD42FA"/>
    <w:rsid w:val="00CD6DB0"/>
    <w:rsid w:val="00CD6EFC"/>
    <w:rsid w:val="00CE2B09"/>
    <w:rsid w:val="00CE5EBD"/>
    <w:rsid w:val="00CE76B3"/>
    <w:rsid w:val="00CF05DE"/>
    <w:rsid w:val="00CF583C"/>
    <w:rsid w:val="00D03496"/>
    <w:rsid w:val="00D16800"/>
    <w:rsid w:val="00D17070"/>
    <w:rsid w:val="00D5325D"/>
    <w:rsid w:val="00D54774"/>
    <w:rsid w:val="00D5788E"/>
    <w:rsid w:val="00D62331"/>
    <w:rsid w:val="00DA3AB7"/>
    <w:rsid w:val="00DB4C5C"/>
    <w:rsid w:val="00DC0B70"/>
    <w:rsid w:val="00DE606F"/>
    <w:rsid w:val="00DF295D"/>
    <w:rsid w:val="00DF3C83"/>
    <w:rsid w:val="00DF49E8"/>
    <w:rsid w:val="00DF504C"/>
    <w:rsid w:val="00E149E5"/>
    <w:rsid w:val="00E31E2C"/>
    <w:rsid w:val="00E3645E"/>
    <w:rsid w:val="00E4489E"/>
    <w:rsid w:val="00E46083"/>
    <w:rsid w:val="00E4691D"/>
    <w:rsid w:val="00E50A5A"/>
    <w:rsid w:val="00E71204"/>
    <w:rsid w:val="00E85F56"/>
    <w:rsid w:val="00E91433"/>
    <w:rsid w:val="00E92E48"/>
    <w:rsid w:val="00EA1209"/>
    <w:rsid w:val="00EA5CF8"/>
    <w:rsid w:val="00EA6A60"/>
    <w:rsid w:val="00EB0121"/>
    <w:rsid w:val="00EB3596"/>
    <w:rsid w:val="00EB4D6A"/>
    <w:rsid w:val="00EC018A"/>
    <w:rsid w:val="00EC60CD"/>
    <w:rsid w:val="00EC65F8"/>
    <w:rsid w:val="00ED1713"/>
    <w:rsid w:val="00EE0C7D"/>
    <w:rsid w:val="00EF1233"/>
    <w:rsid w:val="00F020F9"/>
    <w:rsid w:val="00F10BD9"/>
    <w:rsid w:val="00F1585D"/>
    <w:rsid w:val="00F2447E"/>
    <w:rsid w:val="00F3119C"/>
    <w:rsid w:val="00F317F2"/>
    <w:rsid w:val="00F46C2F"/>
    <w:rsid w:val="00F510B7"/>
    <w:rsid w:val="00F655E6"/>
    <w:rsid w:val="00F6603A"/>
    <w:rsid w:val="00F6676D"/>
    <w:rsid w:val="00F7211D"/>
    <w:rsid w:val="00F944E2"/>
    <w:rsid w:val="00FA4FA9"/>
    <w:rsid w:val="00FB6FDA"/>
    <w:rsid w:val="00FD594D"/>
    <w:rsid w:val="00FE51E5"/>
    <w:rsid w:val="00FE71EB"/>
    <w:rsid w:val="00FF7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974"/>
    <w:pPr>
      <w:spacing w:after="160" w:line="259" w:lineRule="auto"/>
      <w:ind w:left="720"/>
      <w:contextualSpacing/>
    </w:pPr>
  </w:style>
  <w:style w:type="paragraph" w:customStyle="1" w:styleId="ConsPlusNormal">
    <w:name w:val="ConsPlusNormal"/>
    <w:rsid w:val="00BF53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F53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575E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8E57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571B"/>
    <w:rPr>
      <w:rFonts w:ascii="Tahoma" w:hAnsi="Tahoma" w:cs="Tahoma"/>
      <w:sz w:val="16"/>
      <w:szCs w:val="16"/>
    </w:rPr>
  </w:style>
  <w:style w:type="character" w:styleId="a6">
    <w:name w:val="Hyperlink"/>
    <w:basedOn w:val="a0"/>
    <w:uiPriority w:val="99"/>
    <w:unhideWhenUsed/>
    <w:rsid w:val="002333EA"/>
    <w:rPr>
      <w:color w:val="0000FF" w:themeColor="hyperlink"/>
      <w:u w:val="single"/>
    </w:rPr>
  </w:style>
  <w:style w:type="table" w:styleId="a7">
    <w:name w:val="Table Grid"/>
    <w:basedOn w:val="a1"/>
    <w:uiPriority w:val="59"/>
    <w:rsid w:val="00A504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066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06627"/>
  </w:style>
  <w:style w:type="paragraph" w:styleId="aa">
    <w:name w:val="footer"/>
    <w:basedOn w:val="a"/>
    <w:link w:val="ab"/>
    <w:uiPriority w:val="99"/>
    <w:unhideWhenUsed/>
    <w:rsid w:val="000066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06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974"/>
    <w:pPr>
      <w:spacing w:after="160" w:line="259" w:lineRule="auto"/>
      <w:ind w:left="720"/>
      <w:contextualSpacing/>
    </w:pPr>
  </w:style>
  <w:style w:type="paragraph" w:customStyle="1" w:styleId="ConsPlusNormal">
    <w:name w:val="ConsPlusNormal"/>
    <w:rsid w:val="00BF53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F53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575E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8E57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571B"/>
    <w:rPr>
      <w:rFonts w:ascii="Tahoma" w:hAnsi="Tahoma" w:cs="Tahoma"/>
      <w:sz w:val="16"/>
      <w:szCs w:val="16"/>
    </w:rPr>
  </w:style>
  <w:style w:type="character" w:styleId="a6">
    <w:name w:val="Hyperlink"/>
    <w:basedOn w:val="a0"/>
    <w:uiPriority w:val="99"/>
    <w:unhideWhenUsed/>
    <w:rsid w:val="002333EA"/>
    <w:rPr>
      <w:color w:val="0000FF" w:themeColor="hyperlink"/>
      <w:u w:val="single"/>
    </w:rPr>
  </w:style>
  <w:style w:type="table" w:styleId="a7">
    <w:name w:val="Table Grid"/>
    <w:basedOn w:val="a1"/>
    <w:uiPriority w:val="59"/>
    <w:rsid w:val="00A504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066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06627"/>
  </w:style>
  <w:style w:type="paragraph" w:styleId="aa">
    <w:name w:val="footer"/>
    <w:basedOn w:val="a"/>
    <w:link w:val="ab"/>
    <w:uiPriority w:val="99"/>
    <w:unhideWhenUsed/>
    <w:rsid w:val="000066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201702">
      <w:bodyDiv w:val="1"/>
      <w:marLeft w:val="0"/>
      <w:marRight w:val="0"/>
      <w:marTop w:val="0"/>
      <w:marBottom w:val="0"/>
      <w:divBdr>
        <w:top w:val="none" w:sz="0" w:space="0" w:color="auto"/>
        <w:left w:val="none" w:sz="0" w:space="0" w:color="auto"/>
        <w:bottom w:val="none" w:sz="0" w:space="0" w:color="auto"/>
        <w:right w:val="none" w:sz="0" w:space="0" w:color="auto"/>
      </w:divBdr>
    </w:div>
    <w:div w:id="206826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25912&amp;dst=1000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LAW123&amp;n=34275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97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480" TargetMode="External"/><Relationship Id="rId5" Type="http://schemas.openxmlformats.org/officeDocument/2006/relationships/settings" Target="settings.xml"/><Relationship Id="rId15" Type="http://schemas.openxmlformats.org/officeDocument/2006/relationships/hyperlink" Target="https://login.consultant.ru/link/?req=doc&amp;base=LAW&amp;n=510731&amp;dst=100012" TargetMode="External"/><Relationship Id="rId10" Type="http://schemas.openxmlformats.org/officeDocument/2006/relationships/hyperlink" Target="https://login.consultant.ru/link/?req=doc&amp;base=LAW&amp;n=5058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799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14F6A-E197-4EE7-9E4C-D2C5A83DF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4578</Words>
  <Characters>26101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Fentsel</dc:creator>
  <cp:lastModifiedBy>User</cp:lastModifiedBy>
  <cp:revision>2</cp:revision>
  <cp:lastPrinted>2026-04-15T04:57:00Z</cp:lastPrinted>
  <dcterms:created xsi:type="dcterms:W3CDTF">2026-04-27T06:52:00Z</dcterms:created>
  <dcterms:modified xsi:type="dcterms:W3CDTF">2026-04-27T06:52:00Z</dcterms:modified>
</cp:coreProperties>
</file>