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7F" w:rsidRDefault="003A287F" w:rsidP="003A287F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287F" w:rsidRDefault="003A287F" w:rsidP="003A287F">
      <w:pPr>
        <w:jc w:val="center"/>
        <w:rPr>
          <w:sz w:val="24"/>
          <w:szCs w:val="24"/>
        </w:rPr>
      </w:pPr>
    </w:p>
    <w:p w:rsidR="003A287F" w:rsidRDefault="003A287F" w:rsidP="003A287F">
      <w:pPr>
        <w:jc w:val="center"/>
        <w:rPr>
          <w:sz w:val="24"/>
          <w:szCs w:val="24"/>
        </w:rPr>
      </w:pPr>
    </w:p>
    <w:p w:rsidR="003A287F" w:rsidRPr="00C606F4" w:rsidRDefault="003A287F" w:rsidP="003A287F">
      <w:pPr>
        <w:jc w:val="center"/>
        <w:rPr>
          <w:rFonts w:ascii="Times New Roman" w:hAnsi="Times New Roman" w:cs="Times New Roman"/>
          <w:sz w:val="28"/>
        </w:rPr>
      </w:pPr>
      <w:r w:rsidRPr="00C606F4">
        <w:rPr>
          <w:rFonts w:ascii="Times New Roman" w:hAnsi="Times New Roman" w:cs="Times New Roman"/>
          <w:sz w:val="28"/>
        </w:rPr>
        <w:t>РОССИЙСКАЯ ФЕДЕРАЦИЯ</w:t>
      </w:r>
    </w:p>
    <w:p w:rsidR="003A287F" w:rsidRPr="00C606F4" w:rsidRDefault="003A287F" w:rsidP="003A287F">
      <w:pPr>
        <w:jc w:val="center"/>
        <w:rPr>
          <w:rFonts w:ascii="Times New Roman" w:hAnsi="Times New Roman" w:cs="Times New Roman"/>
          <w:sz w:val="28"/>
        </w:rPr>
      </w:pPr>
      <w:r w:rsidRPr="00C606F4">
        <w:rPr>
          <w:rFonts w:ascii="Times New Roman" w:hAnsi="Times New Roman" w:cs="Times New Roman"/>
          <w:sz w:val="28"/>
        </w:rPr>
        <w:t>КРАСНОЯРСКИЙ КРАЙ</w:t>
      </w:r>
    </w:p>
    <w:p w:rsidR="003A287F" w:rsidRPr="00C606F4" w:rsidRDefault="003A287F" w:rsidP="003A28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287F" w:rsidRPr="00C606F4" w:rsidRDefault="003A287F" w:rsidP="003A287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6F4"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:rsidR="003A287F" w:rsidRDefault="003A287F" w:rsidP="003A287F">
      <w:pPr>
        <w:jc w:val="center"/>
        <w:rPr>
          <w:sz w:val="24"/>
        </w:rPr>
      </w:pPr>
    </w:p>
    <w:p w:rsidR="003A287F" w:rsidRPr="001911F9" w:rsidRDefault="003A287F" w:rsidP="003A287F">
      <w:pPr>
        <w:jc w:val="center"/>
        <w:rPr>
          <w:sz w:val="24"/>
        </w:rPr>
      </w:pPr>
    </w:p>
    <w:p w:rsidR="003A287F" w:rsidRDefault="003A287F" w:rsidP="003A287F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A287F">
        <w:rPr>
          <w:rFonts w:ascii="Times New Roman" w:hAnsi="Times New Roman" w:cs="Times New Roman"/>
          <w:sz w:val="48"/>
          <w:szCs w:val="48"/>
        </w:rPr>
        <w:t>П О С Т А Н О В Л Е Н И Е</w:t>
      </w:r>
    </w:p>
    <w:p w:rsidR="00DC31A1" w:rsidRDefault="00DC31A1" w:rsidP="00DC31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1A1" w:rsidRDefault="00DC31A1" w:rsidP="00DC31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1A1" w:rsidRPr="00EC2BE0" w:rsidRDefault="00DC31A1" w:rsidP="00DC31A1">
      <w:pPr>
        <w:shd w:val="clear" w:color="auto" w:fill="FFFFFF"/>
        <w:tabs>
          <w:tab w:val="left" w:pos="3828"/>
        </w:tabs>
        <w:ind w:right="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Hlk220652331"/>
      <w:r w:rsidRPr="00EC2BE0">
        <w:rPr>
          <w:rFonts w:ascii="Times New Roman" w:hAnsi="Times New Roman" w:cs="Times New Roman"/>
          <w:color w:val="000000"/>
          <w:sz w:val="28"/>
          <w:szCs w:val="28"/>
        </w:rPr>
        <w:t xml:space="preserve">12.02.2026         </w:t>
      </w:r>
      <w:r w:rsidRPr="00EC2BE0">
        <w:rPr>
          <w:rFonts w:ascii="Times New Roman" w:hAnsi="Times New Roman" w:cs="Times New Roman"/>
          <w:sz w:val="28"/>
          <w:szCs w:val="28"/>
        </w:rPr>
        <w:t xml:space="preserve">     </w:t>
      </w:r>
      <w:r w:rsidRPr="00EC2B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EC2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091-п</w:t>
      </w:r>
    </w:p>
    <w:bookmarkEnd w:id="0"/>
    <w:p w:rsidR="00DC31A1" w:rsidRDefault="00DC31A1" w:rsidP="00DC31A1">
      <w:pPr>
        <w:shd w:val="clear" w:color="auto" w:fill="FFFFFF"/>
        <w:ind w:right="23"/>
        <w:jc w:val="right"/>
        <w:rPr>
          <w:color w:val="000000"/>
          <w:sz w:val="28"/>
          <w:szCs w:val="28"/>
        </w:rPr>
      </w:pPr>
    </w:p>
    <w:p w:rsidR="00DC31A1" w:rsidRDefault="00DC31A1" w:rsidP="00DC31A1">
      <w:pPr>
        <w:rPr>
          <w:sz w:val="24"/>
        </w:rPr>
      </w:pPr>
    </w:p>
    <w:p w:rsidR="00DC31A1" w:rsidRPr="00DC31A1" w:rsidRDefault="00DC31A1" w:rsidP="00DC31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41D9" w:rsidRDefault="00A241D9" w:rsidP="006E1E7B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A287F" w:rsidRDefault="003A287F" w:rsidP="006E1E7B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a4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00"/>
      </w:tblGrid>
      <w:tr w:rsidR="00E71A45" w:rsidRPr="00E71A45" w:rsidTr="00FD4E40">
        <w:tc>
          <w:tcPr>
            <w:tcW w:w="5211" w:type="dxa"/>
            <w:hideMark/>
          </w:tcPr>
          <w:p w:rsidR="00E71A45" w:rsidRDefault="00E71A4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C31A1" w:rsidRPr="00E71A45" w:rsidRDefault="00DC31A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71A45" w:rsidRPr="00E71A45" w:rsidRDefault="00E71A4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71A45" w:rsidRPr="00E71A45" w:rsidRDefault="00E71A4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71A45" w:rsidRPr="00E71A45" w:rsidRDefault="00E71A4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71A45" w:rsidRPr="00E71A45" w:rsidRDefault="00E71A45" w:rsidP="000152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71A45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б</w:t>
            </w:r>
            <w:r w:rsidRPr="00E71A4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утверждении </w:t>
            </w:r>
            <w:r w:rsidR="00015255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 xml:space="preserve">орядка осуществления бюджетных полномочий  </w:t>
            </w:r>
            <w:r w:rsidR="00E77684">
              <w:rPr>
                <w:rFonts w:ascii="Times New Roman" w:hAnsi="Times New Roman" w:cs="Times New Roman"/>
                <w:sz w:val="28"/>
              </w:rPr>
              <w:t xml:space="preserve">главных администраторов (администраторов) доходов муниципального образования </w:t>
            </w:r>
            <w:r w:rsidR="00F17097">
              <w:rPr>
                <w:rFonts w:ascii="Times New Roman" w:hAnsi="Times New Roman" w:cs="Calibri"/>
                <w:sz w:val="28"/>
              </w:rPr>
              <w:t>Ачинск</w:t>
            </w:r>
            <w:r w:rsidR="006D2DC4">
              <w:rPr>
                <w:rFonts w:ascii="Times New Roman" w:hAnsi="Times New Roman" w:cs="Calibri"/>
                <w:sz w:val="28"/>
              </w:rPr>
              <w:t>ого</w:t>
            </w:r>
            <w:r w:rsidR="00F17097">
              <w:rPr>
                <w:rFonts w:ascii="Times New Roman" w:hAnsi="Times New Roman" w:cs="Calibri"/>
                <w:sz w:val="28"/>
              </w:rPr>
              <w:t xml:space="preserve"> муниципальн</w:t>
            </w:r>
            <w:r w:rsidR="006D2DC4">
              <w:rPr>
                <w:rFonts w:ascii="Times New Roman" w:hAnsi="Times New Roman" w:cs="Calibri"/>
                <w:sz w:val="28"/>
              </w:rPr>
              <w:t>ого</w:t>
            </w:r>
            <w:r w:rsidR="00F17097">
              <w:rPr>
                <w:rFonts w:ascii="Times New Roman" w:hAnsi="Times New Roman" w:cs="Calibri"/>
                <w:sz w:val="28"/>
              </w:rPr>
              <w:t xml:space="preserve"> округ</w:t>
            </w:r>
            <w:r w:rsidR="006D2DC4">
              <w:rPr>
                <w:rFonts w:ascii="Times New Roman" w:hAnsi="Times New Roman" w:cs="Calibri"/>
                <w:sz w:val="28"/>
              </w:rPr>
              <w:t>а</w:t>
            </w:r>
            <w:r w:rsidR="00E77684">
              <w:rPr>
                <w:rFonts w:ascii="Times New Roman" w:hAnsi="Times New Roman" w:cs="Times New Roman"/>
                <w:sz w:val="28"/>
              </w:rPr>
              <w:t>, являющих</w:t>
            </w:r>
            <w:r w:rsidR="00795AE0">
              <w:rPr>
                <w:rFonts w:ascii="Times New Roman" w:hAnsi="Times New Roman" w:cs="Times New Roman"/>
                <w:sz w:val="28"/>
              </w:rPr>
              <w:t>ся</w:t>
            </w:r>
            <w:r w:rsidR="00E77684">
              <w:rPr>
                <w:rFonts w:ascii="Times New Roman" w:hAnsi="Times New Roman" w:cs="Times New Roman"/>
                <w:sz w:val="28"/>
              </w:rPr>
              <w:t xml:space="preserve"> органами местного самоуправления и (или)</w:t>
            </w:r>
            <w:r w:rsidRPr="00E71A4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77684">
              <w:rPr>
                <w:rFonts w:ascii="Times New Roman" w:hAnsi="Times New Roman" w:cs="Times New Roman"/>
                <w:sz w:val="28"/>
              </w:rPr>
              <w:t xml:space="preserve"> находящимися в их ведении казенными учреждениями </w:t>
            </w:r>
          </w:p>
        </w:tc>
        <w:tc>
          <w:tcPr>
            <w:tcW w:w="4500" w:type="dxa"/>
          </w:tcPr>
          <w:p w:rsidR="00E71A45" w:rsidRPr="00E71A45" w:rsidRDefault="00E71A45" w:rsidP="00E77684">
            <w:pPr>
              <w:ind w:left="1168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71A45" w:rsidRPr="00E71A45" w:rsidRDefault="00E71A45" w:rsidP="00E77684">
      <w:pPr>
        <w:tabs>
          <w:tab w:val="left" w:pos="900"/>
          <w:tab w:val="left" w:pos="4395"/>
        </w:tabs>
        <w:ind w:left="5812"/>
        <w:jc w:val="both"/>
        <w:rPr>
          <w:rFonts w:ascii="Times New Roman" w:eastAsia="Times New Roman" w:hAnsi="Times New Roman" w:cs="Times New Roman"/>
        </w:rPr>
      </w:pPr>
    </w:p>
    <w:p w:rsidR="00E71A45" w:rsidRPr="00E71A45" w:rsidRDefault="00E71A45" w:rsidP="00E71A45">
      <w:pPr>
        <w:tabs>
          <w:tab w:val="left" w:pos="900"/>
        </w:tabs>
        <w:jc w:val="both"/>
        <w:rPr>
          <w:rFonts w:ascii="Times New Roman" w:hAnsi="Times New Roman" w:cs="Times New Roman"/>
        </w:rPr>
      </w:pPr>
    </w:p>
    <w:p w:rsidR="00DC5ED5" w:rsidRPr="00DC5ED5" w:rsidRDefault="00CE62F5" w:rsidP="00DC5ED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1A45" w:rsidRPr="00E71A45">
        <w:rPr>
          <w:rFonts w:ascii="Times New Roman" w:hAnsi="Times New Roman" w:cs="Times New Roman"/>
          <w:sz w:val="28"/>
          <w:szCs w:val="28"/>
        </w:rPr>
        <w:t xml:space="preserve"> </w:t>
      </w:r>
      <w:r w:rsidR="00E77684">
        <w:rPr>
          <w:rFonts w:ascii="Times New Roman" w:hAnsi="Times New Roman" w:cs="Times New Roman"/>
          <w:sz w:val="28"/>
          <w:szCs w:val="28"/>
        </w:rPr>
        <w:t xml:space="preserve">соответствии с пунктом 4 статьи 160.1 Бюджетного кодекса Российской </w:t>
      </w:r>
      <w:r w:rsidR="00E77684" w:rsidRPr="00E71A45">
        <w:rPr>
          <w:rFonts w:ascii="Times New Roman" w:hAnsi="Times New Roman" w:cs="Times New Roman"/>
          <w:sz w:val="28"/>
          <w:szCs w:val="28"/>
        </w:rPr>
        <w:t>Федерации</w:t>
      </w:r>
      <w:r w:rsidR="00E77684">
        <w:rPr>
          <w:rFonts w:ascii="Times New Roman" w:hAnsi="Times New Roman" w:cs="Times New Roman"/>
          <w:sz w:val="28"/>
          <w:szCs w:val="28"/>
        </w:rPr>
        <w:t xml:space="preserve">, </w:t>
      </w:r>
      <w:r w:rsidR="00F17097" w:rsidRPr="00C56E01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</w:t>
      </w:r>
      <w:r w:rsidR="002415C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17097" w:rsidRPr="00C56E01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DC5ED5" w:rsidRPr="00DC5ED5">
        <w:rPr>
          <w:rFonts w:ascii="Times New Roman" w:hAnsi="Times New Roman" w:cs="Times New Roman"/>
          <w:sz w:val="28"/>
          <w:szCs w:val="28"/>
        </w:rPr>
        <w:t>руководствуясь статьями 16, 20 Устава Ачинского муниципального округа,</w:t>
      </w:r>
    </w:p>
    <w:p w:rsidR="007861E6" w:rsidRDefault="007861E6" w:rsidP="00DC5ED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61E6" w:rsidRDefault="00272887" w:rsidP="007861E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861E6" w:rsidRPr="007861E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E199F" w:rsidRPr="00BE199F" w:rsidRDefault="00BE199F" w:rsidP="007861E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2887" w:rsidRDefault="00272887" w:rsidP="00CE62F5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осуществления бюджетных полномочий </w:t>
      </w:r>
      <w:r w:rsidR="001905C1">
        <w:rPr>
          <w:sz w:val="28"/>
          <w:szCs w:val="28"/>
        </w:rPr>
        <w:t>главных администраторов (администраторов)</w:t>
      </w:r>
      <w:r w:rsidR="00E83DF7">
        <w:rPr>
          <w:sz w:val="28"/>
          <w:szCs w:val="28"/>
        </w:rPr>
        <w:t xml:space="preserve"> </w:t>
      </w:r>
      <w:r w:rsidR="001905C1">
        <w:rPr>
          <w:sz w:val="28"/>
          <w:szCs w:val="28"/>
        </w:rPr>
        <w:t>доходов му</w:t>
      </w:r>
      <w:r w:rsidR="009B3F09">
        <w:rPr>
          <w:sz w:val="28"/>
          <w:szCs w:val="28"/>
        </w:rPr>
        <w:t xml:space="preserve">ниципального образования </w:t>
      </w:r>
      <w:r w:rsidR="00F17097">
        <w:rPr>
          <w:rFonts w:cs="Calibri"/>
          <w:sz w:val="28"/>
        </w:rPr>
        <w:t>Ачинск</w:t>
      </w:r>
      <w:r w:rsidR="00DE1F48">
        <w:rPr>
          <w:rFonts w:cs="Calibri"/>
          <w:sz w:val="28"/>
        </w:rPr>
        <w:t>ого</w:t>
      </w:r>
      <w:r w:rsidR="00F17097">
        <w:rPr>
          <w:rFonts w:cs="Calibri"/>
          <w:sz w:val="28"/>
        </w:rPr>
        <w:t xml:space="preserve"> муниципальн</w:t>
      </w:r>
      <w:r w:rsidR="00DE1F48">
        <w:rPr>
          <w:rFonts w:cs="Calibri"/>
          <w:sz w:val="28"/>
        </w:rPr>
        <w:t>ого</w:t>
      </w:r>
      <w:r w:rsidR="00F17097">
        <w:rPr>
          <w:rFonts w:cs="Calibri"/>
          <w:sz w:val="28"/>
        </w:rPr>
        <w:t xml:space="preserve"> округ</w:t>
      </w:r>
      <w:r w:rsidR="00DE1F48">
        <w:rPr>
          <w:rFonts w:cs="Calibri"/>
          <w:sz w:val="28"/>
        </w:rPr>
        <w:t>а</w:t>
      </w:r>
      <w:r w:rsidR="001905C1">
        <w:rPr>
          <w:sz w:val="28"/>
          <w:szCs w:val="28"/>
        </w:rPr>
        <w:t>, являющихся органами местного самоуправления и (или) находящимися в их ведении казенными уч</w:t>
      </w:r>
      <w:r w:rsidR="007861E6">
        <w:rPr>
          <w:sz w:val="28"/>
          <w:szCs w:val="28"/>
        </w:rPr>
        <w:t>реждениями, согласно приложению.</w:t>
      </w:r>
    </w:p>
    <w:p w:rsidR="00F17097" w:rsidRPr="00F17097" w:rsidRDefault="00F17097" w:rsidP="00F17097">
      <w:pPr>
        <w:jc w:val="both"/>
        <w:rPr>
          <w:sz w:val="28"/>
          <w:szCs w:val="28"/>
        </w:rPr>
      </w:pPr>
    </w:p>
    <w:p w:rsidR="00F17097" w:rsidRDefault="00F17097" w:rsidP="00DF28E8">
      <w:pPr>
        <w:pStyle w:val="ConsPlusNormal"/>
        <w:numPr>
          <w:ilvl w:val="0"/>
          <w:numId w:val="4"/>
        </w:numPr>
        <w:spacing w:after="20"/>
        <w:ind w:left="0"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56E01">
        <w:rPr>
          <w:rFonts w:ascii="Times New Roman" w:eastAsiaTheme="minorHAnsi" w:hAnsi="Times New Roman" w:cs="Times New Roman"/>
          <w:sz w:val="28"/>
          <w:szCs w:val="28"/>
          <w:lang w:eastAsia="en-US"/>
        </w:rPr>
        <w:t>ризнать утратившим силу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постановление</w:t>
      </w:r>
      <w:r w:rsidR="00DF28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города Ачинска </w:t>
      </w:r>
      <w:r w:rsidR="002124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 14.11</w:t>
      </w:r>
      <w:r w:rsidR="002415C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2023</w:t>
      </w:r>
      <w:r w:rsidR="00DF28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 340-п «Об утверждении порядка осуществления бюджетных полномочий главных администраторов (администраторов) доходов муниципального образования город Ачинск, являющихся органами местного самоуправления и (или) находящимися в их ведении казенными учреждениями».</w:t>
      </w:r>
    </w:p>
    <w:p w:rsidR="00487AD1" w:rsidRDefault="00487AD1" w:rsidP="00487AD1">
      <w:pPr>
        <w:pStyle w:val="a3"/>
        <w:rPr>
          <w:rFonts w:eastAsiaTheme="minorHAnsi"/>
          <w:sz w:val="28"/>
          <w:szCs w:val="28"/>
          <w:lang w:eastAsia="en-US"/>
        </w:rPr>
      </w:pPr>
    </w:p>
    <w:p w:rsidR="00487AD1" w:rsidRPr="007944F2" w:rsidRDefault="00487AD1" w:rsidP="00487AD1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Признать утратившими силу следующие постановления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администрации 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Большеулуйского района:</w:t>
      </w:r>
    </w:p>
    <w:p w:rsidR="00487AD1" w:rsidRDefault="00487AD1" w:rsidP="00487AD1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26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09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196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-п «Об утверждении Порядка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осуществления бюджетных полномочий главного администратора доходов бюджета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Большеулуйск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</w:t>
      </w:r>
      <w:r w:rsidR="0090453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487AD1" w:rsidRPr="00C56E01" w:rsidRDefault="00487AD1" w:rsidP="00487AD1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- от 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77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-п «О внесении изменений в постановление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администрации Большеулуйского района от 26.09.2023 № 196-п».  </w:t>
      </w:r>
    </w:p>
    <w:p w:rsidR="00E71A45" w:rsidRDefault="00E71A45" w:rsidP="001905C1">
      <w:pPr>
        <w:jc w:val="both"/>
        <w:rPr>
          <w:sz w:val="28"/>
          <w:szCs w:val="28"/>
        </w:rPr>
      </w:pPr>
    </w:p>
    <w:p w:rsidR="00DC5ED5" w:rsidRPr="00DC5ED5" w:rsidRDefault="00487AD1" w:rsidP="00DC5ED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DC5ED5" w:rsidRPr="00DC5ED5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Контроль исполнения постановления возложить на заместителя Главы Ачинского муниципального округа по финансам</w:t>
      </w:r>
      <w:r w:rsidR="008E42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Я.О. </w:t>
      </w:r>
      <w:proofErr w:type="spellStart"/>
      <w:r w:rsidR="008E424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Долгирев</w:t>
      </w:r>
      <w:r w:rsidR="0065336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spellEnd"/>
      <w:r w:rsidR="00DC5ED5" w:rsidRPr="00DC5ED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C5ED5" w:rsidRPr="00DC5ED5" w:rsidRDefault="00DC5ED5" w:rsidP="00DC5ED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C5ED5" w:rsidRPr="00DC5ED5" w:rsidRDefault="00487AD1" w:rsidP="00DC5ED5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C5ED5" w:rsidRPr="00DC5ED5">
        <w:rPr>
          <w:rFonts w:ascii="Times New Roman" w:eastAsiaTheme="minorHAnsi" w:hAnsi="Times New Roman" w:cs="Times New Roman"/>
          <w:sz w:val="28"/>
          <w:szCs w:val="28"/>
          <w:lang w:eastAsia="en-US"/>
        </w:rPr>
        <w:t>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Интернет.</w:t>
      </w:r>
    </w:p>
    <w:p w:rsidR="00DC5ED5" w:rsidRPr="00DC5ED5" w:rsidRDefault="00DC5ED5" w:rsidP="00DC5ED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C5ED5" w:rsidRPr="00DC5ED5" w:rsidRDefault="00487AD1" w:rsidP="00DC5ED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DC5ED5" w:rsidRPr="00DC5ED5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:rsidR="002415CE" w:rsidRDefault="002415CE" w:rsidP="00C72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5CE" w:rsidRDefault="002415CE" w:rsidP="00C72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5CE" w:rsidRDefault="002415CE" w:rsidP="00C72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DC6" w:rsidRPr="00690DC6" w:rsidRDefault="00C72534" w:rsidP="00C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C72534">
        <w:rPr>
          <w:rFonts w:ascii="Times New Roman" w:hAnsi="Times New Roman" w:cs="Times New Roman"/>
          <w:sz w:val="28"/>
          <w:szCs w:val="28"/>
        </w:rPr>
        <w:t>Глава  Ачинского муниципального округа                                    И.П. Титенков</w:t>
      </w:r>
    </w:p>
    <w:p w:rsidR="00690DC6" w:rsidRPr="00690DC6" w:rsidRDefault="00690DC6" w:rsidP="00690DC6">
      <w:pPr>
        <w:rPr>
          <w:rFonts w:ascii="Times New Roman" w:hAnsi="Times New Roman" w:cs="Times New Roman"/>
          <w:sz w:val="28"/>
          <w:szCs w:val="28"/>
        </w:rPr>
      </w:pPr>
    </w:p>
    <w:p w:rsidR="00067483" w:rsidRDefault="00067483" w:rsidP="00690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483" w:rsidRDefault="00067483" w:rsidP="00E71A45">
      <w:pPr>
        <w:rPr>
          <w:rFonts w:ascii="Times New Roman" w:hAnsi="Times New Roman" w:cs="Times New Roman"/>
          <w:sz w:val="28"/>
          <w:szCs w:val="28"/>
        </w:rPr>
      </w:pPr>
    </w:p>
    <w:p w:rsidR="00067483" w:rsidRDefault="00067483" w:rsidP="00E71A45">
      <w:pPr>
        <w:rPr>
          <w:rFonts w:ascii="Times New Roman" w:hAnsi="Times New Roman" w:cs="Times New Roman"/>
          <w:sz w:val="28"/>
          <w:szCs w:val="28"/>
        </w:rPr>
      </w:pPr>
    </w:p>
    <w:p w:rsidR="00E71A45" w:rsidRPr="00E71A45" w:rsidRDefault="00E71A45" w:rsidP="00E71A45">
      <w:pPr>
        <w:rPr>
          <w:rFonts w:ascii="Times New Roman" w:hAnsi="Times New Roman" w:cs="Times New Roman"/>
        </w:rPr>
      </w:pPr>
    </w:p>
    <w:p w:rsidR="00E71A45" w:rsidRPr="00E71A45" w:rsidRDefault="00E71A45" w:rsidP="00E71A45">
      <w:pPr>
        <w:rPr>
          <w:rFonts w:ascii="Times New Roman" w:hAnsi="Times New Roman" w:cs="Times New Roman"/>
        </w:rPr>
      </w:pPr>
    </w:p>
    <w:p w:rsidR="00E71A45" w:rsidRPr="00E71A45" w:rsidRDefault="00E71A45" w:rsidP="00E71A45">
      <w:pPr>
        <w:rPr>
          <w:rFonts w:ascii="Times New Roman" w:hAnsi="Times New Roman" w:cs="Times New Roman"/>
        </w:rPr>
      </w:pPr>
    </w:p>
    <w:p w:rsidR="00E71A45" w:rsidRPr="00E71A45" w:rsidRDefault="00E71A45" w:rsidP="00E71A45">
      <w:pPr>
        <w:rPr>
          <w:rFonts w:ascii="Times New Roman" w:hAnsi="Times New Roman" w:cs="Times New Roman"/>
        </w:rPr>
      </w:pPr>
    </w:p>
    <w:p w:rsidR="003A287F" w:rsidRDefault="003A287F">
      <w:pPr>
        <w:rPr>
          <w:rFonts w:ascii="Times New Roman" w:hAnsi="Times New Roman" w:cs="Times New Roman"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786"/>
        <w:gridCol w:w="4961"/>
      </w:tblGrid>
      <w:tr w:rsidR="00FD4E40" w:rsidTr="00C606F4">
        <w:tc>
          <w:tcPr>
            <w:tcW w:w="3284" w:type="dxa"/>
          </w:tcPr>
          <w:p w:rsidR="00FD4E40" w:rsidRDefault="00FD4E40" w:rsidP="00FD4E40">
            <w:pPr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6" w:type="dxa"/>
          </w:tcPr>
          <w:p w:rsidR="00FD4E40" w:rsidRDefault="00FD4E40" w:rsidP="00FD4E40">
            <w:pPr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C606F4" w:rsidRDefault="00FD4E40" w:rsidP="00C606F4">
            <w:pPr>
              <w:ind w:left="-675" w:right="45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606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Приложение </w:t>
            </w:r>
          </w:p>
          <w:p w:rsidR="00795AE0" w:rsidRPr="00C606F4" w:rsidRDefault="00FD4E40" w:rsidP="00C606F4">
            <w:pPr>
              <w:ind w:left="-675" w:right="45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606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постановлению</w:t>
            </w:r>
            <w:bookmarkStart w:id="1" w:name="_GoBack"/>
            <w:bookmarkEnd w:id="1"/>
            <w:r w:rsidR="00DC5ED5" w:rsidRPr="00C606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Администрации Ачинского муниципального округа</w:t>
            </w:r>
          </w:p>
          <w:p w:rsidR="00EC2BE0" w:rsidRDefault="00EC2BE0" w:rsidP="00C606F4">
            <w:pPr>
              <w:autoSpaceDE w:val="0"/>
              <w:autoSpaceDN w:val="0"/>
              <w:adjustRightInd w:val="0"/>
              <w:ind w:left="-675" w:right="459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6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12.02.2026  № 091-п</w:t>
            </w:r>
          </w:p>
        </w:tc>
      </w:tr>
    </w:tbl>
    <w:tbl>
      <w:tblPr>
        <w:tblW w:w="9145" w:type="dxa"/>
        <w:tblLayout w:type="fixed"/>
        <w:tblLook w:val="0000" w:firstRow="0" w:lastRow="0" w:firstColumn="0" w:lastColumn="0" w:noHBand="0" w:noVBand="0"/>
      </w:tblPr>
      <w:tblGrid>
        <w:gridCol w:w="4358"/>
        <w:gridCol w:w="4787"/>
      </w:tblGrid>
      <w:tr w:rsidR="006E1E7B" w:rsidRPr="00CE428E" w:rsidTr="00E71A45">
        <w:tc>
          <w:tcPr>
            <w:tcW w:w="4358" w:type="dxa"/>
            <w:shd w:val="clear" w:color="auto" w:fill="auto"/>
          </w:tcPr>
          <w:p w:rsidR="006E1E7B" w:rsidRDefault="006E1E7B" w:rsidP="00E71A45">
            <w:pPr>
              <w:snapToGrid w:val="0"/>
              <w:rPr>
                <w:sz w:val="28"/>
                <w:szCs w:val="28"/>
              </w:rPr>
            </w:pPr>
          </w:p>
          <w:p w:rsidR="00FF5767" w:rsidRPr="00CE428E" w:rsidRDefault="00FF5767" w:rsidP="00E71A4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87" w:type="dxa"/>
            <w:shd w:val="clear" w:color="auto" w:fill="auto"/>
          </w:tcPr>
          <w:p w:rsidR="006E1E7B" w:rsidRPr="00CE428E" w:rsidRDefault="006E1E7B" w:rsidP="00795AE0">
            <w:pPr>
              <w:rPr>
                <w:sz w:val="28"/>
                <w:szCs w:val="28"/>
              </w:rPr>
            </w:pPr>
          </w:p>
        </w:tc>
      </w:tr>
    </w:tbl>
    <w:p w:rsidR="006E1E7B" w:rsidRPr="00CE428E" w:rsidRDefault="006E1E7B" w:rsidP="006E1E7B">
      <w:pPr>
        <w:pStyle w:val="Iauiue"/>
        <w:jc w:val="center"/>
        <w:rPr>
          <w:sz w:val="28"/>
          <w:szCs w:val="28"/>
        </w:rPr>
      </w:pPr>
      <w:r w:rsidRPr="00CE428E">
        <w:rPr>
          <w:sz w:val="28"/>
          <w:szCs w:val="28"/>
        </w:rPr>
        <w:t>ПОРЯДОК</w:t>
      </w:r>
    </w:p>
    <w:p w:rsidR="006E1E7B" w:rsidRDefault="006E1E7B" w:rsidP="006E1E7B">
      <w:pPr>
        <w:pStyle w:val="Iauiue"/>
        <w:jc w:val="center"/>
        <w:rPr>
          <w:sz w:val="28"/>
          <w:szCs w:val="28"/>
          <w:lang w:eastAsia="ru-RU"/>
        </w:rPr>
      </w:pPr>
      <w:r w:rsidRPr="00747F3B">
        <w:rPr>
          <w:sz w:val="28"/>
          <w:szCs w:val="28"/>
          <w:lang w:eastAsia="ru-RU"/>
        </w:rPr>
        <w:t xml:space="preserve"> </w:t>
      </w:r>
      <w:r w:rsidR="00015255">
        <w:rPr>
          <w:sz w:val="28"/>
        </w:rPr>
        <w:t xml:space="preserve">осуществления бюджетных полномочий  главных администраторов (администраторов) доходов муниципального образования </w:t>
      </w:r>
      <w:r w:rsidR="00015255">
        <w:rPr>
          <w:rFonts w:cs="Calibri"/>
          <w:sz w:val="28"/>
        </w:rPr>
        <w:t>Ачинского муниципального округа</w:t>
      </w:r>
      <w:r w:rsidR="00015255">
        <w:rPr>
          <w:sz w:val="28"/>
        </w:rPr>
        <w:t>, являющихся органами местного самоуправления и (или)</w:t>
      </w:r>
      <w:r w:rsidR="00015255" w:rsidRPr="00E71A45">
        <w:rPr>
          <w:sz w:val="28"/>
        </w:rPr>
        <w:t xml:space="preserve"> </w:t>
      </w:r>
      <w:r w:rsidR="00015255">
        <w:rPr>
          <w:sz w:val="28"/>
        </w:rPr>
        <w:t xml:space="preserve"> находящимися в их ведении казенными учреждениями</w:t>
      </w:r>
    </w:p>
    <w:p w:rsidR="00120CC5" w:rsidRDefault="00120CC5" w:rsidP="006E1E7B">
      <w:pPr>
        <w:pStyle w:val="Iauiue"/>
        <w:jc w:val="center"/>
        <w:rPr>
          <w:sz w:val="28"/>
          <w:szCs w:val="28"/>
          <w:lang w:eastAsia="ru-RU"/>
        </w:rPr>
      </w:pPr>
    </w:p>
    <w:p w:rsidR="003B3DC6" w:rsidRPr="00D23C68" w:rsidRDefault="00F23E73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C68">
        <w:rPr>
          <w:rFonts w:ascii="Times New Roman" w:hAnsi="Times New Roman" w:cs="Times New Roman"/>
          <w:sz w:val="28"/>
          <w:szCs w:val="28"/>
        </w:rPr>
        <w:t xml:space="preserve">1. Настоящий Порядок осуществления бюджетных полномочий главных администраторов (администраторов) доходов муниципального образования </w:t>
      </w:r>
      <w:r w:rsidR="00282F5C">
        <w:rPr>
          <w:rFonts w:ascii="Times New Roman" w:hAnsi="Times New Roman" w:cs="Calibri"/>
          <w:sz w:val="28"/>
        </w:rPr>
        <w:t>Ачинский муниципальный округ</w:t>
      </w:r>
      <w:r w:rsidRPr="00D23C68">
        <w:rPr>
          <w:rFonts w:ascii="Times New Roman" w:hAnsi="Times New Roman" w:cs="Times New Roman"/>
          <w:sz w:val="28"/>
          <w:szCs w:val="28"/>
        </w:rPr>
        <w:t xml:space="preserve">, являющихся органами местного самоуправления и (или) находящимися в их ведении казенными учреждениями (далее - Порядок), разработан в соответствии </w:t>
      </w:r>
      <w:r w:rsidRPr="00FF5767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tooltip="&quot;Бюджетный кодекс Российской Федерации&quot; от 31.07.1998 N 145-ФЗ (ред. от 04.08.2023) (с изм. и доп., вступ. в силу с 01.09.2023) {КонсультантПлюс}">
        <w:r w:rsidRPr="00FF5767">
          <w:rPr>
            <w:rFonts w:ascii="Times New Roman" w:hAnsi="Times New Roman" w:cs="Times New Roman"/>
            <w:sz w:val="28"/>
            <w:szCs w:val="28"/>
          </w:rPr>
          <w:t>пунктом 4 статьи 160.1</w:t>
        </w:r>
      </w:hyperlink>
      <w:r w:rsidRPr="00FF576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Pr="00D23C68">
        <w:rPr>
          <w:rFonts w:ascii="Times New Roman" w:hAnsi="Times New Roman" w:cs="Times New Roman"/>
          <w:sz w:val="28"/>
          <w:szCs w:val="28"/>
        </w:rPr>
        <w:t>.</w:t>
      </w:r>
    </w:p>
    <w:p w:rsidR="003B3DC6" w:rsidRPr="00D23C68" w:rsidRDefault="00F23E73" w:rsidP="00FD4E40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C68">
        <w:rPr>
          <w:rFonts w:ascii="Times New Roman" w:hAnsi="Times New Roman" w:cs="Times New Roman"/>
          <w:sz w:val="28"/>
          <w:szCs w:val="28"/>
        </w:rPr>
        <w:t>2. В процессе осуществления бюджетных полномочий главные администраторы</w:t>
      </w:r>
      <w:r w:rsidR="00005872">
        <w:rPr>
          <w:rFonts w:ascii="Times New Roman" w:hAnsi="Times New Roman" w:cs="Times New Roman"/>
          <w:sz w:val="28"/>
          <w:szCs w:val="28"/>
        </w:rPr>
        <w:t xml:space="preserve"> доходов Ачинского муниципального округа (далее – главные администраторы доходов округа)</w:t>
      </w:r>
      <w:r w:rsidRPr="00D23C68">
        <w:rPr>
          <w:rFonts w:ascii="Times New Roman" w:hAnsi="Times New Roman" w:cs="Times New Roman"/>
          <w:sz w:val="28"/>
          <w:szCs w:val="28"/>
        </w:rPr>
        <w:t>:</w:t>
      </w:r>
    </w:p>
    <w:p w:rsidR="00CE62F5" w:rsidRDefault="00E271A2" w:rsidP="00CE62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"/>
      <w:bookmarkEnd w:id="2"/>
      <w:r>
        <w:rPr>
          <w:rFonts w:ascii="Times New Roman" w:hAnsi="Times New Roman" w:cs="Times New Roman"/>
          <w:sz w:val="28"/>
          <w:szCs w:val="28"/>
        </w:rPr>
        <w:t>а)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 формируют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760BF">
        <w:rPr>
          <w:rFonts w:ascii="Times New Roman" w:hAnsi="Times New Roman" w:cs="Times New Roman"/>
          <w:sz w:val="28"/>
          <w:szCs w:val="28"/>
        </w:rPr>
        <w:t xml:space="preserve"> утверждают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="007760BF">
        <w:rPr>
          <w:rFonts w:ascii="Times New Roman" w:hAnsi="Times New Roman" w:cs="Times New Roman"/>
          <w:sz w:val="28"/>
          <w:szCs w:val="28"/>
        </w:rPr>
        <w:t xml:space="preserve"> </w:t>
      </w:r>
      <w:r w:rsidR="00005872" w:rsidRPr="00D23C68">
        <w:rPr>
          <w:rFonts w:ascii="Times New Roman" w:hAnsi="Times New Roman" w:cs="Times New Roman"/>
          <w:sz w:val="28"/>
          <w:szCs w:val="28"/>
        </w:rPr>
        <w:t xml:space="preserve">подведомственных им администраторов доходов бюджета </w:t>
      </w:r>
      <w:r w:rsidR="00005872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="00005872" w:rsidRPr="00D23C6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05872">
        <w:rPr>
          <w:rFonts w:ascii="Times New Roman" w:hAnsi="Times New Roman" w:cs="Times New Roman"/>
          <w:sz w:val="28"/>
          <w:szCs w:val="28"/>
        </w:rPr>
        <w:t>–</w:t>
      </w:r>
      <w:r w:rsidR="00005872" w:rsidRPr="00D23C68">
        <w:rPr>
          <w:rFonts w:ascii="Times New Roman" w:hAnsi="Times New Roman" w:cs="Times New Roman"/>
          <w:sz w:val="28"/>
          <w:szCs w:val="28"/>
        </w:rPr>
        <w:t xml:space="preserve"> администраторы</w:t>
      </w:r>
      <w:r w:rsidR="00005872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 w:rsidR="00005872" w:rsidRPr="00D23C68">
        <w:rPr>
          <w:rFonts w:ascii="Times New Roman" w:hAnsi="Times New Roman" w:cs="Times New Roman"/>
          <w:sz w:val="28"/>
          <w:szCs w:val="28"/>
        </w:rPr>
        <w:t>)</w:t>
      </w:r>
      <w:r w:rsidR="00F23E73" w:rsidRPr="00D23C68">
        <w:rPr>
          <w:rFonts w:ascii="Times New Roman" w:hAnsi="Times New Roman" w:cs="Times New Roman"/>
          <w:sz w:val="28"/>
          <w:szCs w:val="28"/>
        </w:rPr>
        <w:t>;</w:t>
      </w:r>
      <w:r w:rsidR="00CE62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DC6" w:rsidRPr="00D23C68" w:rsidRDefault="00F23E73" w:rsidP="00CE62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C68">
        <w:rPr>
          <w:rFonts w:ascii="Times New Roman" w:hAnsi="Times New Roman" w:cs="Times New Roman"/>
          <w:sz w:val="28"/>
          <w:szCs w:val="28"/>
        </w:rPr>
        <w:t xml:space="preserve">принимают правовые акты, наделяющие </w:t>
      </w:r>
      <w:r w:rsidR="00E271A2">
        <w:rPr>
          <w:rFonts w:ascii="Times New Roman" w:hAnsi="Times New Roman" w:cs="Times New Roman"/>
          <w:sz w:val="28"/>
          <w:szCs w:val="28"/>
        </w:rPr>
        <w:t>муниципальные казенные учреждения</w:t>
      </w:r>
      <w:r w:rsidR="003E3137">
        <w:rPr>
          <w:rFonts w:ascii="Times New Roman" w:hAnsi="Times New Roman" w:cs="Times New Roman"/>
          <w:sz w:val="28"/>
          <w:szCs w:val="28"/>
        </w:rPr>
        <w:t>,</w:t>
      </w:r>
      <w:r w:rsidRPr="00D23C68">
        <w:rPr>
          <w:rFonts w:ascii="Times New Roman" w:hAnsi="Times New Roman" w:cs="Times New Roman"/>
          <w:sz w:val="28"/>
          <w:szCs w:val="28"/>
        </w:rPr>
        <w:t xml:space="preserve"> находящиеся в ведении </w:t>
      </w:r>
      <w:r w:rsidR="00E271A2">
        <w:rPr>
          <w:rFonts w:ascii="Times New Roman" w:hAnsi="Times New Roman" w:cs="Times New Roman"/>
          <w:sz w:val="28"/>
          <w:szCs w:val="28"/>
        </w:rPr>
        <w:t xml:space="preserve">главных </w:t>
      </w:r>
      <w:r w:rsidRPr="00D23C68">
        <w:rPr>
          <w:rFonts w:ascii="Times New Roman" w:hAnsi="Times New Roman" w:cs="Times New Roman"/>
          <w:sz w:val="28"/>
          <w:szCs w:val="28"/>
        </w:rPr>
        <w:t>администраторов</w:t>
      </w:r>
      <w:r w:rsidR="00653369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005872">
        <w:rPr>
          <w:rFonts w:ascii="Times New Roman" w:hAnsi="Times New Roman" w:cs="Times New Roman"/>
          <w:sz w:val="28"/>
          <w:szCs w:val="28"/>
        </w:rPr>
        <w:t>округа</w:t>
      </w:r>
      <w:r w:rsidR="00E271A2">
        <w:rPr>
          <w:rFonts w:ascii="Times New Roman" w:hAnsi="Times New Roman" w:cs="Times New Roman"/>
          <w:sz w:val="28"/>
          <w:szCs w:val="28"/>
        </w:rPr>
        <w:t>,</w:t>
      </w:r>
      <w:r w:rsidR="003E3137">
        <w:rPr>
          <w:rFonts w:ascii="Times New Roman" w:hAnsi="Times New Roman" w:cs="Times New Roman"/>
          <w:sz w:val="28"/>
          <w:szCs w:val="28"/>
        </w:rPr>
        <w:t xml:space="preserve"> полномочиями администраторов </w:t>
      </w:r>
      <w:r w:rsidRPr="00D23C68">
        <w:rPr>
          <w:rFonts w:ascii="Times New Roman" w:hAnsi="Times New Roman" w:cs="Times New Roman"/>
          <w:sz w:val="28"/>
          <w:szCs w:val="28"/>
        </w:rPr>
        <w:t>доходов</w:t>
      </w:r>
      <w:r w:rsidR="0000587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53369">
        <w:rPr>
          <w:rFonts w:ascii="Times New Roman" w:hAnsi="Times New Roman" w:cs="Times New Roman"/>
          <w:sz w:val="28"/>
          <w:szCs w:val="28"/>
        </w:rPr>
        <w:t xml:space="preserve"> </w:t>
      </w:r>
      <w:r w:rsidRPr="00D23C68">
        <w:rPr>
          <w:rFonts w:ascii="Times New Roman" w:hAnsi="Times New Roman" w:cs="Times New Roman"/>
          <w:sz w:val="28"/>
          <w:szCs w:val="28"/>
        </w:rPr>
        <w:t>и устанавливающие перечень администрируемых доходов бюджета</w:t>
      </w:r>
      <w:r w:rsidR="00282F5C">
        <w:rPr>
          <w:rFonts w:ascii="Times New Roman" w:hAnsi="Times New Roman" w:cs="Times New Roman"/>
          <w:sz w:val="28"/>
          <w:szCs w:val="28"/>
        </w:rPr>
        <w:t xml:space="preserve"> </w:t>
      </w:r>
      <w:r w:rsidR="00653369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(далее – </w:t>
      </w:r>
      <w:r w:rsidR="00005872">
        <w:rPr>
          <w:rFonts w:ascii="Times New Roman" w:hAnsi="Times New Roman" w:cs="Times New Roman"/>
          <w:sz w:val="28"/>
          <w:szCs w:val="28"/>
        </w:rPr>
        <w:t xml:space="preserve">администрируемых доходов </w:t>
      </w:r>
      <w:r w:rsidR="00653369">
        <w:rPr>
          <w:rFonts w:ascii="Times New Roman" w:hAnsi="Times New Roman" w:cs="Times New Roman"/>
          <w:sz w:val="28"/>
          <w:szCs w:val="28"/>
        </w:rPr>
        <w:t>округа)</w:t>
      </w:r>
      <w:r w:rsidR="003E3137">
        <w:rPr>
          <w:rFonts w:ascii="Times New Roman" w:hAnsi="Times New Roman" w:cs="Times New Roman"/>
          <w:sz w:val="28"/>
          <w:szCs w:val="28"/>
        </w:rPr>
        <w:t xml:space="preserve">, а так же определяющие порядок администрирования указанными учреждениями доходов бюджета </w:t>
      </w:r>
      <w:r w:rsidR="00E53ED6">
        <w:rPr>
          <w:rFonts w:ascii="Times New Roman" w:hAnsi="Times New Roman" w:cs="Times New Roman"/>
          <w:sz w:val="28"/>
          <w:szCs w:val="28"/>
        </w:rPr>
        <w:t xml:space="preserve">Ачинского муниципального </w:t>
      </w:r>
      <w:r w:rsidR="00653369">
        <w:rPr>
          <w:rFonts w:ascii="Times New Roman" w:hAnsi="Times New Roman" w:cs="Times New Roman"/>
          <w:sz w:val="28"/>
          <w:szCs w:val="28"/>
        </w:rPr>
        <w:t>о</w:t>
      </w:r>
      <w:r w:rsidR="00282F5C">
        <w:rPr>
          <w:rFonts w:ascii="Times New Roman" w:hAnsi="Times New Roman" w:cs="Calibri"/>
          <w:sz w:val="28"/>
        </w:rPr>
        <w:t>круга</w:t>
      </w:r>
      <w:r w:rsidR="00E53ED6">
        <w:rPr>
          <w:rFonts w:ascii="Times New Roman" w:hAnsi="Times New Roman" w:cs="Calibri"/>
          <w:sz w:val="28"/>
        </w:rPr>
        <w:t xml:space="preserve"> (далее – доходов бюджета округа, бюджет округа)</w:t>
      </w:r>
      <w:r w:rsidRPr="00D23C68">
        <w:rPr>
          <w:rFonts w:ascii="Times New Roman" w:hAnsi="Times New Roman" w:cs="Times New Roman"/>
          <w:sz w:val="28"/>
          <w:szCs w:val="28"/>
        </w:rPr>
        <w:t>;</w:t>
      </w:r>
    </w:p>
    <w:p w:rsidR="00FF5767" w:rsidRPr="00650D32" w:rsidRDefault="00092728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) формируют и представляют в </w:t>
      </w:r>
      <w:r w:rsidR="00650D32">
        <w:rPr>
          <w:rFonts w:ascii="Times New Roman" w:hAnsi="Times New Roman" w:cs="Times New Roman"/>
          <w:sz w:val="28"/>
          <w:szCs w:val="28"/>
        </w:rPr>
        <w:t xml:space="preserve">финансовое управление </w:t>
      </w:r>
      <w:r w:rsidR="0036029A">
        <w:rPr>
          <w:rFonts w:ascii="Times New Roman" w:hAnsi="Times New Roman" w:cs="Times New Roman"/>
          <w:sz w:val="28"/>
          <w:szCs w:val="28"/>
        </w:rPr>
        <w:t>А</w:t>
      </w:r>
      <w:r w:rsidR="00650D3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50D32">
        <w:rPr>
          <w:rFonts w:ascii="Times New Roman" w:hAnsi="Times New Roman" w:cs="Calibri"/>
          <w:sz w:val="28"/>
        </w:rPr>
        <w:t>Ачинского муниципального округа</w:t>
      </w:r>
      <w:r w:rsidR="00650D32">
        <w:rPr>
          <w:rFonts w:ascii="Times New Roman" w:hAnsi="Times New Roman" w:cs="Times New Roman"/>
          <w:sz w:val="28"/>
          <w:szCs w:val="28"/>
        </w:rPr>
        <w:t xml:space="preserve"> </w:t>
      </w:r>
      <w:r w:rsidR="002415C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53ED6">
        <w:rPr>
          <w:rFonts w:ascii="Times New Roman" w:hAnsi="Times New Roman" w:cs="Times New Roman"/>
          <w:sz w:val="28"/>
          <w:szCs w:val="28"/>
        </w:rPr>
        <w:t>ф</w:t>
      </w:r>
      <w:r w:rsidR="002415CE">
        <w:rPr>
          <w:rFonts w:ascii="Times New Roman" w:hAnsi="Times New Roman" w:cs="Times New Roman"/>
          <w:sz w:val="28"/>
          <w:szCs w:val="28"/>
        </w:rPr>
        <w:t xml:space="preserve">инансовое управление округа) </w:t>
      </w:r>
      <w:r w:rsidR="00F23E73" w:rsidRPr="00650D32">
        <w:rPr>
          <w:rFonts w:ascii="Times New Roman" w:hAnsi="Times New Roman" w:cs="Times New Roman"/>
          <w:sz w:val="28"/>
          <w:szCs w:val="28"/>
        </w:rPr>
        <w:t>следующие документы по администрируемым доходам</w:t>
      </w:r>
      <w:r w:rsidR="00653369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F5767" w:rsidRPr="00650D32">
        <w:rPr>
          <w:rFonts w:ascii="Times New Roman" w:hAnsi="Times New Roman" w:cs="Times New Roman"/>
          <w:sz w:val="28"/>
          <w:szCs w:val="28"/>
        </w:rPr>
        <w:t>:</w:t>
      </w:r>
      <w:r w:rsidR="00B64883" w:rsidRPr="00650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DC6" w:rsidRPr="00D23C68" w:rsidRDefault="00FF5767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32">
        <w:rPr>
          <w:rFonts w:ascii="Times New Roman" w:hAnsi="Times New Roman" w:cs="Times New Roman"/>
          <w:sz w:val="28"/>
          <w:szCs w:val="28"/>
        </w:rPr>
        <w:t xml:space="preserve">- </w:t>
      </w:r>
      <w:r w:rsidR="00F23E73" w:rsidRPr="00650D32">
        <w:rPr>
          <w:rFonts w:ascii="Times New Roman" w:hAnsi="Times New Roman" w:cs="Times New Roman"/>
          <w:sz w:val="28"/>
          <w:szCs w:val="28"/>
        </w:rPr>
        <w:t xml:space="preserve">сведения, необходимые для составления </w:t>
      </w:r>
      <w:r w:rsidRPr="00650D32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</w:t>
      </w:r>
      <w:r w:rsidR="00653369">
        <w:rPr>
          <w:rFonts w:ascii="Times New Roman" w:hAnsi="Times New Roman" w:cs="Times New Roman"/>
          <w:sz w:val="28"/>
          <w:szCs w:val="28"/>
        </w:rPr>
        <w:t xml:space="preserve">бюджета округа </w:t>
      </w:r>
      <w:r w:rsidR="00282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23E73" w:rsidRPr="00092728">
        <w:rPr>
          <w:rFonts w:ascii="Times New Roman" w:hAnsi="Times New Roman" w:cs="Times New Roman"/>
          <w:sz w:val="28"/>
          <w:szCs w:val="28"/>
        </w:rPr>
        <w:t>проекта бюджета</w:t>
      </w:r>
      <w:r w:rsidR="00E4348B" w:rsidRPr="00092728">
        <w:rPr>
          <w:rFonts w:ascii="Times New Roman" w:hAnsi="Times New Roman" w:cs="Times New Roman"/>
          <w:sz w:val="28"/>
          <w:szCs w:val="28"/>
        </w:rPr>
        <w:t xml:space="preserve"> </w:t>
      </w:r>
      <w:r w:rsidR="00653369">
        <w:rPr>
          <w:rFonts w:ascii="Times New Roman" w:hAnsi="Times New Roman" w:cs="Times New Roman"/>
          <w:sz w:val="28"/>
          <w:szCs w:val="28"/>
        </w:rPr>
        <w:t>о</w:t>
      </w:r>
      <w:r w:rsidR="00282F5C">
        <w:rPr>
          <w:rFonts w:ascii="Times New Roman" w:hAnsi="Times New Roman" w:cs="Calibri"/>
          <w:sz w:val="28"/>
        </w:rPr>
        <w:t>круга</w:t>
      </w:r>
      <w:r w:rsidR="00092728" w:rsidRPr="0009272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="00F23E73" w:rsidRPr="00092728">
        <w:rPr>
          <w:rFonts w:ascii="Times New Roman" w:hAnsi="Times New Roman" w:cs="Times New Roman"/>
          <w:sz w:val="28"/>
          <w:szCs w:val="28"/>
        </w:rPr>
        <w:t>;</w:t>
      </w:r>
    </w:p>
    <w:p w:rsidR="003B3DC6" w:rsidRPr="00D23C68" w:rsidRDefault="008D0F28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E73" w:rsidRPr="00D23C68">
        <w:rPr>
          <w:rFonts w:ascii="Times New Roman" w:hAnsi="Times New Roman" w:cs="Times New Roman"/>
          <w:sz w:val="28"/>
          <w:szCs w:val="28"/>
        </w:rPr>
        <w:t>про</w:t>
      </w:r>
      <w:r w:rsidR="00B64883">
        <w:rPr>
          <w:rFonts w:ascii="Times New Roman" w:hAnsi="Times New Roman" w:cs="Times New Roman"/>
          <w:sz w:val="28"/>
          <w:szCs w:val="28"/>
        </w:rPr>
        <w:t>гноз поступления доходов</w:t>
      </w:r>
      <w:r w:rsidR="00E53ED6">
        <w:rPr>
          <w:rFonts w:ascii="Times New Roman" w:hAnsi="Times New Roman" w:cs="Times New Roman"/>
          <w:sz w:val="28"/>
          <w:szCs w:val="28"/>
        </w:rPr>
        <w:t xml:space="preserve"> бюджета округа</w:t>
      </w:r>
      <w:r w:rsidR="00F23E73" w:rsidRPr="00D23C68">
        <w:rPr>
          <w:rFonts w:ascii="Times New Roman" w:hAnsi="Times New Roman" w:cs="Times New Roman"/>
          <w:sz w:val="28"/>
          <w:szCs w:val="28"/>
        </w:rPr>
        <w:t>;</w:t>
      </w:r>
    </w:p>
    <w:p w:rsidR="003B3DC6" w:rsidRPr="00290551" w:rsidRDefault="008D0F28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551">
        <w:rPr>
          <w:rFonts w:ascii="Times New Roman" w:hAnsi="Times New Roman" w:cs="Times New Roman"/>
          <w:sz w:val="28"/>
          <w:szCs w:val="28"/>
        </w:rPr>
        <w:t xml:space="preserve">- </w:t>
      </w:r>
      <w:r w:rsidR="00F23E73" w:rsidRPr="00290551">
        <w:rPr>
          <w:rFonts w:ascii="Times New Roman" w:hAnsi="Times New Roman" w:cs="Times New Roman"/>
          <w:sz w:val="28"/>
          <w:szCs w:val="28"/>
        </w:rPr>
        <w:t xml:space="preserve">аналитические материалы по исполнению администрируемых доходов </w:t>
      </w:r>
      <w:r w:rsidR="00E53ED6">
        <w:rPr>
          <w:rFonts w:ascii="Times New Roman" w:hAnsi="Times New Roman" w:cs="Times New Roman"/>
          <w:sz w:val="28"/>
          <w:szCs w:val="28"/>
        </w:rPr>
        <w:t>о</w:t>
      </w:r>
      <w:r w:rsidR="00282F5C">
        <w:rPr>
          <w:rFonts w:ascii="Times New Roman" w:hAnsi="Times New Roman" w:cs="Calibri"/>
          <w:sz w:val="28"/>
        </w:rPr>
        <w:t>круга</w:t>
      </w:r>
      <w:r w:rsidR="00F23E73" w:rsidRPr="00290551">
        <w:rPr>
          <w:rFonts w:ascii="Times New Roman" w:hAnsi="Times New Roman" w:cs="Times New Roman"/>
          <w:sz w:val="28"/>
          <w:szCs w:val="28"/>
        </w:rPr>
        <w:t>;</w:t>
      </w:r>
    </w:p>
    <w:p w:rsidR="006D22A3" w:rsidRDefault="008D0F28" w:rsidP="00615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551">
        <w:rPr>
          <w:rFonts w:ascii="Times New Roman" w:hAnsi="Times New Roman" w:cs="Times New Roman"/>
          <w:sz w:val="28"/>
          <w:szCs w:val="28"/>
        </w:rPr>
        <w:t xml:space="preserve">- </w:t>
      </w:r>
      <w:r w:rsidR="00F23E73" w:rsidRPr="00290551">
        <w:rPr>
          <w:rFonts w:ascii="Times New Roman" w:hAnsi="Times New Roman" w:cs="Times New Roman"/>
          <w:sz w:val="28"/>
          <w:szCs w:val="28"/>
        </w:rPr>
        <w:t>сведения, необходимые для составления и ведения кассового плана</w:t>
      </w:r>
      <w:r w:rsidR="00092728" w:rsidRPr="00290551">
        <w:rPr>
          <w:rFonts w:ascii="Times New Roman" w:hAnsi="Times New Roman" w:cs="Times New Roman"/>
          <w:sz w:val="28"/>
          <w:szCs w:val="28"/>
        </w:rPr>
        <w:t xml:space="preserve"> </w:t>
      </w:r>
      <w:r w:rsidR="00092728" w:rsidRPr="00290551">
        <w:rPr>
          <w:rFonts w:ascii="Times New Roman" w:hAnsi="Times New Roman" w:cs="Times New Roman"/>
          <w:sz w:val="28"/>
          <w:szCs w:val="28"/>
        </w:rPr>
        <w:lastRenderedPageBreak/>
        <w:t>бюджет</w:t>
      </w:r>
      <w:r w:rsidR="002415CE">
        <w:rPr>
          <w:rFonts w:ascii="Times New Roman" w:hAnsi="Times New Roman" w:cs="Times New Roman"/>
          <w:sz w:val="28"/>
          <w:szCs w:val="28"/>
        </w:rPr>
        <w:t xml:space="preserve">а </w:t>
      </w:r>
      <w:r w:rsidR="00E53ED6">
        <w:rPr>
          <w:rFonts w:ascii="Times New Roman" w:hAnsi="Times New Roman" w:cs="Times New Roman"/>
          <w:sz w:val="28"/>
          <w:szCs w:val="28"/>
        </w:rPr>
        <w:t>о</w:t>
      </w:r>
      <w:r w:rsidR="00282F5C">
        <w:rPr>
          <w:rFonts w:ascii="Times New Roman" w:hAnsi="Times New Roman" w:cs="Calibri"/>
          <w:sz w:val="28"/>
        </w:rPr>
        <w:t>круга</w:t>
      </w:r>
      <w:r w:rsidR="00FF5767">
        <w:rPr>
          <w:rFonts w:ascii="Times New Roman" w:hAnsi="Times New Roman" w:cs="Times New Roman"/>
          <w:sz w:val="28"/>
          <w:szCs w:val="28"/>
        </w:rPr>
        <w:t>.</w:t>
      </w:r>
    </w:p>
    <w:p w:rsidR="009B3F09" w:rsidRPr="00D23C68" w:rsidRDefault="00FF5767" w:rsidP="009B3F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294">
        <w:rPr>
          <w:rFonts w:ascii="Times New Roman" w:hAnsi="Times New Roman" w:cs="Times New Roman"/>
          <w:sz w:val="28"/>
          <w:szCs w:val="28"/>
        </w:rPr>
        <w:t>С</w:t>
      </w:r>
      <w:r w:rsidR="00D35832" w:rsidRPr="00A55294">
        <w:rPr>
          <w:rFonts w:ascii="Times New Roman" w:hAnsi="Times New Roman" w:cs="Times New Roman"/>
          <w:sz w:val="28"/>
          <w:szCs w:val="28"/>
        </w:rPr>
        <w:t xml:space="preserve">ведения, по доходам бюджета </w:t>
      </w:r>
      <w:r w:rsidR="00E53ED6" w:rsidRPr="00A55294">
        <w:rPr>
          <w:rFonts w:ascii="Times New Roman" w:hAnsi="Times New Roman" w:cs="Times New Roman"/>
          <w:sz w:val="28"/>
          <w:szCs w:val="28"/>
        </w:rPr>
        <w:t>о</w:t>
      </w:r>
      <w:r w:rsidR="00282F5C" w:rsidRPr="00A55294">
        <w:rPr>
          <w:rFonts w:ascii="Times New Roman" w:hAnsi="Times New Roman" w:cs="Calibri"/>
          <w:sz w:val="28"/>
        </w:rPr>
        <w:t>круга</w:t>
      </w:r>
      <w:r w:rsidR="00D35832" w:rsidRPr="00A55294">
        <w:rPr>
          <w:rFonts w:ascii="Times New Roman" w:hAnsi="Times New Roman" w:cs="Times New Roman"/>
          <w:sz w:val="28"/>
          <w:szCs w:val="28"/>
        </w:rPr>
        <w:t xml:space="preserve"> предоставляются в разрезе кодов классификации доходов бюджетной системы Российской Федерации (код главного администратора доходов </w:t>
      </w:r>
      <w:r w:rsidR="00A55294" w:rsidRPr="00A55294">
        <w:rPr>
          <w:rFonts w:ascii="Times New Roman" w:hAnsi="Times New Roman" w:cs="Times New Roman"/>
          <w:sz w:val="28"/>
          <w:szCs w:val="28"/>
        </w:rPr>
        <w:t>округа</w:t>
      </w:r>
      <w:r w:rsidR="00D35832" w:rsidRPr="00A55294">
        <w:rPr>
          <w:rFonts w:ascii="Times New Roman" w:hAnsi="Times New Roman" w:cs="Times New Roman"/>
          <w:sz w:val="28"/>
          <w:szCs w:val="28"/>
        </w:rPr>
        <w:t>, код вида (подвида) доходов бюджета</w:t>
      </w:r>
      <w:r w:rsidR="00A55294" w:rsidRPr="00A55294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35832" w:rsidRPr="00A55294">
        <w:rPr>
          <w:rFonts w:ascii="Times New Roman" w:hAnsi="Times New Roman" w:cs="Times New Roman"/>
          <w:sz w:val="28"/>
          <w:szCs w:val="28"/>
        </w:rPr>
        <w:t>, наименование кода г</w:t>
      </w:r>
      <w:r w:rsidR="00A55294" w:rsidRPr="00A55294">
        <w:rPr>
          <w:rFonts w:ascii="Times New Roman" w:hAnsi="Times New Roman" w:cs="Times New Roman"/>
          <w:sz w:val="28"/>
          <w:szCs w:val="28"/>
        </w:rPr>
        <w:t>лавного администратора доходов округа</w:t>
      </w:r>
      <w:r w:rsidR="00D35832" w:rsidRPr="00A55294">
        <w:rPr>
          <w:rFonts w:ascii="Times New Roman" w:hAnsi="Times New Roman" w:cs="Times New Roman"/>
          <w:sz w:val="28"/>
          <w:szCs w:val="28"/>
        </w:rPr>
        <w:t>, кода вида (подвида) доходов бюджета</w:t>
      </w:r>
      <w:r w:rsidR="00A55294" w:rsidRPr="00A55294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2607C" w:rsidRPr="00A55294">
        <w:rPr>
          <w:rFonts w:ascii="Times New Roman" w:hAnsi="Times New Roman" w:cs="Times New Roman"/>
          <w:sz w:val="28"/>
          <w:szCs w:val="28"/>
        </w:rPr>
        <w:t>)</w:t>
      </w:r>
      <w:r w:rsidR="00D35832" w:rsidRPr="00A55294">
        <w:rPr>
          <w:rFonts w:ascii="Times New Roman" w:hAnsi="Times New Roman" w:cs="Times New Roman"/>
          <w:sz w:val="28"/>
          <w:szCs w:val="28"/>
        </w:rPr>
        <w:t>;</w:t>
      </w:r>
    </w:p>
    <w:p w:rsidR="0059293B" w:rsidRDefault="00D35832" w:rsidP="00D35832">
      <w:pPr>
        <w:pStyle w:val="ConsPlusNormal"/>
        <w:tabs>
          <w:tab w:val="left" w:pos="-42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3F09">
        <w:rPr>
          <w:rFonts w:ascii="Times New Roman" w:hAnsi="Times New Roman" w:cs="Times New Roman"/>
          <w:sz w:val="28"/>
          <w:szCs w:val="28"/>
        </w:rPr>
        <w:tab/>
      </w:r>
      <w:r w:rsidR="00B64883">
        <w:rPr>
          <w:rFonts w:ascii="Times New Roman" w:hAnsi="Times New Roman" w:cs="Times New Roman"/>
          <w:sz w:val="28"/>
          <w:szCs w:val="28"/>
        </w:rPr>
        <w:t>в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) </w:t>
      </w:r>
      <w:r w:rsidR="001F1F38">
        <w:rPr>
          <w:rFonts w:ascii="Times New Roman" w:hAnsi="Times New Roman" w:cs="Times New Roman"/>
          <w:sz w:val="28"/>
          <w:szCs w:val="28"/>
        </w:rPr>
        <w:t xml:space="preserve">формируют и представляют в </w:t>
      </w:r>
      <w:r w:rsidR="00E53ED6">
        <w:rPr>
          <w:rFonts w:ascii="Times New Roman" w:hAnsi="Times New Roman" w:cs="Times New Roman"/>
          <w:sz w:val="28"/>
          <w:szCs w:val="28"/>
        </w:rPr>
        <w:t>ф</w:t>
      </w:r>
      <w:r w:rsidR="0059293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="00282F5C">
        <w:rPr>
          <w:rFonts w:ascii="Times New Roman" w:hAnsi="Times New Roman" w:cs="Calibri"/>
          <w:sz w:val="28"/>
        </w:rPr>
        <w:t>округа</w:t>
      </w:r>
      <w:r w:rsidR="00282F5C">
        <w:rPr>
          <w:rFonts w:ascii="Times New Roman" w:hAnsi="Times New Roman" w:cs="Times New Roman"/>
          <w:sz w:val="28"/>
          <w:szCs w:val="28"/>
        </w:rPr>
        <w:t xml:space="preserve"> </w:t>
      </w:r>
      <w:r w:rsidR="0059293B">
        <w:rPr>
          <w:rFonts w:ascii="Times New Roman" w:hAnsi="Times New Roman" w:cs="Times New Roman"/>
          <w:sz w:val="28"/>
          <w:szCs w:val="28"/>
        </w:rPr>
        <w:t>бюджетную</w:t>
      </w:r>
      <w:r w:rsidR="00B64883">
        <w:rPr>
          <w:rFonts w:ascii="Times New Roman" w:hAnsi="Times New Roman" w:cs="Times New Roman"/>
          <w:sz w:val="28"/>
          <w:szCs w:val="28"/>
        </w:rPr>
        <w:t xml:space="preserve"> сводную</w:t>
      </w:r>
      <w:r w:rsidR="0059293B">
        <w:rPr>
          <w:rFonts w:ascii="Times New Roman" w:hAnsi="Times New Roman" w:cs="Times New Roman"/>
          <w:sz w:val="28"/>
          <w:szCs w:val="28"/>
        </w:rPr>
        <w:t xml:space="preserve"> отчетность </w:t>
      </w:r>
      <w:r w:rsidR="00B64883">
        <w:rPr>
          <w:rFonts w:ascii="Times New Roman" w:hAnsi="Times New Roman" w:cs="Times New Roman"/>
          <w:sz w:val="28"/>
          <w:szCs w:val="28"/>
        </w:rPr>
        <w:t xml:space="preserve">главного администратора доходов </w:t>
      </w:r>
      <w:r w:rsidR="00E53ED6">
        <w:rPr>
          <w:rFonts w:ascii="Times New Roman" w:hAnsi="Times New Roman" w:cs="Times New Roman"/>
          <w:sz w:val="28"/>
          <w:szCs w:val="28"/>
        </w:rPr>
        <w:t>округа</w:t>
      </w:r>
      <w:r w:rsidR="00B64883">
        <w:rPr>
          <w:rFonts w:ascii="Times New Roman" w:hAnsi="Times New Roman" w:cs="Times New Roman"/>
          <w:sz w:val="28"/>
          <w:szCs w:val="28"/>
        </w:rPr>
        <w:t xml:space="preserve"> по формам, в</w:t>
      </w:r>
      <w:r w:rsidR="001F1F38">
        <w:rPr>
          <w:rFonts w:ascii="Times New Roman" w:hAnsi="Times New Roman" w:cs="Times New Roman"/>
          <w:sz w:val="28"/>
          <w:szCs w:val="28"/>
        </w:rPr>
        <w:t xml:space="preserve"> порядке и </w:t>
      </w:r>
      <w:proofErr w:type="gramStart"/>
      <w:r w:rsidR="001F1F38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="001F1F38">
        <w:rPr>
          <w:rFonts w:ascii="Times New Roman" w:hAnsi="Times New Roman" w:cs="Times New Roman"/>
          <w:sz w:val="28"/>
          <w:szCs w:val="28"/>
        </w:rPr>
        <w:t xml:space="preserve"> установленные </w:t>
      </w:r>
      <w:r w:rsidR="00E53ED6">
        <w:rPr>
          <w:rFonts w:ascii="Times New Roman" w:hAnsi="Times New Roman" w:cs="Times New Roman"/>
          <w:sz w:val="28"/>
          <w:szCs w:val="28"/>
        </w:rPr>
        <w:t>ф</w:t>
      </w:r>
      <w:r w:rsidR="00B64883">
        <w:rPr>
          <w:rFonts w:ascii="Times New Roman" w:hAnsi="Times New Roman" w:cs="Times New Roman"/>
          <w:sz w:val="28"/>
          <w:szCs w:val="28"/>
        </w:rPr>
        <w:t>инансовым управлени</w:t>
      </w:r>
      <w:r w:rsidR="008710F0">
        <w:rPr>
          <w:rFonts w:ascii="Times New Roman" w:hAnsi="Times New Roman" w:cs="Times New Roman"/>
          <w:sz w:val="28"/>
          <w:szCs w:val="28"/>
        </w:rPr>
        <w:t xml:space="preserve">ем </w:t>
      </w:r>
      <w:r w:rsidR="00282F5C">
        <w:rPr>
          <w:rFonts w:ascii="Times New Roman" w:hAnsi="Times New Roman" w:cs="Calibri"/>
          <w:sz w:val="28"/>
        </w:rPr>
        <w:t>округа</w:t>
      </w:r>
      <w:r w:rsidR="0059293B">
        <w:rPr>
          <w:rFonts w:ascii="Times New Roman" w:hAnsi="Times New Roman" w:cs="Times New Roman"/>
          <w:sz w:val="28"/>
          <w:szCs w:val="28"/>
        </w:rPr>
        <w:t>;</w:t>
      </w:r>
    </w:p>
    <w:p w:rsidR="003B3DC6" w:rsidRPr="00D23C68" w:rsidRDefault="006D22A3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23E73" w:rsidRPr="00D23C68">
        <w:rPr>
          <w:rFonts w:ascii="Times New Roman" w:hAnsi="Times New Roman" w:cs="Times New Roman"/>
          <w:sz w:val="28"/>
          <w:szCs w:val="28"/>
        </w:rPr>
        <w:t>)</w:t>
      </w:r>
      <w:r w:rsidR="00FD4E40">
        <w:rPr>
          <w:rFonts w:ascii="Times New Roman" w:hAnsi="Times New Roman" w:cs="Times New Roman"/>
          <w:sz w:val="28"/>
          <w:szCs w:val="28"/>
        </w:rPr>
        <w:t xml:space="preserve"> 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устанавливают порядок предоставления подведомственными </w:t>
      </w:r>
      <w:r>
        <w:rPr>
          <w:rFonts w:ascii="Times New Roman" w:hAnsi="Times New Roman" w:cs="Times New Roman"/>
          <w:sz w:val="28"/>
          <w:szCs w:val="28"/>
        </w:rPr>
        <w:t xml:space="preserve"> им </w:t>
      </w:r>
      <w:r w:rsidR="00F23E73" w:rsidRPr="00D23C68">
        <w:rPr>
          <w:rFonts w:ascii="Times New Roman" w:hAnsi="Times New Roman" w:cs="Times New Roman"/>
          <w:sz w:val="28"/>
          <w:szCs w:val="28"/>
        </w:rPr>
        <w:t>администраторами</w:t>
      </w:r>
      <w:r>
        <w:rPr>
          <w:rFonts w:ascii="Times New Roman" w:hAnsi="Times New Roman" w:cs="Times New Roman"/>
          <w:sz w:val="28"/>
          <w:szCs w:val="28"/>
        </w:rPr>
        <w:t xml:space="preserve"> доходов</w:t>
      </w:r>
      <w:r w:rsidR="00E53ED6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E73" w:rsidRPr="00870B40">
        <w:rPr>
          <w:rFonts w:ascii="Times New Roman" w:hAnsi="Times New Roman" w:cs="Times New Roman"/>
          <w:sz w:val="28"/>
          <w:szCs w:val="28"/>
        </w:rPr>
        <w:t>бюджетной отчетности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 и иных сведений, необходимых для осуществления полномочий главного администратора доходов </w:t>
      </w:r>
      <w:r w:rsidR="00E53ED6">
        <w:rPr>
          <w:rFonts w:ascii="Times New Roman" w:hAnsi="Times New Roman" w:cs="Times New Roman"/>
          <w:sz w:val="28"/>
          <w:szCs w:val="28"/>
        </w:rPr>
        <w:t>о</w:t>
      </w:r>
      <w:r w:rsidR="00282F5C">
        <w:rPr>
          <w:rFonts w:ascii="Times New Roman" w:hAnsi="Times New Roman" w:cs="Calibri"/>
          <w:sz w:val="28"/>
        </w:rPr>
        <w:t>круга</w:t>
      </w:r>
      <w:r w:rsidR="00F23E73" w:rsidRPr="00D23C68">
        <w:rPr>
          <w:rFonts w:ascii="Times New Roman" w:hAnsi="Times New Roman" w:cs="Times New Roman"/>
          <w:sz w:val="28"/>
          <w:szCs w:val="28"/>
        </w:rPr>
        <w:t>;</w:t>
      </w:r>
    </w:p>
    <w:p w:rsidR="003B3DC6" w:rsidRPr="00D23C68" w:rsidRDefault="006D22A3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) </w:t>
      </w:r>
      <w:r w:rsidR="00F17ED5">
        <w:rPr>
          <w:rFonts w:ascii="Times New Roman" w:hAnsi="Times New Roman" w:cs="Times New Roman"/>
          <w:sz w:val="28"/>
          <w:szCs w:val="28"/>
        </w:rPr>
        <w:t xml:space="preserve">исполняет полномочия администратора доходов </w:t>
      </w:r>
      <w:r w:rsidR="00E53ED6">
        <w:rPr>
          <w:rFonts w:ascii="Times New Roman" w:hAnsi="Times New Roman" w:cs="Times New Roman"/>
          <w:sz w:val="28"/>
          <w:szCs w:val="28"/>
        </w:rPr>
        <w:t>округа</w:t>
      </w:r>
      <w:r w:rsidR="00F17ED5">
        <w:rPr>
          <w:rFonts w:ascii="Times New Roman" w:hAnsi="Times New Roman" w:cs="Times New Roman"/>
          <w:sz w:val="28"/>
          <w:szCs w:val="28"/>
        </w:rPr>
        <w:t xml:space="preserve"> в соответствии с принятыми ими правовыми актами об осуществлении полномо</w:t>
      </w:r>
      <w:r w:rsidR="00E53ED6">
        <w:rPr>
          <w:rFonts w:ascii="Times New Roman" w:hAnsi="Times New Roman" w:cs="Times New Roman"/>
          <w:sz w:val="28"/>
          <w:szCs w:val="28"/>
        </w:rPr>
        <w:t>чий администратора доходов округа</w:t>
      </w:r>
      <w:r w:rsidR="00F23E73" w:rsidRPr="00D23C68">
        <w:rPr>
          <w:rFonts w:ascii="Times New Roman" w:hAnsi="Times New Roman" w:cs="Times New Roman"/>
          <w:sz w:val="28"/>
          <w:szCs w:val="28"/>
        </w:rPr>
        <w:t>;</w:t>
      </w:r>
    </w:p>
    <w:p w:rsidR="00FD4E40" w:rsidRPr="009E5FD4" w:rsidRDefault="006D22A3" w:rsidP="00FD4E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) доводят правовые акты, указанные </w:t>
      </w:r>
      <w:r w:rsidR="00F23E73" w:rsidRPr="009E5FD4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" w:tooltip="а) в течение пяти рабочих дней после официального опубликования решения Канского городского Совета депутатов о бюджете города Канска на очередной финансовый год и плановый период, но не позднее 31 декабря текущего финансового года:">
        <w:r w:rsidR="00F23E73" w:rsidRPr="009E5FD4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F17ED5" w:rsidRPr="009E5FD4">
          <w:rPr>
            <w:rFonts w:ascii="Times New Roman" w:hAnsi="Times New Roman" w:cs="Times New Roman"/>
            <w:sz w:val="28"/>
            <w:szCs w:val="28"/>
          </w:rPr>
          <w:t>«</w:t>
        </w:r>
        <w:r w:rsidR="00F23E73" w:rsidRPr="009E5FD4">
          <w:rPr>
            <w:rFonts w:ascii="Times New Roman" w:hAnsi="Times New Roman" w:cs="Times New Roman"/>
            <w:sz w:val="28"/>
            <w:szCs w:val="28"/>
          </w:rPr>
          <w:t>а</w:t>
        </w:r>
        <w:r w:rsidR="00F17ED5" w:rsidRPr="009E5FD4">
          <w:rPr>
            <w:rFonts w:ascii="Times New Roman" w:hAnsi="Times New Roman" w:cs="Times New Roman"/>
            <w:sz w:val="28"/>
            <w:szCs w:val="28"/>
          </w:rPr>
          <w:t>»</w:t>
        </w:r>
        <w:r w:rsidR="00F23E73" w:rsidRPr="009E5FD4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</w:hyperlink>
      <w:r w:rsidR="00F23E73" w:rsidRPr="009E5FD4">
        <w:rPr>
          <w:rFonts w:ascii="Times New Roman" w:hAnsi="Times New Roman" w:cs="Times New Roman"/>
          <w:sz w:val="28"/>
          <w:szCs w:val="28"/>
        </w:rPr>
        <w:t xml:space="preserve"> Порядка, до администраторов</w:t>
      </w:r>
      <w:r w:rsidR="00E53ED6" w:rsidRPr="00E53ED6">
        <w:rPr>
          <w:rFonts w:ascii="Times New Roman" w:hAnsi="Times New Roman" w:cs="Times New Roman"/>
          <w:sz w:val="28"/>
          <w:szCs w:val="28"/>
        </w:rPr>
        <w:t xml:space="preserve"> </w:t>
      </w:r>
      <w:r w:rsidR="00E53ED6">
        <w:rPr>
          <w:rFonts w:ascii="Times New Roman" w:hAnsi="Times New Roman" w:cs="Times New Roman"/>
          <w:sz w:val="28"/>
          <w:szCs w:val="28"/>
        </w:rPr>
        <w:t>доходов округа</w:t>
      </w:r>
      <w:r w:rsidR="00F23E73" w:rsidRPr="009E5FD4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6C4613" w:rsidRPr="009E5FD4">
        <w:rPr>
          <w:rFonts w:ascii="Times New Roman" w:hAnsi="Times New Roman" w:cs="Times New Roman"/>
          <w:sz w:val="28"/>
          <w:szCs w:val="28"/>
        </w:rPr>
        <w:t xml:space="preserve">5 </w:t>
      </w:r>
      <w:r w:rsidR="00F23E73" w:rsidRPr="009E5FD4">
        <w:rPr>
          <w:rFonts w:ascii="Times New Roman" w:hAnsi="Times New Roman" w:cs="Times New Roman"/>
          <w:sz w:val="28"/>
          <w:szCs w:val="28"/>
        </w:rPr>
        <w:t>рабочих дней со дня их принятия;</w:t>
      </w:r>
    </w:p>
    <w:p w:rsidR="009B3F09" w:rsidRDefault="006D22A3" w:rsidP="009B3F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D4">
        <w:rPr>
          <w:rFonts w:ascii="Times New Roman" w:hAnsi="Times New Roman" w:cs="Times New Roman"/>
          <w:sz w:val="28"/>
          <w:szCs w:val="28"/>
        </w:rPr>
        <w:t>ж</w:t>
      </w:r>
      <w:r w:rsidR="00F23E73" w:rsidRPr="009E5FD4">
        <w:rPr>
          <w:rFonts w:ascii="Times New Roman" w:hAnsi="Times New Roman" w:cs="Times New Roman"/>
          <w:sz w:val="28"/>
          <w:szCs w:val="28"/>
        </w:rPr>
        <w:t>) в случае внесения изменений в перечень администраторов</w:t>
      </w:r>
      <w:r w:rsidR="00E53ED6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 и (или) перечень доходов</w:t>
      </w:r>
      <w:r w:rsidR="0014101E">
        <w:rPr>
          <w:rFonts w:ascii="Times New Roman" w:hAnsi="Times New Roman" w:cs="Times New Roman"/>
          <w:sz w:val="28"/>
          <w:szCs w:val="28"/>
        </w:rPr>
        <w:t xml:space="preserve"> бюджета округа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, в отношении которых главный администратор </w:t>
      </w:r>
      <w:r w:rsidR="00E53ED6">
        <w:rPr>
          <w:rFonts w:ascii="Times New Roman" w:hAnsi="Times New Roman" w:cs="Times New Roman"/>
          <w:sz w:val="28"/>
          <w:szCs w:val="28"/>
        </w:rPr>
        <w:t xml:space="preserve">доходов округа 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наделен полномочиями главного администратора доходов </w:t>
      </w:r>
      <w:r w:rsidR="00E53ED6">
        <w:rPr>
          <w:rFonts w:ascii="Times New Roman" w:hAnsi="Times New Roman" w:cs="Times New Roman"/>
          <w:sz w:val="28"/>
          <w:szCs w:val="28"/>
        </w:rPr>
        <w:t>о</w:t>
      </w:r>
      <w:r w:rsidR="00650D32">
        <w:rPr>
          <w:rFonts w:ascii="Times New Roman" w:hAnsi="Times New Roman" w:cs="Calibri"/>
          <w:sz w:val="28"/>
        </w:rPr>
        <w:t>круга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, в течение 10 рабочих дней со дня внесения таких изменений вносят изменения в правовые акты, указанные в </w:t>
      </w:r>
      <w:hyperlink w:anchor="P4" w:tooltip="а) в течение пяти рабочих дней после официального опубликования решения Канского городского Совета депутатов о бюджете города Канска на очередной финансовый год и плановый период, но не позднее 31 декабря текущего финансового года:">
        <w:r w:rsidR="00F23E73" w:rsidRPr="0059293B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F17ED5" w:rsidRPr="00F17ED5">
          <w:rPr>
            <w:rFonts w:ascii="Times New Roman" w:hAnsi="Times New Roman" w:cs="Times New Roman"/>
            <w:sz w:val="28"/>
            <w:szCs w:val="28"/>
          </w:rPr>
          <w:t xml:space="preserve">«а» </w:t>
        </w:r>
        <w:r w:rsidR="00F23E73" w:rsidRPr="0059293B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</w:hyperlink>
      <w:r w:rsidR="00F23E73" w:rsidRPr="00D23C68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95AE0">
        <w:rPr>
          <w:rFonts w:ascii="Times New Roman" w:hAnsi="Times New Roman" w:cs="Times New Roman"/>
          <w:sz w:val="28"/>
          <w:szCs w:val="28"/>
        </w:rPr>
        <w:t>;</w:t>
      </w:r>
    </w:p>
    <w:p w:rsidR="0059293B" w:rsidRDefault="006D22A3" w:rsidP="00FD4E40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9293B">
        <w:rPr>
          <w:rFonts w:ascii="Times New Roman" w:hAnsi="Times New Roman" w:cs="Times New Roman"/>
          <w:sz w:val="28"/>
          <w:szCs w:val="28"/>
        </w:rPr>
        <w:t xml:space="preserve">) </w:t>
      </w:r>
      <w:r w:rsidR="001F1F38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 w:rsidR="00A55294">
        <w:rPr>
          <w:rFonts w:ascii="Times New Roman" w:hAnsi="Times New Roman" w:cs="Times New Roman"/>
          <w:sz w:val="28"/>
          <w:szCs w:val="28"/>
        </w:rPr>
        <w:t>ф</w:t>
      </w:r>
      <w:r w:rsidR="00F17ED5">
        <w:rPr>
          <w:rFonts w:ascii="Times New Roman" w:hAnsi="Times New Roman" w:cs="Times New Roman"/>
          <w:sz w:val="28"/>
          <w:szCs w:val="28"/>
        </w:rPr>
        <w:t xml:space="preserve">инансовым управлением </w:t>
      </w:r>
      <w:r w:rsidR="00650D32">
        <w:rPr>
          <w:rFonts w:ascii="Times New Roman" w:hAnsi="Times New Roman" w:cs="Calibri"/>
          <w:sz w:val="28"/>
        </w:rPr>
        <w:t>округа</w:t>
      </w:r>
      <w:r w:rsidR="00650D32">
        <w:rPr>
          <w:rFonts w:ascii="Times New Roman" w:hAnsi="Times New Roman" w:cs="Times New Roman"/>
          <w:sz w:val="28"/>
          <w:szCs w:val="28"/>
        </w:rPr>
        <w:t xml:space="preserve"> </w:t>
      </w:r>
      <w:r w:rsidR="0059293B">
        <w:rPr>
          <w:rFonts w:ascii="Times New Roman" w:hAnsi="Times New Roman" w:cs="Times New Roman"/>
          <w:sz w:val="28"/>
          <w:szCs w:val="28"/>
        </w:rPr>
        <w:t xml:space="preserve">утверждают методику прогнозирования поступлений доходов в бюджет </w:t>
      </w:r>
      <w:r w:rsidR="00A55294">
        <w:rPr>
          <w:rFonts w:ascii="Times New Roman" w:hAnsi="Times New Roman" w:cs="Times New Roman"/>
          <w:sz w:val="28"/>
          <w:szCs w:val="28"/>
        </w:rPr>
        <w:t>о</w:t>
      </w:r>
      <w:r w:rsidR="002415CE">
        <w:rPr>
          <w:rFonts w:ascii="Times New Roman" w:hAnsi="Times New Roman" w:cs="Times New Roman"/>
          <w:sz w:val="28"/>
          <w:szCs w:val="28"/>
        </w:rPr>
        <w:t>круга</w:t>
      </w:r>
      <w:r w:rsidR="00F17ED5">
        <w:rPr>
          <w:rFonts w:ascii="Times New Roman" w:hAnsi="Times New Roman" w:cs="Times New Roman"/>
          <w:sz w:val="28"/>
          <w:szCs w:val="28"/>
        </w:rPr>
        <w:t xml:space="preserve"> в отношении которых они осуществляют полномочия главных администраторов доходов </w:t>
      </w:r>
      <w:r w:rsidR="00A55294">
        <w:rPr>
          <w:rFonts w:ascii="Times New Roman" w:hAnsi="Times New Roman" w:cs="Times New Roman"/>
          <w:sz w:val="28"/>
          <w:szCs w:val="28"/>
        </w:rPr>
        <w:t>о</w:t>
      </w:r>
      <w:r w:rsidR="00650D32">
        <w:rPr>
          <w:rFonts w:ascii="Times New Roman" w:hAnsi="Times New Roman" w:cs="Calibri"/>
          <w:sz w:val="28"/>
        </w:rPr>
        <w:t>круга</w:t>
      </w:r>
      <w:r w:rsidR="00F17ED5">
        <w:rPr>
          <w:rFonts w:ascii="Times New Roman" w:hAnsi="Times New Roman" w:cs="Times New Roman"/>
          <w:sz w:val="28"/>
          <w:szCs w:val="28"/>
        </w:rPr>
        <w:t xml:space="preserve"> и доходов</w:t>
      </w:r>
      <w:r w:rsidR="0014101E">
        <w:rPr>
          <w:rFonts w:ascii="Times New Roman" w:hAnsi="Times New Roman" w:cs="Times New Roman"/>
          <w:sz w:val="28"/>
          <w:szCs w:val="28"/>
        </w:rPr>
        <w:t xml:space="preserve"> бюджета округа</w:t>
      </w:r>
      <w:r w:rsidR="00F17ED5">
        <w:rPr>
          <w:rFonts w:ascii="Times New Roman" w:hAnsi="Times New Roman" w:cs="Times New Roman"/>
          <w:sz w:val="28"/>
          <w:szCs w:val="28"/>
        </w:rPr>
        <w:t>, находящиеся в ведении казенных учреждений, подведомственных им</w:t>
      </w:r>
      <w:r w:rsidR="009E5FD4">
        <w:rPr>
          <w:rFonts w:ascii="Times New Roman" w:hAnsi="Times New Roman" w:cs="Times New Roman"/>
          <w:sz w:val="28"/>
          <w:szCs w:val="28"/>
        </w:rPr>
        <w:t>.</w:t>
      </w:r>
    </w:p>
    <w:p w:rsidR="00CE62F5" w:rsidRDefault="00CE62F5" w:rsidP="00B74168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E73" w:rsidRDefault="00F23E73" w:rsidP="00B74168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168">
        <w:rPr>
          <w:rFonts w:ascii="Times New Roman" w:hAnsi="Times New Roman" w:cs="Times New Roman"/>
          <w:sz w:val="28"/>
          <w:szCs w:val="28"/>
        </w:rPr>
        <w:t>3.</w:t>
      </w:r>
      <w:r w:rsidR="00846E76">
        <w:rPr>
          <w:rFonts w:ascii="Times New Roman" w:hAnsi="Times New Roman" w:cs="Times New Roman"/>
          <w:sz w:val="28"/>
          <w:szCs w:val="28"/>
        </w:rPr>
        <w:t xml:space="preserve"> </w:t>
      </w:r>
      <w:r w:rsidR="00B74168" w:rsidRPr="00B74168">
        <w:rPr>
          <w:rFonts w:ascii="Times New Roman" w:hAnsi="Times New Roman" w:cs="Times New Roman"/>
          <w:sz w:val="28"/>
          <w:szCs w:val="28"/>
        </w:rPr>
        <w:t xml:space="preserve">Правовые акты, указанные в </w:t>
      </w:r>
      <w:r w:rsidR="00B74168">
        <w:rPr>
          <w:rFonts w:ascii="Times New Roman" w:hAnsi="Times New Roman" w:cs="Times New Roman"/>
          <w:sz w:val="28"/>
          <w:szCs w:val="28"/>
        </w:rPr>
        <w:t>подпункте «а»  пункта 2 Порядка,</w:t>
      </w:r>
      <w:r w:rsidR="00846E76">
        <w:rPr>
          <w:rFonts w:ascii="Times New Roman" w:hAnsi="Times New Roman" w:cs="Times New Roman"/>
          <w:sz w:val="28"/>
          <w:szCs w:val="28"/>
        </w:rPr>
        <w:t xml:space="preserve"> </w:t>
      </w:r>
      <w:r w:rsidR="00B74168">
        <w:rPr>
          <w:rFonts w:ascii="Times New Roman" w:hAnsi="Times New Roman" w:cs="Times New Roman"/>
          <w:sz w:val="28"/>
          <w:szCs w:val="28"/>
        </w:rPr>
        <w:t>должны содержать:</w:t>
      </w:r>
    </w:p>
    <w:p w:rsidR="00B74168" w:rsidRDefault="00B74168" w:rsidP="00B74168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определение порядка и сроков сверки данных бюджетного учета администрируемых доходов </w:t>
      </w:r>
      <w:r w:rsidR="00A55294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 Российской Федерации;</w:t>
      </w:r>
    </w:p>
    <w:p w:rsidR="00B74168" w:rsidRDefault="00B74168" w:rsidP="00B74168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требование об установлении </w:t>
      </w:r>
      <w:r w:rsidR="00846E7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дминистраторами</w:t>
      </w:r>
      <w:r w:rsidR="0014101E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>
        <w:rPr>
          <w:rFonts w:ascii="Times New Roman" w:hAnsi="Times New Roman" w:cs="Times New Roman"/>
          <w:sz w:val="28"/>
          <w:szCs w:val="28"/>
        </w:rPr>
        <w:t xml:space="preserve"> порядка обмена информацией </w:t>
      </w:r>
      <w:r w:rsidR="008D127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27E">
        <w:rPr>
          <w:rFonts w:ascii="Times New Roman" w:hAnsi="Times New Roman" w:cs="Times New Roman"/>
          <w:sz w:val="28"/>
          <w:szCs w:val="28"/>
        </w:rPr>
        <w:t>главным администратором</w:t>
      </w:r>
      <w:r w:rsidR="00A55294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>
        <w:rPr>
          <w:rFonts w:ascii="Times New Roman" w:hAnsi="Times New Roman" w:cs="Times New Roman"/>
          <w:sz w:val="28"/>
          <w:szCs w:val="28"/>
        </w:rPr>
        <w:t xml:space="preserve"> в целях организации учета администрируемых доходов</w:t>
      </w:r>
      <w:r w:rsidR="00A55294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обеспечение обмена информацией о принятых финансовых обязательствах и решениях об уточнении (о возврате) платежей в бюджет</w:t>
      </w:r>
      <w:r w:rsidR="00A55294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по установленным формам);</w:t>
      </w:r>
    </w:p>
    <w:p w:rsidR="00B74168" w:rsidRDefault="00F0332A" w:rsidP="00B74168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509FE">
        <w:rPr>
          <w:rFonts w:ascii="Times New Roman" w:hAnsi="Times New Roman" w:cs="Times New Roman"/>
          <w:sz w:val="28"/>
          <w:szCs w:val="28"/>
        </w:rPr>
        <w:t xml:space="preserve">) требование об установлении </w:t>
      </w:r>
      <w:r w:rsidR="00846E76">
        <w:rPr>
          <w:rFonts w:ascii="Times New Roman" w:hAnsi="Times New Roman" w:cs="Times New Roman"/>
          <w:sz w:val="28"/>
          <w:szCs w:val="28"/>
        </w:rPr>
        <w:t>а</w:t>
      </w:r>
      <w:r w:rsidR="00F509FE">
        <w:rPr>
          <w:rFonts w:ascii="Times New Roman" w:hAnsi="Times New Roman" w:cs="Times New Roman"/>
          <w:sz w:val="28"/>
          <w:szCs w:val="28"/>
        </w:rPr>
        <w:t>дминистраторами</w:t>
      </w:r>
      <w:r w:rsidR="0014101E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 w:rsidR="00F509FE"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r w:rsidR="00846E76">
        <w:rPr>
          <w:rFonts w:ascii="Times New Roman" w:hAnsi="Times New Roman" w:cs="Times New Roman"/>
          <w:sz w:val="28"/>
          <w:szCs w:val="28"/>
        </w:rPr>
        <w:t>г</w:t>
      </w:r>
      <w:r w:rsidR="00F509FE">
        <w:rPr>
          <w:rFonts w:ascii="Times New Roman" w:hAnsi="Times New Roman" w:cs="Times New Roman"/>
          <w:sz w:val="28"/>
          <w:szCs w:val="28"/>
        </w:rPr>
        <w:t>лавным администратором</w:t>
      </w:r>
      <w:r w:rsidR="00A55294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 w:rsidR="00F509FE">
        <w:rPr>
          <w:rFonts w:ascii="Times New Roman" w:hAnsi="Times New Roman" w:cs="Times New Roman"/>
          <w:sz w:val="28"/>
          <w:szCs w:val="28"/>
        </w:rPr>
        <w:t xml:space="preserve"> регламента реализации полномочий по взысканию дебиторской задолженности по </w:t>
      </w:r>
      <w:r w:rsidR="00F509FE">
        <w:rPr>
          <w:rFonts w:ascii="Times New Roman" w:hAnsi="Times New Roman" w:cs="Times New Roman"/>
          <w:sz w:val="28"/>
          <w:szCs w:val="28"/>
        </w:rPr>
        <w:lastRenderedPageBreak/>
        <w:t xml:space="preserve">платежам в бюджет, пеням и штрафам по ним, разработанного в соответствии с общими требованиями, </w:t>
      </w:r>
      <w:r w:rsidR="00F509FE" w:rsidRPr="00F82045">
        <w:rPr>
          <w:rFonts w:ascii="Times New Roman" w:hAnsi="Times New Roman" w:cs="Times New Roman"/>
          <w:sz w:val="28"/>
          <w:szCs w:val="28"/>
        </w:rPr>
        <w:t xml:space="preserve">установленными Министерством финансов Российской </w:t>
      </w:r>
      <w:r w:rsidR="00F82045" w:rsidRPr="00F82045">
        <w:rPr>
          <w:rFonts w:ascii="Times New Roman" w:hAnsi="Times New Roman" w:cs="Times New Roman"/>
          <w:sz w:val="28"/>
          <w:szCs w:val="28"/>
        </w:rPr>
        <w:t>Ф</w:t>
      </w:r>
      <w:r w:rsidR="00F509FE" w:rsidRPr="00F82045">
        <w:rPr>
          <w:rFonts w:ascii="Times New Roman" w:hAnsi="Times New Roman" w:cs="Times New Roman"/>
          <w:sz w:val="28"/>
          <w:szCs w:val="28"/>
        </w:rPr>
        <w:t>едерации;</w:t>
      </w:r>
    </w:p>
    <w:p w:rsidR="00F509FE" w:rsidRDefault="00F0332A" w:rsidP="00B74168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509FE">
        <w:rPr>
          <w:rFonts w:ascii="Times New Roman" w:hAnsi="Times New Roman" w:cs="Times New Roman"/>
          <w:sz w:val="28"/>
          <w:szCs w:val="28"/>
        </w:rPr>
        <w:t xml:space="preserve">) иные положения, необходимые для реализации полномочий администратора доходов </w:t>
      </w:r>
      <w:r w:rsidR="00A55294">
        <w:rPr>
          <w:rFonts w:ascii="Times New Roman" w:hAnsi="Times New Roman" w:cs="Times New Roman"/>
          <w:sz w:val="28"/>
          <w:szCs w:val="28"/>
        </w:rPr>
        <w:t>округа</w:t>
      </w:r>
      <w:r w:rsidR="00F509FE">
        <w:rPr>
          <w:rFonts w:ascii="Times New Roman" w:hAnsi="Times New Roman" w:cs="Times New Roman"/>
          <w:sz w:val="28"/>
          <w:szCs w:val="28"/>
        </w:rPr>
        <w:t>.</w:t>
      </w:r>
    </w:p>
    <w:p w:rsidR="00CE62F5" w:rsidRDefault="00CE62F5" w:rsidP="00B64883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883" w:rsidRDefault="00846E76" w:rsidP="00B64883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82045">
        <w:rPr>
          <w:rFonts w:ascii="Times New Roman" w:hAnsi="Times New Roman" w:cs="Times New Roman"/>
          <w:sz w:val="28"/>
          <w:szCs w:val="28"/>
        </w:rPr>
        <w:t>Главные администраторы</w:t>
      </w:r>
      <w:r w:rsidR="00A55294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 w:rsidR="00F82045">
        <w:rPr>
          <w:rFonts w:ascii="Times New Roman" w:hAnsi="Times New Roman" w:cs="Times New Roman"/>
          <w:sz w:val="28"/>
          <w:szCs w:val="28"/>
        </w:rPr>
        <w:t xml:space="preserve">, осуществляющие полномочия администратора доходов </w:t>
      </w:r>
      <w:r w:rsidR="00A55294">
        <w:rPr>
          <w:rFonts w:ascii="Times New Roman" w:hAnsi="Times New Roman" w:cs="Times New Roman"/>
          <w:sz w:val="28"/>
          <w:szCs w:val="28"/>
        </w:rPr>
        <w:t>округа</w:t>
      </w:r>
      <w:r w:rsidR="00F82045">
        <w:rPr>
          <w:rFonts w:ascii="Times New Roman" w:hAnsi="Times New Roman" w:cs="Times New Roman"/>
          <w:sz w:val="28"/>
          <w:szCs w:val="28"/>
        </w:rPr>
        <w:t>, устанавливают:</w:t>
      </w:r>
    </w:p>
    <w:p w:rsidR="00B55F38" w:rsidRPr="00B55F38" w:rsidRDefault="00B55F38" w:rsidP="00B64883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38">
        <w:rPr>
          <w:rFonts w:ascii="Times New Roman" w:hAnsi="Times New Roman" w:cs="Times New Roman"/>
          <w:sz w:val="28"/>
          <w:szCs w:val="28"/>
        </w:rPr>
        <w:t xml:space="preserve">порядок обмена информацией между </w:t>
      </w:r>
      <w:r w:rsidR="00015255">
        <w:rPr>
          <w:rFonts w:ascii="Times New Roman" w:hAnsi="Times New Roman" w:cs="Times New Roman"/>
          <w:sz w:val="28"/>
          <w:szCs w:val="28"/>
        </w:rPr>
        <w:t xml:space="preserve">отраслевыми (функциональными) органами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55F38">
        <w:rPr>
          <w:rFonts w:ascii="Times New Roman" w:hAnsi="Times New Roman" w:cs="Times New Roman"/>
          <w:sz w:val="28"/>
          <w:szCs w:val="28"/>
        </w:rPr>
        <w:t>лавного администратора</w:t>
      </w:r>
      <w:r w:rsidR="00A55294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 w:rsidRPr="00B55F38">
        <w:rPr>
          <w:rFonts w:ascii="Times New Roman" w:hAnsi="Times New Roman" w:cs="Times New Roman"/>
          <w:sz w:val="28"/>
          <w:szCs w:val="28"/>
        </w:rPr>
        <w:t xml:space="preserve"> в целях организации учета администрируемых доходов</w:t>
      </w:r>
      <w:r w:rsidR="00A5529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B55F38">
        <w:rPr>
          <w:rFonts w:ascii="Times New Roman" w:hAnsi="Times New Roman" w:cs="Times New Roman"/>
          <w:sz w:val="28"/>
          <w:szCs w:val="28"/>
        </w:rPr>
        <w:t xml:space="preserve"> (в том числе обеспечение обмена информацией о принятых финансовых обязательствах и решениях об уточнении (о возврате) платежей в бюджет </w:t>
      </w:r>
      <w:r w:rsidR="005F547D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55F38">
        <w:rPr>
          <w:rFonts w:ascii="Times New Roman" w:hAnsi="Times New Roman" w:cs="Times New Roman"/>
          <w:sz w:val="28"/>
          <w:szCs w:val="28"/>
        </w:rPr>
        <w:t>по установленным формам);</w:t>
      </w:r>
    </w:p>
    <w:p w:rsidR="00CE62F5" w:rsidRDefault="00B55F38" w:rsidP="00CE62F5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F38">
        <w:rPr>
          <w:rFonts w:ascii="Times New Roman" w:hAnsi="Times New Roman" w:cs="Times New Roman"/>
          <w:sz w:val="28"/>
          <w:szCs w:val="28"/>
        </w:rPr>
        <w:t>регламент реализации полномочий по взысканию дебиторской задолженности по платежам в бюджет</w:t>
      </w:r>
      <w:r w:rsidR="005F547D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B55F38">
        <w:rPr>
          <w:rFonts w:ascii="Times New Roman" w:hAnsi="Times New Roman" w:cs="Times New Roman"/>
          <w:sz w:val="28"/>
          <w:szCs w:val="28"/>
        </w:rPr>
        <w:t>, пеням и штрафам по ним, разработанный в соответствии с общими требованиями, установленными Министерством финансов Российской Федерации.</w:t>
      </w:r>
    </w:p>
    <w:p w:rsidR="00CE62F5" w:rsidRDefault="00CE62F5" w:rsidP="00CE62F5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3C0" w:rsidRDefault="003C72A2" w:rsidP="00D05B7D">
      <w:pPr>
        <w:pStyle w:val="ConsPlusNormal"/>
        <w:tabs>
          <w:tab w:val="left" w:pos="-426"/>
        </w:tabs>
        <w:suppressAutoHyphens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. В случае изменения состава и (или) функций </w:t>
      </w:r>
      <w:r w:rsidR="008879FD">
        <w:rPr>
          <w:rFonts w:ascii="Times New Roman" w:hAnsi="Times New Roman" w:cs="Times New Roman"/>
          <w:sz w:val="28"/>
          <w:szCs w:val="28"/>
        </w:rPr>
        <w:t>г</w:t>
      </w:r>
      <w:r w:rsidR="00F23E73" w:rsidRPr="00D23C68">
        <w:rPr>
          <w:rFonts w:ascii="Times New Roman" w:hAnsi="Times New Roman" w:cs="Times New Roman"/>
          <w:sz w:val="28"/>
          <w:szCs w:val="28"/>
        </w:rPr>
        <w:t>лавных администраторов</w:t>
      </w:r>
      <w:r w:rsidR="00A55294">
        <w:rPr>
          <w:rFonts w:ascii="Times New Roman" w:hAnsi="Times New Roman" w:cs="Times New Roman"/>
          <w:sz w:val="28"/>
          <w:szCs w:val="28"/>
        </w:rPr>
        <w:t xml:space="preserve"> доходов округа,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 </w:t>
      </w:r>
      <w:r w:rsidR="008879FD">
        <w:rPr>
          <w:rFonts w:ascii="Times New Roman" w:hAnsi="Times New Roman" w:cs="Times New Roman"/>
          <w:sz w:val="28"/>
          <w:szCs w:val="28"/>
        </w:rPr>
        <w:t>г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лавные </w:t>
      </w:r>
      <w:r w:rsidR="00F23E73" w:rsidRPr="0057286D">
        <w:rPr>
          <w:rFonts w:ascii="Times New Roman" w:hAnsi="Times New Roman" w:cs="Times New Roman"/>
          <w:sz w:val="28"/>
          <w:szCs w:val="28"/>
        </w:rPr>
        <w:t>администраторы</w:t>
      </w:r>
      <w:r w:rsidR="00A55294">
        <w:rPr>
          <w:rFonts w:ascii="Times New Roman" w:hAnsi="Times New Roman" w:cs="Times New Roman"/>
          <w:sz w:val="28"/>
          <w:szCs w:val="28"/>
        </w:rPr>
        <w:t xml:space="preserve"> доходов округа</w:t>
      </w:r>
      <w:r w:rsidR="00F23E73" w:rsidRPr="0057286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509FE">
        <w:rPr>
          <w:rFonts w:ascii="Times New Roman" w:hAnsi="Times New Roman" w:cs="Times New Roman"/>
          <w:sz w:val="28"/>
          <w:szCs w:val="28"/>
        </w:rPr>
        <w:t>5</w:t>
      </w:r>
      <w:r w:rsidR="00F23E73" w:rsidRPr="0057286D">
        <w:rPr>
          <w:rFonts w:ascii="Times New Roman" w:hAnsi="Times New Roman" w:cs="Times New Roman"/>
          <w:sz w:val="28"/>
          <w:szCs w:val="28"/>
        </w:rPr>
        <w:t xml:space="preserve"> </w:t>
      </w:r>
      <w:r w:rsidR="009E5FD4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F23E73" w:rsidRPr="0057286D">
        <w:rPr>
          <w:rFonts w:ascii="Times New Roman" w:hAnsi="Times New Roman" w:cs="Times New Roman"/>
          <w:sz w:val="28"/>
          <w:szCs w:val="28"/>
        </w:rPr>
        <w:t>дней с момента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 такого измен</w:t>
      </w:r>
      <w:r w:rsidR="001F1F38">
        <w:rPr>
          <w:rFonts w:ascii="Times New Roman" w:hAnsi="Times New Roman" w:cs="Times New Roman"/>
          <w:sz w:val="28"/>
          <w:szCs w:val="28"/>
        </w:rPr>
        <w:t xml:space="preserve">ения доводят эту информацию до </w:t>
      </w:r>
      <w:r w:rsidR="00A55294">
        <w:rPr>
          <w:rFonts w:ascii="Times New Roman" w:hAnsi="Times New Roman" w:cs="Times New Roman"/>
          <w:sz w:val="28"/>
          <w:szCs w:val="28"/>
        </w:rPr>
        <w:t>ф</w:t>
      </w:r>
      <w:r w:rsidR="00F23E73" w:rsidRPr="00D23C68">
        <w:rPr>
          <w:rFonts w:ascii="Times New Roman" w:hAnsi="Times New Roman" w:cs="Times New Roman"/>
          <w:sz w:val="28"/>
          <w:szCs w:val="28"/>
        </w:rPr>
        <w:t xml:space="preserve">инансового </w:t>
      </w:r>
      <w:r w:rsidR="00F23E73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650D32">
        <w:rPr>
          <w:rFonts w:ascii="Times New Roman" w:hAnsi="Times New Roman" w:cs="Calibri"/>
          <w:sz w:val="28"/>
        </w:rPr>
        <w:t>округа</w:t>
      </w:r>
      <w:r w:rsidR="00F23E73">
        <w:rPr>
          <w:rFonts w:ascii="Times New Roman" w:hAnsi="Times New Roman" w:cs="Times New Roman"/>
          <w:sz w:val="28"/>
          <w:szCs w:val="28"/>
        </w:rPr>
        <w:t>.</w:t>
      </w:r>
    </w:p>
    <w:p w:rsidR="00166603" w:rsidRDefault="00166603" w:rsidP="00FD4E40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603" w:rsidRDefault="00166603" w:rsidP="00FD4E40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603" w:rsidRDefault="00166603" w:rsidP="00FD4E40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F38" w:rsidRDefault="001F1F38" w:rsidP="00FD4E40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F38" w:rsidRDefault="001F1F38" w:rsidP="00FD4E40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F38" w:rsidRDefault="001F1F38" w:rsidP="00FD4E40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1F38" w:rsidSect="00CE62F5">
      <w:pgSz w:w="11906" w:h="16838"/>
      <w:pgMar w:top="1134" w:right="851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C98"/>
    <w:multiLevelType w:val="hybridMultilevel"/>
    <w:tmpl w:val="661807B2"/>
    <w:lvl w:ilvl="0" w:tplc="3C7020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CB51DA6"/>
    <w:multiLevelType w:val="hybridMultilevel"/>
    <w:tmpl w:val="11D4559E"/>
    <w:lvl w:ilvl="0" w:tplc="81201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733489"/>
    <w:multiLevelType w:val="hybridMultilevel"/>
    <w:tmpl w:val="6B54D7A8"/>
    <w:lvl w:ilvl="0" w:tplc="5F886F9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3554C36"/>
    <w:multiLevelType w:val="multilevel"/>
    <w:tmpl w:val="CA42C0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="Times New Roman" w:hint="default"/>
      </w:rPr>
    </w:lvl>
  </w:abstractNum>
  <w:abstractNum w:abstractNumId="4">
    <w:nsid w:val="7269674E"/>
    <w:multiLevelType w:val="multilevel"/>
    <w:tmpl w:val="823CD9CA"/>
    <w:lvl w:ilvl="0">
      <w:start w:val="1"/>
      <w:numFmt w:val="decimal"/>
      <w:lvlText w:val="%1."/>
      <w:lvlJc w:val="left"/>
      <w:pPr>
        <w:ind w:left="4072" w:hanging="1095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3697" w:hanging="720"/>
      </w:pPr>
    </w:lvl>
    <w:lvl w:ilvl="3">
      <w:start w:val="1"/>
      <w:numFmt w:val="decimal"/>
      <w:isLgl/>
      <w:lvlText w:val="%1.%2.%3.%4."/>
      <w:lvlJc w:val="left"/>
      <w:pPr>
        <w:ind w:left="4057" w:hanging="1080"/>
      </w:pPr>
    </w:lvl>
    <w:lvl w:ilvl="4">
      <w:start w:val="1"/>
      <w:numFmt w:val="decimal"/>
      <w:isLgl/>
      <w:lvlText w:val="%1.%2.%3.%4.%5."/>
      <w:lvlJc w:val="left"/>
      <w:pPr>
        <w:ind w:left="4057" w:hanging="1080"/>
      </w:pPr>
    </w:lvl>
    <w:lvl w:ilvl="5">
      <w:start w:val="1"/>
      <w:numFmt w:val="decimal"/>
      <w:isLgl/>
      <w:lvlText w:val="%1.%2.%3.%4.%5.%6."/>
      <w:lvlJc w:val="left"/>
      <w:pPr>
        <w:ind w:left="4417" w:hanging="1440"/>
      </w:pPr>
    </w:lvl>
    <w:lvl w:ilvl="6">
      <w:start w:val="1"/>
      <w:numFmt w:val="decimal"/>
      <w:isLgl/>
      <w:lvlText w:val="%1.%2.%3.%4.%5.%6.%7."/>
      <w:lvlJc w:val="left"/>
      <w:pPr>
        <w:ind w:left="4777" w:hanging="1800"/>
      </w:p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</w:lvl>
  </w:abstractNum>
  <w:abstractNum w:abstractNumId="5">
    <w:nsid w:val="7C906F60"/>
    <w:multiLevelType w:val="hybridMultilevel"/>
    <w:tmpl w:val="CFCA10FE"/>
    <w:lvl w:ilvl="0" w:tplc="969EB9D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C6"/>
    <w:rsid w:val="00005872"/>
    <w:rsid w:val="00015255"/>
    <w:rsid w:val="00067483"/>
    <w:rsid w:val="0007799E"/>
    <w:rsid w:val="00092728"/>
    <w:rsid w:val="000D035D"/>
    <w:rsid w:val="00120CC5"/>
    <w:rsid w:val="0014101E"/>
    <w:rsid w:val="00166603"/>
    <w:rsid w:val="001905C1"/>
    <w:rsid w:val="00196FE2"/>
    <w:rsid w:val="001B2DE4"/>
    <w:rsid w:val="001D0915"/>
    <w:rsid w:val="001F1F38"/>
    <w:rsid w:val="0020207A"/>
    <w:rsid w:val="002124D9"/>
    <w:rsid w:val="0022607C"/>
    <w:rsid w:val="002415CE"/>
    <w:rsid w:val="00241FB0"/>
    <w:rsid w:val="00265A17"/>
    <w:rsid w:val="00267081"/>
    <w:rsid w:val="00272887"/>
    <w:rsid w:val="00282F5C"/>
    <w:rsid w:val="00290551"/>
    <w:rsid w:val="002E7C6D"/>
    <w:rsid w:val="0034016B"/>
    <w:rsid w:val="003443C0"/>
    <w:rsid w:val="00346DDF"/>
    <w:rsid w:val="003562E5"/>
    <w:rsid w:val="0036029A"/>
    <w:rsid w:val="003A0AC1"/>
    <w:rsid w:val="003A287F"/>
    <w:rsid w:val="003B3DC6"/>
    <w:rsid w:val="003C72A2"/>
    <w:rsid w:val="003D786C"/>
    <w:rsid w:val="003E3137"/>
    <w:rsid w:val="00410492"/>
    <w:rsid w:val="00466408"/>
    <w:rsid w:val="00487AD1"/>
    <w:rsid w:val="004E0258"/>
    <w:rsid w:val="00513701"/>
    <w:rsid w:val="0057286D"/>
    <w:rsid w:val="0059293B"/>
    <w:rsid w:val="005F547D"/>
    <w:rsid w:val="00607B7A"/>
    <w:rsid w:val="0061584F"/>
    <w:rsid w:val="00650D32"/>
    <w:rsid w:val="00653369"/>
    <w:rsid w:val="006600A9"/>
    <w:rsid w:val="00661BBF"/>
    <w:rsid w:val="00680336"/>
    <w:rsid w:val="006816B7"/>
    <w:rsid w:val="00690DC6"/>
    <w:rsid w:val="0069777A"/>
    <w:rsid w:val="006A2648"/>
    <w:rsid w:val="006C4613"/>
    <w:rsid w:val="006D22A3"/>
    <w:rsid w:val="006D2DC4"/>
    <w:rsid w:val="006D57FE"/>
    <w:rsid w:val="006E1E7B"/>
    <w:rsid w:val="006F2BCF"/>
    <w:rsid w:val="007055B9"/>
    <w:rsid w:val="00717FCE"/>
    <w:rsid w:val="007527AE"/>
    <w:rsid w:val="007569E6"/>
    <w:rsid w:val="007760BF"/>
    <w:rsid w:val="00784F81"/>
    <w:rsid w:val="007861E6"/>
    <w:rsid w:val="00795AE0"/>
    <w:rsid w:val="007C7A3B"/>
    <w:rsid w:val="007D24DB"/>
    <w:rsid w:val="007E6508"/>
    <w:rsid w:val="00846E76"/>
    <w:rsid w:val="008619A2"/>
    <w:rsid w:val="00870B40"/>
    <w:rsid w:val="008710F0"/>
    <w:rsid w:val="008879FD"/>
    <w:rsid w:val="00887AB3"/>
    <w:rsid w:val="008955A5"/>
    <w:rsid w:val="008D0F28"/>
    <w:rsid w:val="008D127E"/>
    <w:rsid w:val="008E424C"/>
    <w:rsid w:val="0090453B"/>
    <w:rsid w:val="00995656"/>
    <w:rsid w:val="009A71FB"/>
    <w:rsid w:val="009B3F09"/>
    <w:rsid w:val="009C2628"/>
    <w:rsid w:val="009E5FD4"/>
    <w:rsid w:val="00A241D9"/>
    <w:rsid w:val="00A37EC1"/>
    <w:rsid w:val="00A55294"/>
    <w:rsid w:val="00A55367"/>
    <w:rsid w:val="00A92422"/>
    <w:rsid w:val="00AE0EFB"/>
    <w:rsid w:val="00B55F38"/>
    <w:rsid w:val="00B64883"/>
    <w:rsid w:val="00B74168"/>
    <w:rsid w:val="00BA2554"/>
    <w:rsid w:val="00BC3E76"/>
    <w:rsid w:val="00BE199F"/>
    <w:rsid w:val="00BF55EB"/>
    <w:rsid w:val="00C23E4C"/>
    <w:rsid w:val="00C327FA"/>
    <w:rsid w:val="00C606F4"/>
    <w:rsid w:val="00C72534"/>
    <w:rsid w:val="00CD00E5"/>
    <w:rsid w:val="00CD1F56"/>
    <w:rsid w:val="00CE62F5"/>
    <w:rsid w:val="00D05B7D"/>
    <w:rsid w:val="00D10D42"/>
    <w:rsid w:val="00D23C68"/>
    <w:rsid w:val="00D35832"/>
    <w:rsid w:val="00D57DF7"/>
    <w:rsid w:val="00D7524A"/>
    <w:rsid w:val="00D805E5"/>
    <w:rsid w:val="00D83056"/>
    <w:rsid w:val="00DC31A1"/>
    <w:rsid w:val="00DC5ED5"/>
    <w:rsid w:val="00DD4EF9"/>
    <w:rsid w:val="00DE1F48"/>
    <w:rsid w:val="00DF28E8"/>
    <w:rsid w:val="00E271A2"/>
    <w:rsid w:val="00E368B7"/>
    <w:rsid w:val="00E4348B"/>
    <w:rsid w:val="00E50824"/>
    <w:rsid w:val="00E53ED6"/>
    <w:rsid w:val="00E71A45"/>
    <w:rsid w:val="00E75CAE"/>
    <w:rsid w:val="00E77684"/>
    <w:rsid w:val="00E83DF7"/>
    <w:rsid w:val="00E943FA"/>
    <w:rsid w:val="00EC2BE0"/>
    <w:rsid w:val="00F0332A"/>
    <w:rsid w:val="00F04C1E"/>
    <w:rsid w:val="00F17097"/>
    <w:rsid w:val="00F17ED5"/>
    <w:rsid w:val="00F23E73"/>
    <w:rsid w:val="00F4490D"/>
    <w:rsid w:val="00F509FE"/>
    <w:rsid w:val="00F82045"/>
    <w:rsid w:val="00FD4E40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DC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3B3DC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3B3DC6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3B3DC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3B3DC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3B3DC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3B3DC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B3DC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3B3DC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Iauiue">
    <w:name w:val="Iau?iue"/>
    <w:rsid w:val="006E1E7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E71A4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71A45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71A45"/>
    <w:rPr>
      <w:color w:val="0000FF"/>
      <w:u w:val="single"/>
    </w:rPr>
  </w:style>
  <w:style w:type="character" w:styleId="a6">
    <w:name w:val="Strong"/>
    <w:basedOn w:val="a0"/>
    <w:uiPriority w:val="22"/>
    <w:qFormat/>
    <w:rsid w:val="003443C0"/>
    <w:rPr>
      <w:b/>
      <w:bCs/>
    </w:rPr>
  </w:style>
  <w:style w:type="paragraph" w:customStyle="1" w:styleId="ConsTitle">
    <w:name w:val="ConsTitle"/>
    <w:rsid w:val="00C72534"/>
    <w:pPr>
      <w:widowControl w:val="0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A28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28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DC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3B3DC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3B3DC6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3B3DC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3B3DC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3B3DC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3B3DC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B3DC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3B3DC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Iauiue">
    <w:name w:val="Iau?iue"/>
    <w:rsid w:val="006E1E7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E71A4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71A45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71A45"/>
    <w:rPr>
      <w:color w:val="0000FF"/>
      <w:u w:val="single"/>
    </w:rPr>
  </w:style>
  <w:style w:type="character" w:styleId="a6">
    <w:name w:val="Strong"/>
    <w:basedOn w:val="a0"/>
    <w:uiPriority w:val="22"/>
    <w:qFormat/>
    <w:rsid w:val="003443C0"/>
    <w:rPr>
      <w:b/>
      <w:bCs/>
    </w:rPr>
  </w:style>
  <w:style w:type="paragraph" w:customStyle="1" w:styleId="ConsTitle">
    <w:name w:val="ConsTitle"/>
    <w:rsid w:val="00C72534"/>
    <w:pPr>
      <w:widowControl w:val="0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A28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2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BB3994BFA521C8D116A371D147BE00F1BA4F9E71014FE023D91F3F6F6702CA8F2E8A11B315104B3839889B3C91A7BCF2A730AF360Dk5e8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1552F-1139-4DD7-B78A-FC184EFF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Канска Красноярского края от 26.05.2016 N 453
(ред. от 17.07.2023)
"Об утверждении Порядка осуществления бюджетных полномочий главных администраторов (администраторов) доходов муниципального образования город Канск, являющих</vt:lpstr>
    </vt:vector>
  </TitlesOfParts>
  <Company>КонсультантПлюс Версия 4023.00.09</Company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Канска Красноярского края от 26.05.2016 N 453
(ред. от 17.07.2023)
"Об утверждении Порядка осуществления бюджетных полномочий главных администраторов (администраторов) доходов муниципального образования город Канск, являющихся органами местного самоуправления и (или) находящимися в их ведении казенными учреждениями"</dc:title>
  <dc:creator>User</dc:creator>
  <cp:lastModifiedBy>User</cp:lastModifiedBy>
  <cp:revision>4</cp:revision>
  <cp:lastPrinted>2026-02-02T02:36:00Z</cp:lastPrinted>
  <dcterms:created xsi:type="dcterms:W3CDTF">2026-02-12T09:29:00Z</dcterms:created>
  <dcterms:modified xsi:type="dcterms:W3CDTF">2026-02-16T01:43:00Z</dcterms:modified>
</cp:coreProperties>
</file>