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E7" w:rsidRDefault="00D673E7">
      <w:pPr>
        <w:pStyle w:val="ConsPlusNormal"/>
        <w:jc w:val="both"/>
        <w:outlineLvl w:val="0"/>
      </w:pPr>
    </w:p>
    <w:p w:rsidR="00D673E7" w:rsidRDefault="00D673E7">
      <w:pPr>
        <w:pStyle w:val="ConsPlusTitle"/>
        <w:jc w:val="center"/>
      </w:pPr>
      <w:r>
        <w:t>АЧИНСКИЙ ГОРОДСКОЙ СОВЕТ ДЕПУТАТОВ</w:t>
      </w:r>
    </w:p>
    <w:p w:rsidR="00D673E7" w:rsidRDefault="00D673E7">
      <w:pPr>
        <w:pStyle w:val="ConsPlusTitle"/>
        <w:jc w:val="center"/>
      </w:pPr>
      <w:r>
        <w:t>КРАСНОЯРСКОГО КРАЯ</w:t>
      </w:r>
    </w:p>
    <w:p w:rsidR="00D673E7" w:rsidRDefault="00D673E7">
      <w:pPr>
        <w:pStyle w:val="ConsPlusTitle"/>
        <w:jc w:val="center"/>
      </w:pPr>
    </w:p>
    <w:p w:rsidR="00D673E7" w:rsidRDefault="00D673E7">
      <w:pPr>
        <w:pStyle w:val="ConsPlusTitle"/>
        <w:jc w:val="center"/>
      </w:pPr>
      <w:r>
        <w:t>РЕШЕНИЕ</w:t>
      </w:r>
    </w:p>
    <w:p w:rsidR="00D673E7" w:rsidRDefault="00D673E7">
      <w:pPr>
        <w:pStyle w:val="ConsPlusTitle"/>
        <w:jc w:val="center"/>
      </w:pPr>
      <w:r>
        <w:t>от 3 февраля 2023 г. N 33-202р</w:t>
      </w:r>
    </w:p>
    <w:p w:rsidR="00D673E7" w:rsidRDefault="00D673E7">
      <w:pPr>
        <w:pStyle w:val="ConsPlusTitle"/>
        <w:jc w:val="center"/>
      </w:pPr>
    </w:p>
    <w:p w:rsidR="00D673E7" w:rsidRDefault="00D673E7">
      <w:pPr>
        <w:pStyle w:val="ConsPlusTitle"/>
        <w:jc w:val="center"/>
      </w:pPr>
      <w:bookmarkStart w:id="0" w:name="_GoBack"/>
      <w:r>
        <w:t>О ВНЕСЕНИИ ИЗМЕНЕНИЙ В РЕШЕНИЕ АЧИНСКОГО ГОРОДСКОГО СОВЕТА</w:t>
      </w:r>
    </w:p>
    <w:p w:rsidR="00D673E7" w:rsidRDefault="00D673E7">
      <w:pPr>
        <w:pStyle w:val="ConsPlusTitle"/>
        <w:jc w:val="center"/>
      </w:pPr>
      <w:r>
        <w:t>ДЕПУТАТОВ ОТ 27.11.2015 N 4-20Р "ОБ УТВЕРЖДЕНИИ СТРУКТУРЫ</w:t>
      </w:r>
    </w:p>
    <w:p w:rsidR="00D673E7" w:rsidRDefault="00D673E7">
      <w:pPr>
        <w:pStyle w:val="ConsPlusTitle"/>
        <w:jc w:val="center"/>
      </w:pPr>
      <w:r>
        <w:t>АДМИНИСТРАЦИИ ГОРОДА АЧИНСКА"</w:t>
      </w:r>
      <w:bookmarkEnd w:id="0"/>
    </w:p>
    <w:p w:rsidR="00D673E7" w:rsidRDefault="00D673E7">
      <w:pPr>
        <w:pStyle w:val="ConsPlusNormal"/>
        <w:jc w:val="both"/>
      </w:pPr>
    </w:p>
    <w:p w:rsidR="00D673E7" w:rsidRDefault="00D673E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>
        <w:r>
          <w:rPr>
            <w:color w:val="0000FF"/>
          </w:rPr>
          <w:t>Законом</w:t>
        </w:r>
      </w:hyperlink>
      <w:r>
        <w:t xml:space="preserve"> Красноярского края от 27.12.2005 N 17-4354 "О Реестре должностей муниципальной службы", руководствуясь </w:t>
      </w:r>
      <w:hyperlink r:id="rId7">
        <w:r>
          <w:rPr>
            <w:color w:val="0000FF"/>
          </w:rPr>
          <w:t>статьями 28</w:t>
        </w:r>
      </w:hyperlink>
      <w:r>
        <w:t xml:space="preserve">, </w:t>
      </w:r>
      <w:hyperlink r:id="rId8">
        <w:r>
          <w:rPr>
            <w:color w:val="0000FF"/>
          </w:rPr>
          <w:t>54</w:t>
        </w:r>
      </w:hyperlink>
      <w:r>
        <w:t xml:space="preserve">, </w:t>
      </w:r>
      <w:hyperlink r:id="rId9">
        <w:r>
          <w:rPr>
            <w:color w:val="0000FF"/>
          </w:rPr>
          <w:t>57</w:t>
        </w:r>
      </w:hyperlink>
      <w:r>
        <w:t xml:space="preserve"> Устава города Ачинска, городской Совет депутатов решил:</w:t>
      </w:r>
    </w:p>
    <w:p w:rsidR="00D673E7" w:rsidRDefault="00D673E7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0">
        <w:r>
          <w:rPr>
            <w:color w:val="0000FF"/>
          </w:rPr>
          <w:t>Решение</w:t>
        </w:r>
      </w:hyperlink>
      <w:r>
        <w:t xml:space="preserve"> Ачинского городского Совета депутатов от 27.11.2015 N 4-20р "Об утверждении структуры администрации города Ачинска" (приложение "Официально" к газете "Ачинская газета", N 48, 02.12.2015; N 5/1, 08.02.2017; N 43/1, 01.11.2017; N 35/2, 30.08.2019; N 6/1, 04.02.2022; N 36, 31.08.2022) следующие изменения:</w:t>
      </w:r>
    </w:p>
    <w:p w:rsidR="00D673E7" w:rsidRDefault="00D673E7">
      <w:pPr>
        <w:pStyle w:val="ConsPlusNormal"/>
        <w:spacing w:before="220"/>
        <w:ind w:firstLine="540"/>
        <w:jc w:val="both"/>
      </w:pPr>
      <w:r>
        <w:t xml:space="preserve">а) дополнить </w:t>
      </w:r>
      <w:hyperlink r:id="rId11">
        <w:r>
          <w:rPr>
            <w:color w:val="0000FF"/>
          </w:rPr>
          <w:t>пункт 1.5</w:t>
        </w:r>
      </w:hyperlink>
      <w:r>
        <w:t xml:space="preserve"> абзацем следующего содержания:</w:t>
      </w:r>
    </w:p>
    <w:p w:rsidR="00D673E7" w:rsidRDefault="00D673E7">
      <w:pPr>
        <w:pStyle w:val="ConsPlusNormal"/>
        <w:spacing w:before="220"/>
        <w:ind w:firstLine="540"/>
        <w:jc w:val="both"/>
      </w:pPr>
      <w:r>
        <w:t>"- управление архитектуры и градостроительства</w:t>
      </w:r>
      <w:proofErr w:type="gramStart"/>
      <w:r>
        <w:t>.";</w:t>
      </w:r>
      <w:proofErr w:type="gramEnd"/>
    </w:p>
    <w:p w:rsidR="00D673E7" w:rsidRDefault="00D673E7">
      <w:pPr>
        <w:pStyle w:val="ConsPlusNormal"/>
        <w:spacing w:before="220"/>
        <w:ind w:firstLine="540"/>
        <w:jc w:val="both"/>
      </w:pPr>
      <w:r>
        <w:t xml:space="preserve">б) в </w:t>
      </w:r>
      <w:hyperlink r:id="rId12">
        <w:r>
          <w:rPr>
            <w:color w:val="0000FF"/>
          </w:rPr>
          <w:t>пункте 1.7 десятый абзац</w:t>
        </w:r>
      </w:hyperlink>
      <w:r>
        <w:t xml:space="preserve"> "- отдел архитектуры и градостроительства</w:t>
      </w:r>
      <w:proofErr w:type="gramStart"/>
      <w:r>
        <w:t>;"</w:t>
      </w:r>
      <w:proofErr w:type="gramEnd"/>
      <w:r>
        <w:t xml:space="preserve"> исключить.</w:t>
      </w:r>
    </w:p>
    <w:p w:rsidR="00D673E7" w:rsidRDefault="00D673E7">
      <w:pPr>
        <w:pStyle w:val="ConsPlusNormal"/>
        <w:spacing w:before="220"/>
        <w:ind w:firstLine="540"/>
        <w:jc w:val="both"/>
      </w:pPr>
      <w:r>
        <w:t>2. Решение вступает в силу в день, следующий за днем его официального опубликования в уполномоченном печатном средстве массовой информации.</w:t>
      </w:r>
    </w:p>
    <w:p w:rsidR="00D673E7" w:rsidRDefault="00D673E7">
      <w:pPr>
        <w:pStyle w:val="ConsPlusNormal"/>
        <w:jc w:val="both"/>
      </w:pPr>
    </w:p>
    <w:p w:rsidR="00D673E7" w:rsidRDefault="00D673E7">
      <w:pPr>
        <w:pStyle w:val="ConsPlusNormal"/>
        <w:jc w:val="right"/>
      </w:pPr>
      <w:r>
        <w:t>Председатель</w:t>
      </w:r>
    </w:p>
    <w:p w:rsidR="00D673E7" w:rsidRDefault="00D673E7">
      <w:pPr>
        <w:pStyle w:val="ConsPlusNormal"/>
        <w:jc w:val="right"/>
      </w:pPr>
      <w:r>
        <w:t>Ачинского городского</w:t>
      </w:r>
    </w:p>
    <w:p w:rsidR="00D673E7" w:rsidRDefault="00D673E7">
      <w:pPr>
        <w:pStyle w:val="ConsPlusNormal"/>
        <w:jc w:val="right"/>
      </w:pPr>
      <w:r>
        <w:t>Совета депутатов</w:t>
      </w:r>
    </w:p>
    <w:p w:rsidR="00D673E7" w:rsidRDefault="00D673E7">
      <w:pPr>
        <w:pStyle w:val="ConsPlusNormal"/>
        <w:jc w:val="right"/>
      </w:pPr>
      <w:r>
        <w:t>С.Н.НИКИТИН</w:t>
      </w:r>
    </w:p>
    <w:p w:rsidR="00D673E7" w:rsidRDefault="00D673E7">
      <w:pPr>
        <w:pStyle w:val="ConsPlusNormal"/>
        <w:jc w:val="both"/>
      </w:pPr>
    </w:p>
    <w:p w:rsidR="00D673E7" w:rsidRDefault="00D673E7">
      <w:pPr>
        <w:pStyle w:val="ConsPlusNormal"/>
        <w:jc w:val="right"/>
      </w:pPr>
      <w:r>
        <w:t>Глава</w:t>
      </w:r>
    </w:p>
    <w:p w:rsidR="00D673E7" w:rsidRDefault="00D673E7">
      <w:pPr>
        <w:pStyle w:val="ConsPlusNormal"/>
        <w:jc w:val="right"/>
      </w:pPr>
      <w:r>
        <w:t>города Ачинска</w:t>
      </w:r>
    </w:p>
    <w:p w:rsidR="00D673E7" w:rsidRDefault="00D673E7">
      <w:pPr>
        <w:pStyle w:val="ConsPlusNormal"/>
        <w:jc w:val="right"/>
      </w:pPr>
      <w:r>
        <w:t>И.П.ТИТЕНКОВ</w:t>
      </w:r>
    </w:p>
    <w:p w:rsidR="00D673E7" w:rsidRDefault="00D673E7">
      <w:pPr>
        <w:pStyle w:val="ConsPlusNormal"/>
        <w:jc w:val="both"/>
      </w:pPr>
    </w:p>
    <w:p w:rsidR="00D673E7" w:rsidRDefault="00D673E7">
      <w:pPr>
        <w:pStyle w:val="ConsPlusNormal"/>
        <w:jc w:val="both"/>
      </w:pPr>
    </w:p>
    <w:p w:rsidR="00D673E7" w:rsidRDefault="00D673E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4D49" w:rsidRDefault="002B4D49"/>
    <w:sectPr w:rsidR="002B4D49" w:rsidSect="0038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E7"/>
    <w:rsid w:val="002B4D49"/>
    <w:rsid w:val="00D673E7"/>
    <w:rsid w:val="00F7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3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673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673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3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673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673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FD4E6CC16CE3379DB05F5E466F92741E217A33B5A024F9178DA324617E5D2066D88C34076FB7798273353F932FFCFFAEFBBBCE803998290A30ED64w0c6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FD4E6CC16CE3379DB05F5E466F92741E217A33B5A024F9178DA324617E5D2066D88C34076FB7798273303A992FFCFFAEFBBBCE803998290A30ED64w0c6C" TargetMode="External"/><Relationship Id="rId12" Type="http://schemas.openxmlformats.org/officeDocument/2006/relationships/hyperlink" Target="consultantplus://offline/ref=7EFD4E6CC16CE3379DB05F5E466F92741E217A33B4A923F0178BA324617E5D2066D88C34076FB7798273333F922FFCFFAEFBBBCE803998290A30ED64w0c6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FD4E6CC16CE3379DB05F5E466F92741E217A33B4A926FF138CA324617E5D2066D88C34156FEF75807B2D3B993AAAAEE8wAcDC" TargetMode="External"/><Relationship Id="rId11" Type="http://schemas.openxmlformats.org/officeDocument/2006/relationships/hyperlink" Target="consultantplus://offline/ref=7EFD4E6CC16CE3379DB05F5E466F92741E217A33B4A923F0178BA324617E5D2066D88C34076FB7798273333A9B2FFCFFAEFBBBCE803998290A30ED64w0c6C" TargetMode="External"/><Relationship Id="rId5" Type="http://schemas.openxmlformats.org/officeDocument/2006/relationships/hyperlink" Target="consultantplus://offline/ref=7EFD4E6CC16CE3379DB041535003CD7B1928263CB3A02CAF4EDCA5733E2E5B753498D26D4623A478806D313B99w2c7C" TargetMode="External"/><Relationship Id="rId10" Type="http://schemas.openxmlformats.org/officeDocument/2006/relationships/hyperlink" Target="consultantplus://offline/ref=7EFD4E6CC16CE3379DB05F5E466F92741E217A33B4A923F0178BA324617E5D2066D88C34156FEF75807B2D3B993AAAAEE8wAc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FD4E6CC16CE3379DB05F5E466F92741E217A33B5A024F9178DA324617E5D2066D88C34076FB7798273353C992FFCFFAEFBBBCE803998290A30ED64w0c6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Mayorova.C</dc:creator>
  <cp:lastModifiedBy>Mayorova.C</cp:lastModifiedBy>
  <cp:revision>2</cp:revision>
  <dcterms:created xsi:type="dcterms:W3CDTF">2023-02-28T02:28:00Z</dcterms:created>
  <dcterms:modified xsi:type="dcterms:W3CDTF">2023-02-28T02:34:00Z</dcterms:modified>
</cp:coreProperties>
</file>